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6E994" w14:textId="77777777" w:rsidR="00595781" w:rsidRDefault="00595781" w:rsidP="00595781">
      <w:pPr>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4B56A89" w14:textId="77777777" w:rsidTr="005D4242">
        <w:tc>
          <w:tcPr>
            <w:tcW w:w="1413" w:type="dxa"/>
          </w:tcPr>
          <w:p w14:paraId="51CBD404" w14:textId="77777777" w:rsidR="005D4242" w:rsidRDefault="005D4242" w:rsidP="00595781">
            <w:pPr>
              <w:rPr>
                <w:rFonts w:cs="Times New Roman"/>
                <w:szCs w:val="24"/>
              </w:rPr>
            </w:pPr>
            <w:r>
              <w:rPr>
                <w:noProof/>
                <w:lang w:eastAsia="pl-PL"/>
              </w:rPr>
              <w:drawing>
                <wp:inline distT="0" distB="0" distL="0" distR="0" wp14:anchorId="328AF1D1" wp14:editId="176BA5BC">
                  <wp:extent cx="541325" cy="519379"/>
                  <wp:effectExtent l="19050" t="19050" r="11430" b="1460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59523" cy="536840"/>
                          </a:xfrm>
                          <a:prstGeom prst="rect">
                            <a:avLst/>
                          </a:prstGeom>
                          <a:solidFill>
                            <a:srgbClr val="FFFFFF"/>
                          </a:solidFill>
                          <a:ln w="6473">
                            <a:solidFill>
                              <a:srgbClr val="000000"/>
                            </a:solidFill>
                            <a:prstDash val="solid"/>
                          </a:ln>
                        </pic:spPr>
                      </pic:pic>
                    </a:graphicData>
                  </a:graphic>
                </wp:inline>
              </w:drawing>
            </w:r>
          </w:p>
        </w:tc>
        <w:tc>
          <w:tcPr>
            <w:tcW w:w="8323" w:type="dxa"/>
          </w:tcPr>
          <w:p w14:paraId="13918408" w14:textId="77777777" w:rsidR="005D4242" w:rsidRPr="00DE423E" w:rsidRDefault="005D4242" w:rsidP="00DF535B">
            <w:pPr>
              <w:spacing w:line="240" w:lineRule="auto"/>
              <w:rPr>
                <w:rFonts w:cs="Times New Roman"/>
                <w:sz w:val="20"/>
                <w:szCs w:val="20"/>
              </w:rPr>
            </w:pPr>
            <w:r w:rsidRPr="00DE423E">
              <w:rPr>
                <w:rFonts w:cs="Times New Roman"/>
                <w:sz w:val="20"/>
                <w:szCs w:val="20"/>
              </w:rPr>
              <w:t>Gmina Ścinawa</w:t>
            </w:r>
          </w:p>
          <w:p w14:paraId="5082F3EF" w14:textId="77777777" w:rsidR="00DF535B" w:rsidRPr="00DE423E" w:rsidRDefault="005D4242" w:rsidP="00DF535B">
            <w:pPr>
              <w:spacing w:line="240" w:lineRule="auto"/>
              <w:rPr>
                <w:rFonts w:cs="Times New Roman"/>
                <w:sz w:val="20"/>
                <w:szCs w:val="20"/>
              </w:rPr>
            </w:pPr>
            <w:r w:rsidRPr="00DE423E">
              <w:rPr>
                <w:rFonts w:cs="Times New Roman"/>
                <w:sz w:val="20"/>
                <w:szCs w:val="20"/>
              </w:rPr>
              <w:t xml:space="preserve">Rynek 17 </w:t>
            </w:r>
          </w:p>
          <w:p w14:paraId="049968B4" w14:textId="77777777" w:rsidR="005D4242" w:rsidRDefault="00A73C48" w:rsidP="00DF535B">
            <w:pPr>
              <w:spacing w:line="240" w:lineRule="auto"/>
              <w:rPr>
                <w:rFonts w:cs="Times New Roman"/>
                <w:sz w:val="20"/>
                <w:szCs w:val="20"/>
              </w:rPr>
            </w:pPr>
            <w:r w:rsidRPr="00DE423E">
              <w:rPr>
                <w:rFonts w:cs="Times New Roman"/>
                <w:sz w:val="20"/>
                <w:szCs w:val="20"/>
              </w:rPr>
              <w:t>59-330 Ścinawa</w:t>
            </w:r>
          </w:p>
          <w:p w14:paraId="4AD4E72C" w14:textId="54AC95D7" w:rsidR="00DE423E" w:rsidRPr="00DE423E" w:rsidRDefault="00DE423E" w:rsidP="00DF535B">
            <w:pPr>
              <w:spacing w:line="240" w:lineRule="auto"/>
              <w:rPr>
                <w:rFonts w:cs="Times New Roman"/>
                <w:sz w:val="20"/>
                <w:szCs w:val="20"/>
              </w:rPr>
            </w:pPr>
            <w:r w:rsidRPr="00DE423E">
              <w:rPr>
                <w:rFonts w:cs="Times New Roman"/>
                <w:sz w:val="20"/>
                <w:szCs w:val="20"/>
              </w:rPr>
              <w:t>NIP</w:t>
            </w:r>
            <w:r>
              <w:rPr>
                <w:rFonts w:cs="Times New Roman"/>
                <w:sz w:val="20"/>
                <w:szCs w:val="20"/>
              </w:rPr>
              <w:t xml:space="preserve"> </w:t>
            </w:r>
            <w:r w:rsidRPr="00DE423E">
              <w:rPr>
                <w:rFonts w:cs="Times New Roman"/>
                <w:color w:val="000000"/>
                <w:sz w:val="20"/>
                <w:szCs w:val="20"/>
                <w:shd w:val="clear" w:color="auto" w:fill="FFFFFF"/>
              </w:rPr>
              <w:t>692-22-61-396, REGON 390647564</w:t>
            </w:r>
          </w:p>
        </w:tc>
      </w:tr>
    </w:tbl>
    <w:p w14:paraId="1EC4E4A9" w14:textId="77777777" w:rsidR="00595781" w:rsidRPr="00595781" w:rsidRDefault="00595781" w:rsidP="00595781">
      <w:pPr>
        <w:rPr>
          <w:rFonts w:cs="Times New Roman"/>
          <w:szCs w:val="24"/>
        </w:rPr>
      </w:pPr>
    </w:p>
    <w:p w14:paraId="0284E78A" w14:textId="77777777" w:rsidR="00595781" w:rsidRPr="00595781" w:rsidRDefault="00595781" w:rsidP="00595781">
      <w:pPr>
        <w:jc w:val="center"/>
        <w:rPr>
          <w:rFonts w:cs="Times New Roman"/>
          <w:b/>
          <w:sz w:val="32"/>
          <w:szCs w:val="32"/>
        </w:rPr>
      </w:pPr>
    </w:p>
    <w:p w14:paraId="3FB338D4"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5997F07D" w14:textId="77777777" w:rsidR="00595781" w:rsidRPr="00595781" w:rsidRDefault="00595781" w:rsidP="00595781">
      <w:pPr>
        <w:rPr>
          <w:rFonts w:cs="Times New Roman"/>
          <w:szCs w:val="24"/>
        </w:rPr>
      </w:pPr>
    </w:p>
    <w:p w14:paraId="34F1C33A"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39DB5D6A"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2F9B8114" w14:textId="597927BA" w:rsidR="00595781" w:rsidRPr="00595781" w:rsidRDefault="00595781" w:rsidP="00595781">
      <w:pPr>
        <w:jc w:val="center"/>
        <w:rPr>
          <w:rFonts w:cs="Times New Roman"/>
          <w:szCs w:val="24"/>
        </w:rPr>
      </w:pPr>
      <w:r w:rsidRPr="00595781">
        <w:rPr>
          <w:rFonts w:cs="Times New Roman"/>
          <w:szCs w:val="24"/>
        </w:rPr>
        <w:t>(</w:t>
      </w:r>
      <w:r w:rsidR="005D4242">
        <w:rPr>
          <w:rFonts w:cs="Times New Roman"/>
          <w:szCs w:val="24"/>
        </w:rPr>
        <w:t>t</w:t>
      </w:r>
      <w:r w:rsidR="005D4242" w:rsidRPr="005D4242">
        <w:rPr>
          <w:rFonts w:cs="Times New Roman"/>
          <w:szCs w:val="24"/>
        </w:rPr>
        <w:t>.j. Dz. U. z 201</w:t>
      </w:r>
      <w:r w:rsidR="004A0A2D">
        <w:rPr>
          <w:rFonts w:cs="Times New Roman"/>
          <w:szCs w:val="24"/>
        </w:rPr>
        <w:t>8</w:t>
      </w:r>
      <w:r w:rsidR="005D4242" w:rsidRPr="005D4242">
        <w:rPr>
          <w:rFonts w:cs="Times New Roman"/>
          <w:szCs w:val="24"/>
        </w:rPr>
        <w:t xml:space="preserve"> r. poz. </w:t>
      </w:r>
      <w:r w:rsidR="00CF7AE1">
        <w:rPr>
          <w:rFonts w:cs="Times New Roman"/>
          <w:szCs w:val="24"/>
        </w:rPr>
        <w:t>1</w:t>
      </w:r>
      <w:r w:rsidR="004A0A2D">
        <w:rPr>
          <w:rFonts w:cs="Times New Roman"/>
          <w:szCs w:val="24"/>
        </w:rPr>
        <w:t>986</w:t>
      </w:r>
      <w:r w:rsidR="005D4242" w:rsidRPr="005D4242">
        <w:rPr>
          <w:rFonts w:cs="Times New Roman"/>
          <w:szCs w:val="24"/>
        </w:rPr>
        <w:t xml:space="preserve"> z późn. zm.</w:t>
      </w:r>
      <w:r w:rsidRPr="00595781">
        <w:rPr>
          <w:rFonts w:cs="Times New Roman"/>
          <w:szCs w:val="24"/>
        </w:rPr>
        <w:t>) w trybie</w:t>
      </w:r>
    </w:p>
    <w:p w14:paraId="7BB3A05F" w14:textId="77777777" w:rsidR="00595781" w:rsidRPr="005D4242" w:rsidRDefault="00595781" w:rsidP="00595781">
      <w:pPr>
        <w:jc w:val="center"/>
        <w:rPr>
          <w:rFonts w:cs="Times New Roman"/>
          <w:b/>
          <w:szCs w:val="24"/>
        </w:rPr>
      </w:pPr>
      <w:r w:rsidRPr="005D4242">
        <w:rPr>
          <w:rFonts w:cs="Times New Roman"/>
          <w:b/>
          <w:szCs w:val="24"/>
        </w:rPr>
        <w:t>PRZETARGU NIEOGRANICZONEGO</w:t>
      </w:r>
    </w:p>
    <w:p w14:paraId="351C60FC" w14:textId="77777777" w:rsidR="00595781" w:rsidRDefault="00642F71" w:rsidP="00595781">
      <w:pPr>
        <w:jc w:val="center"/>
        <w:rPr>
          <w:rFonts w:cs="Times New Roman"/>
          <w:szCs w:val="24"/>
        </w:rPr>
      </w:pPr>
      <w:r>
        <w:rPr>
          <w:rFonts w:cs="Times New Roman"/>
          <w:szCs w:val="24"/>
        </w:rPr>
        <w:t xml:space="preserve">na </w:t>
      </w:r>
      <w:r w:rsidR="005D4242">
        <w:rPr>
          <w:rFonts w:cs="Times New Roman"/>
          <w:szCs w:val="24"/>
        </w:rPr>
        <w:t>roboty budowlane pn.:</w:t>
      </w:r>
    </w:p>
    <w:p w14:paraId="369369C6" w14:textId="77777777" w:rsidR="00570C4C" w:rsidRDefault="00570C4C" w:rsidP="00595781">
      <w:pPr>
        <w:jc w:val="center"/>
        <w:rPr>
          <w:rFonts w:cs="Times New Roman"/>
          <w:szCs w:val="24"/>
        </w:rPr>
      </w:pPr>
    </w:p>
    <w:p w14:paraId="1CC182C9" w14:textId="4C2175F4" w:rsidR="00A73C48" w:rsidRPr="00570C4C" w:rsidRDefault="00F94809" w:rsidP="00595781">
      <w:pPr>
        <w:jc w:val="center"/>
        <w:rPr>
          <w:rFonts w:cs="Times New Roman"/>
          <w:b/>
          <w:szCs w:val="24"/>
        </w:rPr>
      </w:pPr>
      <w:r>
        <w:rPr>
          <w:rFonts w:cs="Times New Roman"/>
          <w:b/>
          <w:szCs w:val="24"/>
        </w:rPr>
        <w:t>Przebudowa budynku remizy pn.: „Modernizacja budynku remizy OSP w Ścinawie”</w:t>
      </w:r>
    </w:p>
    <w:p w14:paraId="60D638BA" w14:textId="77777777" w:rsidR="009B62C0" w:rsidRPr="009B62C0" w:rsidRDefault="009B62C0" w:rsidP="009B62C0">
      <w:pPr>
        <w:autoSpaceDE w:val="0"/>
        <w:autoSpaceDN w:val="0"/>
        <w:adjustRightInd w:val="0"/>
        <w:spacing w:line="240" w:lineRule="auto"/>
        <w:jc w:val="left"/>
        <w:rPr>
          <w:rFonts w:ascii="Verdana" w:hAnsi="Verdana" w:cs="Verdana"/>
          <w:color w:val="000000"/>
          <w:sz w:val="24"/>
          <w:szCs w:val="24"/>
        </w:rPr>
      </w:pPr>
    </w:p>
    <w:p w14:paraId="664EC54F" w14:textId="77777777" w:rsidR="00A17F4C" w:rsidRDefault="00A17F4C" w:rsidP="00DF535B">
      <w:pPr>
        <w:jc w:val="center"/>
        <w:rPr>
          <w:rFonts w:cs="Times New Roman"/>
          <w:szCs w:val="24"/>
        </w:rPr>
      </w:pPr>
    </w:p>
    <w:p w14:paraId="17712F8B" w14:textId="77777777" w:rsidR="00A17F4C" w:rsidRDefault="00A17F4C" w:rsidP="00DF535B">
      <w:pPr>
        <w:jc w:val="center"/>
        <w:rPr>
          <w:rFonts w:cs="Times New Roman"/>
          <w:szCs w:val="24"/>
        </w:rPr>
      </w:pPr>
    </w:p>
    <w:p w14:paraId="7B39FA43" w14:textId="77777777" w:rsidR="00A17F4C" w:rsidRDefault="00A17F4C" w:rsidP="00DF535B">
      <w:pPr>
        <w:jc w:val="center"/>
        <w:rPr>
          <w:rFonts w:cs="Times New Roman"/>
          <w:szCs w:val="24"/>
        </w:rPr>
      </w:pPr>
    </w:p>
    <w:p w14:paraId="4D9E8EFF" w14:textId="0C7E3369" w:rsidR="00595781" w:rsidRPr="00595781" w:rsidRDefault="00595781" w:rsidP="00DF535B">
      <w:pPr>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F94809">
        <w:rPr>
          <w:rFonts w:cs="Times New Roman"/>
          <w:szCs w:val="24"/>
        </w:rPr>
        <w:t>14</w:t>
      </w:r>
      <w:r w:rsidR="006C6BFD">
        <w:rPr>
          <w:rFonts w:cs="Times New Roman"/>
          <w:szCs w:val="24"/>
        </w:rPr>
        <w:t>.2020</w:t>
      </w:r>
    </w:p>
    <w:p w14:paraId="56E0A1FB" w14:textId="77777777" w:rsidR="00595781" w:rsidRDefault="00595781" w:rsidP="00670FB1">
      <w:pPr>
        <w:rPr>
          <w:rFonts w:cs="Times New Roman"/>
          <w:szCs w:val="24"/>
        </w:rPr>
      </w:pPr>
    </w:p>
    <w:p w14:paraId="02B2EFC1" w14:textId="77777777" w:rsidR="00670FB1" w:rsidRDefault="00670FB1" w:rsidP="00595781">
      <w:pPr>
        <w:jc w:val="center"/>
        <w:rPr>
          <w:rFonts w:cs="Times New Roman"/>
          <w:szCs w:val="24"/>
        </w:rPr>
      </w:pPr>
    </w:p>
    <w:p w14:paraId="19DC8245" w14:textId="77777777" w:rsidR="009B62C0" w:rsidRDefault="009B62C0" w:rsidP="00595781">
      <w:pPr>
        <w:jc w:val="center"/>
        <w:rPr>
          <w:rFonts w:cs="Times New Roman"/>
          <w:szCs w:val="24"/>
        </w:rPr>
      </w:pPr>
    </w:p>
    <w:p w14:paraId="3B7E5793" w14:textId="77777777" w:rsidR="009B62C0" w:rsidRDefault="009B62C0" w:rsidP="00595781">
      <w:pPr>
        <w:jc w:val="center"/>
        <w:rPr>
          <w:rFonts w:cs="Times New Roman"/>
          <w:szCs w:val="24"/>
        </w:rPr>
      </w:pPr>
    </w:p>
    <w:p w14:paraId="78F27951" w14:textId="77777777" w:rsidR="009B62C0" w:rsidRDefault="009B62C0" w:rsidP="00595781">
      <w:pPr>
        <w:jc w:val="center"/>
        <w:rPr>
          <w:rFonts w:cs="Times New Roman"/>
          <w:szCs w:val="24"/>
        </w:rPr>
      </w:pPr>
    </w:p>
    <w:p w14:paraId="09250D3E" w14:textId="77777777" w:rsidR="009B62C0" w:rsidRDefault="009B62C0" w:rsidP="00595781">
      <w:pPr>
        <w:jc w:val="center"/>
        <w:rPr>
          <w:rFonts w:cs="Times New Roman"/>
          <w:szCs w:val="24"/>
        </w:rPr>
      </w:pPr>
    </w:p>
    <w:p w14:paraId="25A4833A" w14:textId="77777777" w:rsidR="00670FB1" w:rsidRDefault="00670FB1" w:rsidP="00670FB1">
      <w:pPr>
        <w:jc w:val="right"/>
        <w:rPr>
          <w:rFonts w:cs="Times New Roman"/>
          <w:szCs w:val="24"/>
        </w:rPr>
      </w:pPr>
    </w:p>
    <w:p w14:paraId="334AFFD2" w14:textId="77777777" w:rsidR="00165FD3" w:rsidRPr="00595781" w:rsidRDefault="00165FD3" w:rsidP="00670FB1">
      <w:pPr>
        <w:jc w:val="right"/>
        <w:rPr>
          <w:rFonts w:cs="Times New Roman"/>
          <w:szCs w:val="24"/>
        </w:rPr>
      </w:pPr>
    </w:p>
    <w:p w14:paraId="5F44EB29" w14:textId="77777777" w:rsidR="00595781" w:rsidRPr="00595781" w:rsidRDefault="00670FB1" w:rsidP="00670FB1">
      <w:pPr>
        <w:jc w:val="center"/>
        <w:rPr>
          <w:rFonts w:cs="Times New Roman"/>
          <w:szCs w:val="24"/>
        </w:rPr>
      </w:pPr>
      <w:r>
        <w:rPr>
          <w:rFonts w:cs="Times New Roman"/>
          <w:szCs w:val="24"/>
        </w:rPr>
        <w:t>…………………………………..</w:t>
      </w:r>
    </w:p>
    <w:p w14:paraId="71FE75DC" w14:textId="77777777" w:rsidR="00595781" w:rsidRPr="00670FB1" w:rsidRDefault="00670FB1" w:rsidP="00670FB1">
      <w:pPr>
        <w:jc w:val="center"/>
        <w:rPr>
          <w:rFonts w:cs="Times New Roman"/>
          <w:i/>
          <w:szCs w:val="24"/>
          <w:vertAlign w:val="superscript"/>
        </w:rPr>
      </w:pPr>
      <w:r w:rsidRPr="00670FB1">
        <w:rPr>
          <w:rFonts w:cs="Times New Roman"/>
          <w:i/>
          <w:szCs w:val="24"/>
          <w:vertAlign w:val="superscript"/>
        </w:rPr>
        <w:t>Podpis Zamawiającego</w:t>
      </w:r>
    </w:p>
    <w:p w14:paraId="49FC5D53" w14:textId="77F7BEE1" w:rsidR="00595781" w:rsidRDefault="00BB1F6F" w:rsidP="00165FD3">
      <w:pPr>
        <w:jc w:val="center"/>
        <w:rPr>
          <w:rFonts w:cs="Times New Roman"/>
          <w:szCs w:val="24"/>
        </w:rPr>
      </w:pPr>
      <w:r>
        <w:rPr>
          <w:rFonts w:cs="Times New Roman"/>
          <w:szCs w:val="24"/>
        </w:rPr>
        <w:t>Ścinawa</w:t>
      </w:r>
      <w:r w:rsidR="00694A45">
        <w:rPr>
          <w:rFonts w:cs="Times New Roman"/>
          <w:szCs w:val="24"/>
        </w:rPr>
        <w:t xml:space="preserve">, </w:t>
      </w:r>
      <w:r w:rsidR="00CA3484">
        <w:rPr>
          <w:rFonts w:cs="Times New Roman"/>
          <w:szCs w:val="24"/>
        </w:rPr>
        <w:t>16 czerwca</w:t>
      </w:r>
      <w:r w:rsidR="00A77520">
        <w:rPr>
          <w:rFonts w:cs="Times New Roman"/>
          <w:szCs w:val="24"/>
        </w:rPr>
        <w:t xml:space="preserve"> </w:t>
      </w:r>
      <w:r w:rsidR="006C6BFD">
        <w:rPr>
          <w:rFonts w:cs="Times New Roman"/>
          <w:szCs w:val="24"/>
        </w:rPr>
        <w:t>2020</w:t>
      </w:r>
      <w:r w:rsidR="00694A45">
        <w:rPr>
          <w:rFonts w:cs="Times New Roman"/>
          <w:szCs w:val="24"/>
        </w:rPr>
        <w:t xml:space="preserve"> </w:t>
      </w:r>
      <w:r w:rsidR="005D4242">
        <w:rPr>
          <w:rFonts w:cs="Times New Roman"/>
          <w:szCs w:val="24"/>
        </w:rPr>
        <w:t>r</w:t>
      </w:r>
      <w:r w:rsidR="00595781" w:rsidRPr="00595781">
        <w:rPr>
          <w:rFonts w:cs="Times New Roman"/>
          <w:szCs w:val="24"/>
        </w:rPr>
        <w:t>.</w:t>
      </w:r>
    </w:p>
    <w:p w14:paraId="71952246" w14:textId="77777777" w:rsidR="00642F71" w:rsidRDefault="00642F71" w:rsidP="00595781">
      <w:pPr>
        <w:rPr>
          <w:rFonts w:cs="Times New Roman"/>
          <w:szCs w:val="24"/>
        </w:rPr>
      </w:pPr>
    </w:p>
    <w:p w14:paraId="351CB3AB" w14:textId="114294B5" w:rsidR="00DF535B" w:rsidRDefault="00DF535B" w:rsidP="00595781">
      <w:pPr>
        <w:rPr>
          <w:rFonts w:cs="Times New Roman"/>
          <w:szCs w:val="24"/>
        </w:rPr>
      </w:pPr>
    </w:p>
    <w:p w14:paraId="424FA28B" w14:textId="76C466FC" w:rsidR="002803BD" w:rsidRDefault="002803BD" w:rsidP="00595781">
      <w:pPr>
        <w:rPr>
          <w:rFonts w:cs="Times New Roman"/>
          <w:szCs w:val="24"/>
        </w:rPr>
      </w:pPr>
    </w:p>
    <w:p w14:paraId="70378A68" w14:textId="77777777" w:rsidR="009B62C0" w:rsidRDefault="009B62C0" w:rsidP="00595781">
      <w:pPr>
        <w:rPr>
          <w:rFonts w:cs="Times New Roman"/>
          <w:szCs w:val="24"/>
        </w:rPr>
      </w:pPr>
    </w:p>
    <w:p w14:paraId="67AFD20C" w14:textId="0AC4B11E" w:rsidR="002803BD" w:rsidRDefault="002803BD" w:rsidP="00595781">
      <w:pPr>
        <w:rPr>
          <w:rFonts w:cs="Times New Roman"/>
          <w:szCs w:val="24"/>
        </w:rPr>
      </w:pPr>
    </w:p>
    <w:p w14:paraId="2E4E6D38" w14:textId="69E6F47C" w:rsidR="002803BD" w:rsidRDefault="002803BD" w:rsidP="00595781">
      <w:pPr>
        <w:rPr>
          <w:rFonts w:cs="Times New Roman"/>
          <w:szCs w:val="24"/>
        </w:rPr>
      </w:pPr>
    </w:p>
    <w:p w14:paraId="2B10F053" w14:textId="77777777" w:rsidR="002E46F7" w:rsidRDefault="002E46F7" w:rsidP="00595781">
      <w:pPr>
        <w:rPr>
          <w:rFonts w:cs="Times New Roman"/>
          <w:szCs w:val="24"/>
        </w:rPr>
      </w:pP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cstheme="minorBidi"/>
          <w:b/>
        </w:rPr>
      </w:sdtEndPr>
      <w:sdtContent>
        <w:p w14:paraId="292580A0" w14:textId="77777777" w:rsidR="00C621CB" w:rsidRPr="00994661" w:rsidRDefault="00C621CB" w:rsidP="0001246E">
          <w:pPr>
            <w:pStyle w:val="Nagwekspisutreci"/>
            <w:spacing w:line="360" w:lineRule="auto"/>
            <w:rPr>
              <w:rFonts w:ascii="Times New Roman" w:hAnsi="Times New Roman" w:cs="Times New Roman"/>
              <w:sz w:val="20"/>
              <w:szCs w:val="20"/>
            </w:rPr>
          </w:pPr>
          <w:r w:rsidRPr="00994661">
            <w:rPr>
              <w:rFonts w:ascii="Times New Roman" w:hAnsi="Times New Roman" w:cs="Times New Roman"/>
              <w:sz w:val="20"/>
              <w:szCs w:val="20"/>
            </w:rPr>
            <w:t>Spis treści</w:t>
          </w:r>
        </w:p>
        <w:p w14:paraId="1EC43FA0" w14:textId="05B9E103" w:rsidR="006618D1" w:rsidRPr="00994661" w:rsidRDefault="00C621CB">
          <w:pPr>
            <w:pStyle w:val="Spistreci1"/>
            <w:rPr>
              <w:rFonts w:eastAsiaTheme="minorEastAsia" w:cs="Times New Roman"/>
              <w:noProof/>
              <w:sz w:val="20"/>
              <w:szCs w:val="20"/>
              <w:lang w:eastAsia="pl-PL"/>
            </w:rPr>
          </w:pPr>
          <w:r w:rsidRPr="00994661">
            <w:rPr>
              <w:rFonts w:cs="Times New Roman"/>
              <w:sz w:val="20"/>
              <w:szCs w:val="20"/>
            </w:rPr>
            <w:fldChar w:fldCharType="begin"/>
          </w:r>
          <w:r w:rsidRPr="00994661">
            <w:rPr>
              <w:rFonts w:cs="Times New Roman"/>
              <w:sz w:val="20"/>
              <w:szCs w:val="20"/>
            </w:rPr>
            <w:instrText xml:space="preserve"> TOC \o "1-3" \h \z \u </w:instrText>
          </w:r>
          <w:r w:rsidRPr="00994661">
            <w:rPr>
              <w:rFonts w:cs="Times New Roman"/>
              <w:sz w:val="20"/>
              <w:szCs w:val="20"/>
            </w:rPr>
            <w:fldChar w:fldCharType="separate"/>
          </w:r>
          <w:hyperlink w:anchor="_Toc488833310" w:history="1">
            <w:r w:rsidR="006618D1" w:rsidRPr="00994661">
              <w:rPr>
                <w:rStyle w:val="Hipercze"/>
                <w:rFonts w:cs="Times New Roman"/>
                <w:noProof/>
                <w:sz w:val="20"/>
                <w:szCs w:val="20"/>
              </w:rPr>
              <w:t>1. Nazwa i adres Zamawiającego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526496">
              <w:rPr>
                <w:rFonts w:cs="Times New Roman"/>
                <w:noProof/>
                <w:webHidden/>
                <w:sz w:val="20"/>
                <w:szCs w:val="20"/>
              </w:rPr>
              <w:t>4</w:t>
            </w:r>
            <w:r w:rsidR="006618D1" w:rsidRPr="00994661">
              <w:rPr>
                <w:rFonts w:cs="Times New Roman"/>
                <w:noProof/>
                <w:webHidden/>
                <w:sz w:val="20"/>
                <w:szCs w:val="20"/>
              </w:rPr>
              <w:fldChar w:fldCharType="end"/>
            </w:r>
          </w:hyperlink>
        </w:p>
        <w:p w14:paraId="69C98F83" w14:textId="313CC363" w:rsidR="006618D1" w:rsidRPr="00994661" w:rsidRDefault="00526496">
          <w:pPr>
            <w:pStyle w:val="Spistreci1"/>
            <w:rPr>
              <w:rFonts w:eastAsiaTheme="minorEastAsia" w:cs="Times New Roman"/>
              <w:noProof/>
              <w:sz w:val="20"/>
              <w:szCs w:val="20"/>
              <w:lang w:eastAsia="pl-PL"/>
            </w:rPr>
          </w:pPr>
          <w:hyperlink w:anchor="_Toc488833311" w:history="1">
            <w:r w:rsidR="006618D1" w:rsidRPr="00994661">
              <w:rPr>
                <w:rStyle w:val="Hipercze"/>
                <w:rFonts w:cs="Times New Roman"/>
                <w:noProof/>
                <w:sz w:val="20"/>
                <w:szCs w:val="20"/>
              </w:rPr>
              <w:t>2. Tryb udzielania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7493877D" w14:textId="0FC6D6B2"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2" w:history="1">
            <w:r w:rsidR="006618D1" w:rsidRPr="00994661">
              <w:rPr>
                <w:rStyle w:val="Hipercze"/>
                <w:rFonts w:cs="Times New Roman"/>
                <w:noProof/>
                <w:sz w:val="20"/>
                <w:szCs w:val="20"/>
              </w:rPr>
              <w:t>2.1. Czynności związane z przygotowaniem postępowania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AC1C856" w14:textId="2A2C4EB6" w:rsidR="006618D1" w:rsidRPr="00994661" w:rsidRDefault="00526496">
          <w:pPr>
            <w:pStyle w:val="Spistreci1"/>
            <w:rPr>
              <w:rFonts w:eastAsiaTheme="minorEastAsia" w:cs="Times New Roman"/>
              <w:noProof/>
              <w:sz w:val="20"/>
              <w:szCs w:val="20"/>
              <w:lang w:eastAsia="pl-PL"/>
            </w:rPr>
          </w:pPr>
          <w:hyperlink w:anchor="_Toc488833313" w:history="1">
            <w:r w:rsidR="006618D1" w:rsidRPr="00994661">
              <w:rPr>
                <w:rStyle w:val="Hipercze"/>
                <w:rFonts w:cs="Times New Roman"/>
                <w:noProof/>
                <w:sz w:val="20"/>
                <w:szCs w:val="20"/>
              </w:rPr>
              <w:t>3.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72F63E2" w14:textId="6F3A26A4"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4" w:history="1">
            <w:r w:rsidR="006618D1" w:rsidRPr="00994661">
              <w:rPr>
                <w:rStyle w:val="Hipercze"/>
                <w:rFonts w:cs="Times New Roman"/>
                <w:noProof/>
                <w:sz w:val="20"/>
                <w:szCs w:val="20"/>
              </w:rPr>
              <w:t>3.1. Opis ogólny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017AA5F" w14:textId="28A3CF95"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5" w:history="1">
            <w:r w:rsidR="006618D1" w:rsidRPr="00994661">
              <w:rPr>
                <w:rStyle w:val="Hipercze"/>
                <w:rFonts w:cs="Times New Roman"/>
                <w:noProof/>
                <w:sz w:val="20"/>
                <w:szCs w:val="20"/>
              </w:rPr>
              <w:t>3.2. Szczegółowy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36EFCD1D" w14:textId="755AA6D4"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6" w:history="1">
            <w:r w:rsidR="006618D1" w:rsidRPr="00994661">
              <w:rPr>
                <w:rStyle w:val="Hipercze"/>
                <w:rFonts w:cs="Times New Roman"/>
                <w:noProof/>
                <w:sz w:val="20"/>
                <w:szCs w:val="20"/>
              </w:rPr>
              <w:t>3.3. Opis przedmiotu zamówienia według kodów Wspólnego Słownika Zamówień (CPV)</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289C99C5" w14:textId="08EF8CED"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7" w:history="1">
            <w:r w:rsidR="006618D1" w:rsidRPr="00994661">
              <w:rPr>
                <w:rStyle w:val="Hipercze"/>
                <w:rFonts w:cs="Times New Roman"/>
                <w:noProof/>
                <w:sz w:val="20"/>
                <w:szCs w:val="20"/>
              </w:rPr>
              <w:t>3.4. Zamówienia częściowe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1AC3D1F1" w14:textId="7769D2C0"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8" w:history="1">
            <w:r w:rsidR="006618D1" w:rsidRPr="00994661">
              <w:rPr>
                <w:rStyle w:val="Hipercze"/>
                <w:rFonts w:cs="Times New Roman"/>
                <w:noProof/>
                <w:sz w:val="20"/>
                <w:szCs w:val="20"/>
              </w:rPr>
              <w:t>3.5. Zamówienia, o których mowa w art. 67 ust. 1 pkt 6</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6559C6F1" w14:textId="3C4BBA5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19" w:history="1">
            <w:r w:rsidR="006618D1" w:rsidRPr="00994661">
              <w:rPr>
                <w:rStyle w:val="Hipercze"/>
                <w:rFonts w:cs="Times New Roman"/>
                <w:noProof/>
                <w:sz w:val="20"/>
                <w:szCs w:val="20"/>
              </w:rPr>
              <w:t>3.6. Informacja o ofercie wariantowej, umowie ramowej, aukcji elektronicznej oraz dynamicznym systemie zakupów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4031F4D3" w14:textId="6902F375"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0" w:history="1">
            <w:r w:rsidR="006618D1" w:rsidRPr="00994661">
              <w:rPr>
                <w:rStyle w:val="Hipercze"/>
                <w:rFonts w:cs="Times New Roman"/>
                <w:noProof/>
                <w:sz w:val="20"/>
                <w:szCs w:val="20"/>
              </w:rPr>
              <w:t>3.7. Podwykonawstwo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578A245C" w14:textId="66A0B88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1" w:history="1">
            <w:r w:rsidR="006618D1" w:rsidRPr="00994661">
              <w:rPr>
                <w:rStyle w:val="Hipercze"/>
                <w:rFonts w:cs="Times New Roman"/>
                <w:noProof/>
                <w:sz w:val="20"/>
                <w:szCs w:val="20"/>
              </w:rPr>
              <w:t>3.8. Wspólne ubieganie się Wykonawców o udzielenie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69A1B1DD" w14:textId="7BCD706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2" w:history="1">
            <w:r w:rsidR="006618D1" w:rsidRPr="00994661">
              <w:rPr>
                <w:rStyle w:val="Hipercze"/>
                <w:rFonts w:cs="Times New Roman"/>
                <w:noProof/>
                <w:sz w:val="20"/>
                <w:szCs w:val="20"/>
              </w:rPr>
              <w:t>3.9. Wymaganie zatrudnienia osób na podstawie umowy o pracę</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7</w:t>
            </w:r>
            <w:r w:rsidR="006618D1" w:rsidRPr="00994661">
              <w:rPr>
                <w:rFonts w:cs="Times New Roman"/>
                <w:noProof/>
                <w:webHidden/>
                <w:sz w:val="20"/>
                <w:szCs w:val="20"/>
              </w:rPr>
              <w:fldChar w:fldCharType="end"/>
            </w:r>
          </w:hyperlink>
        </w:p>
        <w:p w14:paraId="7B316052" w14:textId="31C9D847" w:rsidR="006618D1" w:rsidRPr="00994661" w:rsidRDefault="00526496">
          <w:pPr>
            <w:pStyle w:val="Spistreci1"/>
            <w:rPr>
              <w:rFonts w:eastAsiaTheme="minorEastAsia" w:cs="Times New Roman"/>
              <w:noProof/>
              <w:sz w:val="20"/>
              <w:szCs w:val="20"/>
              <w:lang w:eastAsia="pl-PL"/>
            </w:rPr>
          </w:pPr>
          <w:hyperlink w:anchor="_Toc488833323" w:history="1">
            <w:r w:rsidR="006618D1" w:rsidRPr="00994661">
              <w:rPr>
                <w:rStyle w:val="Hipercze"/>
                <w:rFonts w:cs="Times New Roman"/>
                <w:noProof/>
                <w:sz w:val="20"/>
                <w:szCs w:val="20"/>
              </w:rPr>
              <w:t>4. Termin wykonania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30491F5A" w14:textId="3056DA3E" w:rsidR="006618D1" w:rsidRPr="00994661" w:rsidRDefault="00526496">
          <w:pPr>
            <w:pStyle w:val="Spistreci1"/>
            <w:rPr>
              <w:rFonts w:eastAsiaTheme="minorEastAsia" w:cs="Times New Roman"/>
              <w:noProof/>
              <w:sz w:val="20"/>
              <w:szCs w:val="20"/>
              <w:lang w:eastAsia="pl-PL"/>
            </w:rPr>
          </w:pPr>
          <w:hyperlink w:anchor="_Toc488833324" w:history="1">
            <w:r w:rsidR="006618D1" w:rsidRPr="00994661">
              <w:rPr>
                <w:rStyle w:val="Hipercze"/>
                <w:rFonts w:cs="Times New Roman"/>
                <w:noProof/>
                <w:sz w:val="20"/>
                <w:szCs w:val="20"/>
              </w:rPr>
              <w:t>5.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00449964" w14:textId="75955476"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5" w:history="1">
            <w:r w:rsidR="006618D1" w:rsidRPr="00994661">
              <w:rPr>
                <w:rStyle w:val="Hipercze"/>
                <w:rFonts w:cs="Times New Roman"/>
                <w:noProof/>
                <w:sz w:val="20"/>
                <w:szCs w:val="20"/>
              </w:rPr>
              <w:t>5.1. Przesłanki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62BD2EB3" w14:textId="3FA034CD"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6" w:history="1">
            <w:r w:rsidR="006618D1" w:rsidRPr="00994661">
              <w:rPr>
                <w:rStyle w:val="Hipercze"/>
                <w:rFonts w:cs="Times New Roman"/>
                <w:noProof/>
                <w:sz w:val="20"/>
                <w:szCs w:val="20"/>
              </w:rPr>
              <w:t>5.1.1. Z postępowania o udzielenie zamówienia wyklucza się Wykonawcę w okolicznościach wskazanych w art. 24 ust. 1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0EB56AAA" w14:textId="79E51FCC"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7" w:history="1">
            <w:r w:rsidR="006618D1" w:rsidRPr="00994661">
              <w:rPr>
                <w:rStyle w:val="Hipercze"/>
                <w:rFonts w:cs="Times New Roman"/>
                <w:noProof/>
                <w:sz w:val="20"/>
                <w:szCs w:val="20"/>
              </w:rPr>
              <w:t>5.1.2. Z postępowania o udzielenie zamówienia wyklucza się Wykonawcę w okolicznościach wskazanych w art. 24 ust. 5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10</w:t>
            </w:r>
            <w:r w:rsidR="006618D1" w:rsidRPr="00994661">
              <w:rPr>
                <w:rFonts w:cs="Times New Roman"/>
                <w:noProof/>
                <w:webHidden/>
                <w:sz w:val="20"/>
                <w:szCs w:val="20"/>
              </w:rPr>
              <w:fldChar w:fldCharType="end"/>
            </w:r>
          </w:hyperlink>
        </w:p>
        <w:p w14:paraId="60C9B141" w14:textId="70CB6D26"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8" w:history="1">
            <w:r w:rsidR="006618D1" w:rsidRPr="00994661">
              <w:rPr>
                <w:rStyle w:val="Hipercze"/>
                <w:rFonts w:cs="Times New Roman"/>
                <w:noProof/>
                <w:sz w:val="20"/>
                <w:szCs w:val="20"/>
              </w:rPr>
              <w:t>5.1.3. Wykluczenie wykonawcy następuje: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12</w:t>
            </w:r>
            <w:r w:rsidR="006618D1" w:rsidRPr="00994661">
              <w:rPr>
                <w:rFonts w:cs="Times New Roman"/>
                <w:noProof/>
                <w:webHidden/>
                <w:sz w:val="20"/>
                <w:szCs w:val="20"/>
              </w:rPr>
              <w:fldChar w:fldCharType="end"/>
            </w:r>
          </w:hyperlink>
        </w:p>
        <w:p w14:paraId="34A1FEFA" w14:textId="47B211DA"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29" w:history="1">
            <w:r w:rsidR="006618D1" w:rsidRPr="00994661">
              <w:rPr>
                <w:rStyle w:val="Hipercze"/>
                <w:rFonts w:cs="Times New Roman"/>
                <w:noProof/>
                <w:sz w:val="20"/>
                <w:szCs w:val="20"/>
              </w:rPr>
              <w:t>5.1.4. Pozostałe informacje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12</w:t>
            </w:r>
            <w:r w:rsidR="006618D1" w:rsidRPr="00994661">
              <w:rPr>
                <w:rFonts w:cs="Times New Roman"/>
                <w:noProof/>
                <w:webHidden/>
                <w:sz w:val="20"/>
                <w:szCs w:val="20"/>
              </w:rPr>
              <w:fldChar w:fldCharType="end"/>
            </w:r>
          </w:hyperlink>
        </w:p>
        <w:p w14:paraId="45BF9A08" w14:textId="2DF0E696"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0" w:history="1">
            <w:r w:rsidR="006618D1" w:rsidRPr="00994661">
              <w:rPr>
                <w:rStyle w:val="Hipercze"/>
                <w:rFonts w:cs="Times New Roman"/>
                <w:noProof/>
                <w:sz w:val="20"/>
                <w:szCs w:val="20"/>
              </w:rPr>
              <w:t>5.2. Szczegółowe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6284FD3F" w14:textId="3BB88449"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1" w:history="1">
            <w:r w:rsidR="006618D1" w:rsidRPr="00994661">
              <w:rPr>
                <w:rStyle w:val="Hipercze"/>
                <w:rFonts w:cs="Times New Roman"/>
                <w:noProof/>
                <w:sz w:val="20"/>
                <w:szCs w:val="20"/>
              </w:rPr>
              <w:t>5.2.1. Warunek kompetencji lub uprawnień do prowadzenia określonej działalności zawodowej, o ile wynika to z odrębnych przepisów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22F439A6" w14:textId="10DB65F4"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2" w:history="1">
            <w:r w:rsidR="006618D1" w:rsidRPr="00994661">
              <w:rPr>
                <w:rStyle w:val="Hipercze"/>
                <w:rFonts w:cs="Times New Roman"/>
                <w:noProof/>
                <w:sz w:val="20"/>
                <w:szCs w:val="20"/>
              </w:rPr>
              <w:t>5.2.2. Warunek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0E544E07" w14:textId="605A899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3" w:history="1">
            <w:r w:rsidR="006618D1" w:rsidRPr="00994661">
              <w:rPr>
                <w:rStyle w:val="Hipercze"/>
                <w:rFonts w:cs="Times New Roman"/>
                <w:noProof/>
                <w:sz w:val="20"/>
                <w:szCs w:val="20"/>
              </w:rPr>
              <w:t>5.2.3. Warunek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53422946" w14:textId="0BF243D8"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4" w:history="1">
            <w:r w:rsidR="006618D1" w:rsidRPr="00994661">
              <w:rPr>
                <w:rStyle w:val="Hipercze"/>
                <w:rFonts w:cs="Times New Roman"/>
                <w:noProof/>
                <w:sz w:val="20"/>
                <w:szCs w:val="20"/>
              </w:rPr>
              <w:t>5.3. Procedura odwrócona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2C364E41" w14:textId="664DABDE" w:rsidR="006618D1" w:rsidRPr="00994661" w:rsidRDefault="00526496">
          <w:pPr>
            <w:pStyle w:val="Spistreci1"/>
            <w:rPr>
              <w:rFonts w:eastAsiaTheme="minorEastAsia" w:cs="Times New Roman"/>
              <w:noProof/>
              <w:sz w:val="20"/>
              <w:szCs w:val="20"/>
              <w:lang w:eastAsia="pl-PL"/>
            </w:rPr>
          </w:pPr>
          <w:hyperlink w:anchor="_Toc488833335" w:history="1">
            <w:r w:rsidR="006618D1" w:rsidRPr="00994661">
              <w:rPr>
                <w:rStyle w:val="Hipercze"/>
                <w:rFonts w:cs="Times New Roman"/>
                <w:noProof/>
                <w:sz w:val="20"/>
                <w:szCs w:val="20"/>
              </w:rPr>
              <w:t>6. Wykaz oświadczeń lub dokumentów, potwierdzających spełnianie warunków udziału w postępowaniu oraz brak podstaw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3A64D5B3" w14:textId="141E441C"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6" w:history="1">
            <w:r w:rsidR="006618D1" w:rsidRPr="00994661">
              <w:rPr>
                <w:rStyle w:val="Hipercze"/>
                <w:rFonts w:cs="Times New Roman"/>
                <w:noProof/>
                <w:sz w:val="20"/>
                <w:szCs w:val="20"/>
              </w:rPr>
              <w:t>6.1. Oświadczenie wykonawcy i dodatkowe dokumenty dołączane do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496715CF" w14:textId="5291A33A"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7" w:history="1">
            <w:r w:rsidR="006618D1" w:rsidRPr="00994661">
              <w:rPr>
                <w:rStyle w:val="Hipercze"/>
                <w:rFonts w:cs="Times New Roman"/>
                <w:noProof/>
                <w:sz w:val="20"/>
                <w:szCs w:val="20"/>
              </w:rPr>
              <w:t>6.2. Oświadczenie i dokumenty potwierdzające spełnianie warunków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12BC819D" w14:textId="1A7401BA"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8" w:history="1">
            <w:r w:rsidR="006618D1" w:rsidRPr="00994661">
              <w:rPr>
                <w:rStyle w:val="Hipercze"/>
                <w:rFonts w:cs="Times New Roman"/>
                <w:noProof/>
                <w:sz w:val="20"/>
                <w:szCs w:val="20"/>
              </w:rPr>
              <w:t>6.2.1. Oświadczenie i dokumenty potwierdzające brak podstaw do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64C52E96" w14:textId="2744AFF9"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39" w:history="1">
            <w:r w:rsidR="006618D1" w:rsidRPr="00994661">
              <w:rPr>
                <w:rStyle w:val="Hipercze"/>
                <w:rFonts w:cs="Times New Roman"/>
                <w:noProof/>
                <w:sz w:val="20"/>
                <w:szCs w:val="20"/>
              </w:rPr>
              <w:t>6.2.2. Oświadczenie i dokumenty potwierdzające spełnianie warunku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18</w:t>
            </w:r>
            <w:r w:rsidR="006618D1" w:rsidRPr="00994661">
              <w:rPr>
                <w:rFonts w:cs="Times New Roman"/>
                <w:noProof/>
                <w:webHidden/>
                <w:sz w:val="20"/>
                <w:szCs w:val="20"/>
              </w:rPr>
              <w:fldChar w:fldCharType="end"/>
            </w:r>
          </w:hyperlink>
        </w:p>
        <w:p w14:paraId="7B99266D" w14:textId="076378A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0" w:history="1">
            <w:r w:rsidR="006618D1" w:rsidRPr="00994661">
              <w:rPr>
                <w:rStyle w:val="Hipercze"/>
                <w:rFonts w:cs="Times New Roman"/>
                <w:noProof/>
                <w:sz w:val="20"/>
                <w:szCs w:val="20"/>
              </w:rPr>
              <w:t>6.2.3. Oświadczenie i dokumenty potwierdzające spełnianie warunku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18</w:t>
            </w:r>
            <w:r w:rsidR="006618D1" w:rsidRPr="00994661">
              <w:rPr>
                <w:rFonts w:cs="Times New Roman"/>
                <w:noProof/>
                <w:webHidden/>
                <w:sz w:val="20"/>
                <w:szCs w:val="20"/>
              </w:rPr>
              <w:fldChar w:fldCharType="end"/>
            </w:r>
          </w:hyperlink>
        </w:p>
        <w:p w14:paraId="3D64200E" w14:textId="6C8364B8"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1" w:history="1">
            <w:r w:rsidR="006618D1" w:rsidRPr="00994661">
              <w:rPr>
                <w:rStyle w:val="Hipercze"/>
                <w:rFonts w:cs="Times New Roman"/>
                <w:noProof/>
                <w:sz w:val="20"/>
                <w:szCs w:val="20"/>
              </w:rPr>
              <w:t>6.2.4. Oświadczenie i dokumenty dot. podmiotów trzecich</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452E87B0" w14:textId="4AECB386"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2" w:history="1">
            <w:r w:rsidR="006618D1" w:rsidRPr="00994661">
              <w:rPr>
                <w:rStyle w:val="Hipercze"/>
                <w:rFonts w:cs="Times New Roman"/>
                <w:noProof/>
                <w:sz w:val="20"/>
                <w:szCs w:val="20"/>
              </w:rPr>
              <w:t>6.2.5. Forma składanych dokumentów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2518332C" w14:textId="7CBDC637"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3" w:history="1">
            <w:r w:rsidR="006618D1" w:rsidRPr="00994661">
              <w:rPr>
                <w:rStyle w:val="Hipercze"/>
                <w:rFonts w:cs="Times New Roman"/>
                <w:noProof/>
                <w:sz w:val="20"/>
                <w:szCs w:val="20"/>
              </w:rPr>
              <w:t>6.3 Pozostałe dokumenty wymagane w ofercie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2C6FD65C" w14:textId="5DC3A91D" w:rsidR="006618D1" w:rsidRPr="00994661" w:rsidRDefault="00526496">
          <w:pPr>
            <w:pStyle w:val="Spistreci1"/>
            <w:rPr>
              <w:rFonts w:eastAsiaTheme="minorEastAsia" w:cs="Times New Roman"/>
              <w:noProof/>
              <w:sz w:val="20"/>
              <w:szCs w:val="20"/>
              <w:lang w:eastAsia="pl-PL"/>
            </w:rPr>
          </w:pPr>
          <w:hyperlink w:anchor="_Toc488833344" w:history="1">
            <w:r w:rsidR="006618D1" w:rsidRPr="00994661">
              <w:rPr>
                <w:rStyle w:val="Hipercze"/>
                <w:rFonts w:cs="Times New Roman"/>
                <w:noProof/>
                <w:sz w:val="20"/>
                <w:szCs w:val="20"/>
              </w:rPr>
              <w:t>7. Informacje o sposobie porozumiewania się zamawiającego z wykonawcami oraz przekazywania oświadczeń lub dokumentów, a także wskazanie osób uprawnionych do porozumiewania się z wykonawcami</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597F43D0" w14:textId="2B38C0DD" w:rsidR="006618D1" w:rsidRPr="00994661" w:rsidRDefault="00526496">
          <w:pPr>
            <w:pStyle w:val="Spistreci1"/>
            <w:rPr>
              <w:rFonts w:eastAsiaTheme="minorEastAsia" w:cs="Times New Roman"/>
              <w:noProof/>
              <w:sz w:val="20"/>
              <w:szCs w:val="20"/>
              <w:lang w:eastAsia="pl-PL"/>
            </w:rPr>
          </w:pPr>
          <w:hyperlink w:anchor="_Toc488833345" w:history="1">
            <w:r w:rsidR="006618D1" w:rsidRPr="00994661">
              <w:rPr>
                <w:rStyle w:val="Hipercze"/>
                <w:rFonts w:cs="Times New Roman"/>
                <w:noProof/>
                <w:sz w:val="20"/>
                <w:szCs w:val="20"/>
              </w:rPr>
              <w:t>8. Wymagania dotyczące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02596BD7" w14:textId="5E5749AC"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6" w:history="1">
            <w:r w:rsidR="006618D1" w:rsidRPr="00994661">
              <w:rPr>
                <w:rStyle w:val="Hipercze"/>
                <w:rFonts w:cs="Times New Roman"/>
                <w:noProof/>
                <w:sz w:val="20"/>
                <w:szCs w:val="20"/>
              </w:rPr>
              <w:t>8.1. Wnoszenie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3B8AD273" w14:textId="3125F21B"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47" w:history="1">
            <w:r w:rsidR="006618D1" w:rsidRPr="00994661">
              <w:rPr>
                <w:rStyle w:val="Hipercze"/>
                <w:rFonts w:cs="Times New Roman"/>
                <w:noProof/>
                <w:sz w:val="20"/>
                <w:szCs w:val="20"/>
              </w:rPr>
              <w:t>8.2. Zasady zwrotu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22</w:t>
            </w:r>
            <w:r w:rsidR="006618D1" w:rsidRPr="00994661">
              <w:rPr>
                <w:rFonts w:cs="Times New Roman"/>
                <w:noProof/>
                <w:webHidden/>
                <w:sz w:val="20"/>
                <w:szCs w:val="20"/>
              </w:rPr>
              <w:fldChar w:fldCharType="end"/>
            </w:r>
          </w:hyperlink>
        </w:p>
        <w:p w14:paraId="57B85A39" w14:textId="19A51186" w:rsidR="006618D1" w:rsidRPr="00994661" w:rsidRDefault="00526496">
          <w:pPr>
            <w:pStyle w:val="Spistreci1"/>
            <w:rPr>
              <w:rFonts w:eastAsiaTheme="minorEastAsia" w:cs="Times New Roman"/>
              <w:noProof/>
              <w:sz w:val="20"/>
              <w:szCs w:val="20"/>
              <w:lang w:eastAsia="pl-PL"/>
            </w:rPr>
          </w:pPr>
          <w:hyperlink w:anchor="_Toc488833348" w:history="1">
            <w:r w:rsidR="006618D1" w:rsidRPr="00994661">
              <w:rPr>
                <w:rStyle w:val="Hipercze"/>
                <w:rFonts w:cs="Times New Roman"/>
                <w:noProof/>
                <w:sz w:val="20"/>
                <w:szCs w:val="20"/>
              </w:rPr>
              <w:t>9. Termin związania ofertą</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566A2262" w14:textId="052B962E" w:rsidR="006618D1" w:rsidRPr="00994661" w:rsidRDefault="00526496">
          <w:pPr>
            <w:pStyle w:val="Spistreci1"/>
            <w:rPr>
              <w:rFonts w:eastAsiaTheme="minorEastAsia" w:cs="Times New Roman"/>
              <w:noProof/>
              <w:sz w:val="20"/>
              <w:szCs w:val="20"/>
              <w:lang w:eastAsia="pl-PL"/>
            </w:rPr>
          </w:pPr>
          <w:hyperlink w:anchor="_Toc488833349" w:history="1">
            <w:r w:rsidR="006618D1" w:rsidRPr="00994661">
              <w:rPr>
                <w:rStyle w:val="Hipercze"/>
                <w:rFonts w:cs="Times New Roman"/>
                <w:noProof/>
                <w:sz w:val="20"/>
                <w:szCs w:val="20"/>
              </w:rPr>
              <w:t>10. Opis sposobu przygotowania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40B5F619" w14:textId="7E129FA0"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50" w:history="1">
            <w:r w:rsidR="006618D1" w:rsidRPr="00994661">
              <w:rPr>
                <w:rStyle w:val="Hipercze"/>
                <w:rFonts w:cs="Times New Roman"/>
                <w:noProof/>
                <w:sz w:val="20"/>
                <w:szCs w:val="20"/>
              </w:rPr>
              <w:t>10.1. Wymagania podstawowe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1FAEF786" w14:textId="539FFA80"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51" w:history="1">
            <w:r w:rsidR="006618D1" w:rsidRPr="00994661">
              <w:rPr>
                <w:rStyle w:val="Hipercze"/>
                <w:rFonts w:cs="Times New Roman"/>
                <w:noProof/>
                <w:sz w:val="20"/>
                <w:szCs w:val="20"/>
              </w:rPr>
              <w:t>10.2. Forma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165A8C60" w14:textId="029E1BD3" w:rsidR="006618D1" w:rsidRPr="00994661" w:rsidRDefault="00526496">
          <w:pPr>
            <w:pStyle w:val="Spistreci1"/>
            <w:rPr>
              <w:rFonts w:eastAsiaTheme="minorEastAsia" w:cs="Times New Roman"/>
              <w:noProof/>
              <w:sz w:val="20"/>
              <w:szCs w:val="20"/>
              <w:lang w:eastAsia="pl-PL"/>
            </w:rPr>
          </w:pPr>
          <w:hyperlink w:anchor="_Toc488833352" w:history="1">
            <w:r w:rsidR="006618D1" w:rsidRPr="00994661">
              <w:rPr>
                <w:rStyle w:val="Hipercze"/>
                <w:rFonts w:cs="Times New Roman"/>
                <w:noProof/>
                <w:sz w:val="20"/>
                <w:szCs w:val="20"/>
              </w:rPr>
              <w:t>11. Miejsce oraz termin składania i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2AC7F74C" w14:textId="7875C2AC"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53" w:history="1">
            <w:r w:rsidR="006618D1" w:rsidRPr="00994661">
              <w:rPr>
                <w:rStyle w:val="Hipercze"/>
                <w:rFonts w:cs="Times New Roman"/>
                <w:noProof/>
                <w:sz w:val="20"/>
                <w:szCs w:val="20"/>
              </w:rPr>
              <w:t>11.1. Miejsce oraz termin składania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5466EFD5" w14:textId="7B646046" w:rsidR="006618D1" w:rsidRPr="00994661" w:rsidRDefault="00526496">
          <w:pPr>
            <w:pStyle w:val="Spistreci2"/>
            <w:tabs>
              <w:tab w:val="right" w:leader="dot" w:pos="9736"/>
            </w:tabs>
            <w:rPr>
              <w:rFonts w:eastAsiaTheme="minorEastAsia" w:cs="Times New Roman"/>
              <w:noProof/>
              <w:sz w:val="20"/>
              <w:szCs w:val="20"/>
              <w:lang w:eastAsia="pl-PL"/>
            </w:rPr>
          </w:pPr>
          <w:hyperlink w:anchor="_Toc488833354" w:history="1">
            <w:r w:rsidR="006618D1" w:rsidRPr="00994661">
              <w:rPr>
                <w:rStyle w:val="Hipercze"/>
                <w:rFonts w:cs="Times New Roman"/>
                <w:noProof/>
                <w:sz w:val="20"/>
                <w:szCs w:val="20"/>
              </w:rPr>
              <w:t>11.2. Miejsce oraz termin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0C0B9453" w14:textId="0B7AC692" w:rsidR="006618D1" w:rsidRPr="00994661" w:rsidRDefault="00526496">
          <w:pPr>
            <w:pStyle w:val="Spistreci1"/>
            <w:rPr>
              <w:rFonts w:eastAsiaTheme="minorEastAsia" w:cs="Times New Roman"/>
              <w:noProof/>
              <w:sz w:val="20"/>
              <w:szCs w:val="20"/>
              <w:lang w:eastAsia="pl-PL"/>
            </w:rPr>
          </w:pPr>
          <w:hyperlink w:anchor="_Toc488833355" w:history="1">
            <w:r w:rsidR="006618D1" w:rsidRPr="00994661">
              <w:rPr>
                <w:rStyle w:val="Hipercze"/>
                <w:rFonts w:cs="Times New Roman"/>
                <w:noProof/>
                <w:sz w:val="20"/>
                <w:szCs w:val="20"/>
              </w:rPr>
              <w:t>12. Opis sposobu obliczenia ceny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25</w:t>
            </w:r>
            <w:r w:rsidR="006618D1" w:rsidRPr="00994661">
              <w:rPr>
                <w:rFonts w:cs="Times New Roman"/>
                <w:noProof/>
                <w:webHidden/>
                <w:sz w:val="20"/>
                <w:szCs w:val="20"/>
              </w:rPr>
              <w:fldChar w:fldCharType="end"/>
            </w:r>
          </w:hyperlink>
        </w:p>
        <w:p w14:paraId="3345F4BE" w14:textId="7B4167DA" w:rsidR="006618D1" w:rsidRPr="00994661" w:rsidRDefault="00526496">
          <w:pPr>
            <w:pStyle w:val="Spistreci1"/>
            <w:rPr>
              <w:rFonts w:eastAsiaTheme="minorEastAsia" w:cs="Times New Roman"/>
              <w:noProof/>
              <w:sz w:val="20"/>
              <w:szCs w:val="20"/>
              <w:lang w:eastAsia="pl-PL"/>
            </w:rPr>
          </w:pPr>
          <w:hyperlink w:anchor="_Toc488833356" w:history="1">
            <w:r w:rsidR="006618D1" w:rsidRPr="00994661">
              <w:rPr>
                <w:rStyle w:val="Hipercze"/>
                <w:rFonts w:cs="Times New Roman"/>
                <w:noProof/>
                <w:sz w:val="20"/>
                <w:szCs w:val="20"/>
              </w:rPr>
              <w:t>13. Opis kryteriów, którymi zamawiający będzie się kierował przy wyborze oferty, wraz z podaniem znaczenia tych kryteriów i sposobu oceny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26</w:t>
            </w:r>
            <w:r w:rsidR="006618D1" w:rsidRPr="00994661">
              <w:rPr>
                <w:rFonts w:cs="Times New Roman"/>
                <w:noProof/>
                <w:webHidden/>
                <w:sz w:val="20"/>
                <w:szCs w:val="20"/>
              </w:rPr>
              <w:fldChar w:fldCharType="end"/>
            </w:r>
          </w:hyperlink>
        </w:p>
        <w:p w14:paraId="1DCAE688" w14:textId="2BB37905" w:rsidR="006618D1" w:rsidRPr="00994661" w:rsidRDefault="00526496">
          <w:pPr>
            <w:pStyle w:val="Spistreci1"/>
            <w:rPr>
              <w:rFonts w:eastAsiaTheme="minorEastAsia" w:cs="Times New Roman"/>
              <w:noProof/>
              <w:sz w:val="20"/>
              <w:szCs w:val="20"/>
              <w:lang w:eastAsia="pl-PL"/>
            </w:rPr>
          </w:pPr>
          <w:hyperlink w:anchor="_Toc488833357" w:history="1">
            <w:r w:rsidR="006618D1" w:rsidRPr="00994661">
              <w:rPr>
                <w:rStyle w:val="Hipercze"/>
                <w:rFonts w:cs="Times New Roman"/>
                <w:noProof/>
                <w:sz w:val="20"/>
                <w:szCs w:val="20"/>
              </w:rPr>
              <w:t>14. Informacje o formalnościach, jakie powinny zostać dopełnione po wyborze oferty w celu zawarcia umowy w sprawie zamówienia publicznego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27</w:t>
            </w:r>
            <w:r w:rsidR="006618D1" w:rsidRPr="00994661">
              <w:rPr>
                <w:rFonts w:cs="Times New Roman"/>
                <w:noProof/>
                <w:webHidden/>
                <w:sz w:val="20"/>
                <w:szCs w:val="20"/>
              </w:rPr>
              <w:fldChar w:fldCharType="end"/>
            </w:r>
          </w:hyperlink>
        </w:p>
        <w:p w14:paraId="0BFAAA27" w14:textId="062EECB4" w:rsidR="006618D1" w:rsidRPr="00994661" w:rsidRDefault="00526496">
          <w:pPr>
            <w:pStyle w:val="Spistreci1"/>
            <w:rPr>
              <w:rFonts w:eastAsiaTheme="minorEastAsia" w:cs="Times New Roman"/>
              <w:noProof/>
              <w:sz w:val="20"/>
              <w:szCs w:val="20"/>
              <w:lang w:eastAsia="pl-PL"/>
            </w:rPr>
          </w:pPr>
          <w:hyperlink w:anchor="_Toc488833358" w:history="1">
            <w:r w:rsidR="006618D1" w:rsidRPr="00994661">
              <w:rPr>
                <w:rStyle w:val="Hipercze"/>
                <w:rFonts w:cs="Times New Roman"/>
                <w:noProof/>
                <w:sz w:val="20"/>
                <w:szCs w:val="20"/>
              </w:rPr>
              <w:t>15. Wymagania dotyczące zabezpieczenia należytego wykonania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28</w:t>
            </w:r>
            <w:r w:rsidR="006618D1" w:rsidRPr="00994661">
              <w:rPr>
                <w:rFonts w:cs="Times New Roman"/>
                <w:noProof/>
                <w:webHidden/>
                <w:sz w:val="20"/>
                <w:szCs w:val="20"/>
              </w:rPr>
              <w:fldChar w:fldCharType="end"/>
            </w:r>
          </w:hyperlink>
        </w:p>
        <w:p w14:paraId="2A5E5D3B" w14:textId="72159D15" w:rsidR="006618D1" w:rsidRPr="00994661" w:rsidRDefault="00526496">
          <w:pPr>
            <w:pStyle w:val="Spistreci1"/>
            <w:rPr>
              <w:rFonts w:eastAsiaTheme="minorEastAsia" w:cs="Times New Roman"/>
              <w:noProof/>
              <w:sz w:val="20"/>
              <w:szCs w:val="20"/>
              <w:lang w:eastAsia="pl-PL"/>
            </w:rPr>
          </w:pPr>
          <w:hyperlink w:anchor="_Toc488833359" w:history="1">
            <w:r w:rsidR="006618D1" w:rsidRPr="00994661">
              <w:rPr>
                <w:rStyle w:val="Hipercze"/>
                <w:rFonts w:cs="Times New Roman"/>
                <w:noProof/>
                <w:sz w:val="20"/>
                <w:szCs w:val="20"/>
              </w:rPr>
              <w:t>16. Wzór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28</w:t>
            </w:r>
            <w:r w:rsidR="006618D1" w:rsidRPr="00994661">
              <w:rPr>
                <w:rFonts w:cs="Times New Roman"/>
                <w:noProof/>
                <w:webHidden/>
                <w:sz w:val="20"/>
                <w:szCs w:val="20"/>
              </w:rPr>
              <w:fldChar w:fldCharType="end"/>
            </w:r>
          </w:hyperlink>
        </w:p>
        <w:p w14:paraId="012B69B8" w14:textId="7CDA3C32" w:rsidR="006618D1" w:rsidRPr="00994661" w:rsidRDefault="00526496">
          <w:pPr>
            <w:pStyle w:val="Spistreci1"/>
            <w:rPr>
              <w:rFonts w:eastAsiaTheme="minorEastAsia" w:cs="Times New Roman"/>
              <w:noProof/>
              <w:sz w:val="20"/>
              <w:szCs w:val="20"/>
              <w:lang w:eastAsia="pl-PL"/>
            </w:rPr>
          </w:pPr>
          <w:hyperlink w:anchor="_Toc488833360" w:history="1">
            <w:r w:rsidR="006618D1" w:rsidRPr="00994661">
              <w:rPr>
                <w:rStyle w:val="Hipercze"/>
                <w:rFonts w:cs="Times New Roman"/>
                <w:noProof/>
                <w:sz w:val="20"/>
                <w:szCs w:val="20"/>
              </w:rPr>
              <w:t>18. Wykaz załączników do niniejszej SIWZ</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_Toc488833360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30</w:t>
            </w:r>
            <w:r w:rsidR="006618D1" w:rsidRPr="00994661">
              <w:rPr>
                <w:rFonts w:cs="Times New Roman"/>
                <w:noProof/>
                <w:webHidden/>
                <w:sz w:val="20"/>
                <w:szCs w:val="20"/>
              </w:rPr>
              <w:fldChar w:fldCharType="end"/>
            </w:r>
          </w:hyperlink>
        </w:p>
        <w:p w14:paraId="79835DAE" w14:textId="77777777" w:rsidR="00C621CB" w:rsidRDefault="00C621CB" w:rsidP="0001246E">
          <w:r w:rsidRPr="00994661">
            <w:rPr>
              <w:rFonts w:cs="Times New Roman"/>
              <w:b/>
              <w:bCs/>
              <w:sz w:val="20"/>
              <w:szCs w:val="20"/>
            </w:rPr>
            <w:fldChar w:fldCharType="end"/>
          </w:r>
        </w:p>
      </w:sdtContent>
    </w:sdt>
    <w:p w14:paraId="3FADD200" w14:textId="77777777" w:rsidR="00595781" w:rsidRDefault="00595781" w:rsidP="00595781">
      <w:pPr>
        <w:rPr>
          <w:rFonts w:cs="Times New Roman"/>
          <w:szCs w:val="24"/>
        </w:rPr>
      </w:pPr>
    </w:p>
    <w:p w14:paraId="57A60B62" w14:textId="77777777" w:rsidR="00FF3F95" w:rsidRDefault="00FF3F95">
      <w:pPr>
        <w:spacing w:after="200" w:line="276" w:lineRule="auto"/>
        <w:jc w:val="left"/>
        <w:rPr>
          <w:rFonts w:eastAsiaTheme="majorEastAsia" w:cstheme="majorBidi"/>
          <w:b/>
          <w:szCs w:val="32"/>
        </w:rPr>
      </w:pPr>
      <w:r>
        <w:br w:type="page"/>
      </w:r>
    </w:p>
    <w:p w14:paraId="180F80A7" w14:textId="77777777" w:rsidR="00861CD3" w:rsidRPr="00C25C48" w:rsidRDefault="00C210E0" w:rsidP="00C210E0">
      <w:pPr>
        <w:pStyle w:val="Nagwek1"/>
        <w:rPr>
          <w:rFonts w:cs="Times New Roman"/>
          <w:b w:val="0"/>
          <w:szCs w:val="22"/>
        </w:rPr>
      </w:pPr>
      <w:bookmarkStart w:id="0" w:name="_Toc488833310"/>
      <w:r w:rsidRPr="00C25C48">
        <w:rPr>
          <w:rFonts w:cs="Times New Roman"/>
          <w:szCs w:val="22"/>
        </w:rPr>
        <w:lastRenderedPageBreak/>
        <w:t>1. </w:t>
      </w:r>
      <w:r w:rsidR="00595781" w:rsidRPr="00C25C48">
        <w:rPr>
          <w:rFonts w:cs="Times New Roman"/>
          <w:szCs w:val="22"/>
        </w:rPr>
        <w:t>Nazwa i adres Zamawiającego</w:t>
      </w:r>
      <w:bookmarkEnd w:id="0"/>
    </w:p>
    <w:p w14:paraId="25C7362D" w14:textId="77777777" w:rsidR="00595781" w:rsidRPr="00C25C48" w:rsidRDefault="00595781" w:rsidP="00861CD3">
      <w:pPr>
        <w:rPr>
          <w:rFonts w:cs="Times New Roman"/>
        </w:rPr>
      </w:pPr>
      <w:r w:rsidRPr="00C25C48">
        <w:rPr>
          <w:rFonts w:cs="Times New Roman"/>
        </w:rPr>
        <w:t>Gmina Ścinawa</w:t>
      </w:r>
    </w:p>
    <w:p w14:paraId="667615F7" w14:textId="77777777" w:rsidR="00595781" w:rsidRPr="00C25C48" w:rsidRDefault="00595781" w:rsidP="00861CD3">
      <w:pPr>
        <w:rPr>
          <w:rFonts w:cs="Times New Roman"/>
        </w:rPr>
      </w:pPr>
      <w:r w:rsidRPr="00C25C48">
        <w:rPr>
          <w:rFonts w:cs="Times New Roman"/>
        </w:rPr>
        <w:t>Rynek 17</w:t>
      </w:r>
    </w:p>
    <w:p w14:paraId="5B3598B8" w14:textId="77777777" w:rsidR="00595781" w:rsidRPr="00C25C48" w:rsidRDefault="00C210E0" w:rsidP="000E1501">
      <w:pPr>
        <w:pStyle w:val="Akapitzlist"/>
        <w:numPr>
          <w:ilvl w:val="1"/>
          <w:numId w:val="25"/>
        </w:numPr>
        <w:rPr>
          <w:rFonts w:cs="Times New Roman"/>
        </w:rPr>
      </w:pPr>
      <w:r w:rsidRPr="00C25C48">
        <w:rPr>
          <w:rFonts w:cs="Times New Roman"/>
        </w:rPr>
        <w:t>Śc</w:t>
      </w:r>
      <w:r w:rsidR="00595781" w:rsidRPr="00C25C48">
        <w:rPr>
          <w:rFonts w:cs="Times New Roman"/>
        </w:rPr>
        <w:t>inawa</w:t>
      </w:r>
    </w:p>
    <w:p w14:paraId="3230AB94" w14:textId="77777777" w:rsidR="00844ACE" w:rsidRPr="00C25C48" w:rsidRDefault="00844ACE" w:rsidP="00844ACE">
      <w:pPr>
        <w:rPr>
          <w:rFonts w:cs="Times New Roman"/>
        </w:rPr>
      </w:pPr>
      <w:r w:rsidRPr="00C25C48">
        <w:rPr>
          <w:rFonts w:cs="Times New Roman"/>
        </w:rPr>
        <w:t xml:space="preserve">adres strony internetowej: </w:t>
      </w:r>
      <w:hyperlink r:id="rId9" w:history="1">
        <w:r w:rsidRPr="00C25C48">
          <w:rPr>
            <w:rStyle w:val="Hipercze"/>
            <w:rFonts w:cs="Times New Roman"/>
          </w:rPr>
          <w:t>http://bip.umig-scinawa.dolnyslask.pl/</w:t>
        </w:r>
      </w:hyperlink>
    </w:p>
    <w:p w14:paraId="1033135A" w14:textId="77777777" w:rsidR="00844ACE" w:rsidRPr="00C25C48" w:rsidRDefault="00844ACE" w:rsidP="00844ACE">
      <w:pPr>
        <w:rPr>
          <w:rFonts w:cs="Times New Roman"/>
        </w:rPr>
      </w:pPr>
      <w:r w:rsidRPr="00C25C48">
        <w:rPr>
          <w:rFonts w:cs="Times New Roman"/>
        </w:rPr>
        <w:t xml:space="preserve">adres poczty elektronicznej: </w:t>
      </w:r>
      <w:hyperlink r:id="rId10" w:history="1">
        <w:r w:rsidRPr="00C25C48">
          <w:rPr>
            <w:rStyle w:val="Hipercze"/>
            <w:rFonts w:cs="Times New Roman"/>
          </w:rPr>
          <w:t>urzad@scinawa.pl</w:t>
        </w:r>
      </w:hyperlink>
      <w:r w:rsidRPr="00C25C48">
        <w:rPr>
          <w:rFonts w:cs="Times New Roman"/>
        </w:rPr>
        <w:t xml:space="preserve"> </w:t>
      </w:r>
    </w:p>
    <w:p w14:paraId="127A1B38" w14:textId="77777777" w:rsidR="00595781" w:rsidRPr="00C25C48" w:rsidRDefault="00C210E0" w:rsidP="00C210E0">
      <w:pPr>
        <w:pStyle w:val="Nagwek1"/>
        <w:rPr>
          <w:rFonts w:cs="Times New Roman"/>
          <w:b w:val="0"/>
          <w:szCs w:val="22"/>
        </w:rPr>
      </w:pPr>
      <w:bookmarkStart w:id="1" w:name="_Toc488833311"/>
      <w:r w:rsidRPr="00C25C48">
        <w:rPr>
          <w:rFonts w:cs="Times New Roman"/>
          <w:szCs w:val="22"/>
        </w:rPr>
        <w:t>2. </w:t>
      </w:r>
      <w:r w:rsidR="00595781" w:rsidRPr="00C25C48">
        <w:rPr>
          <w:rFonts w:cs="Times New Roman"/>
          <w:szCs w:val="22"/>
        </w:rPr>
        <w:t>Tryb udzielania zamówienia</w:t>
      </w:r>
      <w:bookmarkEnd w:id="1"/>
    </w:p>
    <w:p w14:paraId="7172FDAC" w14:textId="3EACCD9C" w:rsidR="00595781" w:rsidRPr="00C25C48" w:rsidRDefault="00595781" w:rsidP="00861CD3">
      <w:pPr>
        <w:rPr>
          <w:rFonts w:cs="Times New Roman"/>
        </w:rPr>
      </w:pPr>
      <w:r w:rsidRPr="00C25C48">
        <w:rPr>
          <w:rFonts w:cs="Times New Roman"/>
        </w:rPr>
        <w:t>Postępowanie prowadzone jest w trybie przetargu nieograniczonego zgod</w:t>
      </w:r>
      <w:r w:rsidR="00861CD3" w:rsidRPr="00C25C48">
        <w:rPr>
          <w:rFonts w:cs="Times New Roman"/>
        </w:rPr>
        <w:t>nie z zapisami ustawy z dnia 29 </w:t>
      </w:r>
      <w:r w:rsidRPr="00C25C48">
        <w:rPr>
          <w:rFonts w:cs="Times New Roman"/>
        </w:rPr>
        <w:t>stycznia 2004 r. Prawo zamówień publicznych (tekst jednol</w:t>
      </w:r>
      <w:r w:rsidR="00861CD3" w:rsidRPr="00C25C48">
        <w:rPr>
          <w:rFonts w:cs="Times New Roman"/>
        </w:rPr>
        <w:t>ity Dz. U. z 201</w:t>
      </w:r>
      <w:r w:rsidR="004A0A2D">
        <w:rPr>
          <w:rFonts w:cs="Times New Roman"/>
        </w:rPr>
        <w:t>8</w:t>
      </w:r>
      <w:r w:rsidR="00861CD3" w:rsidRPr="00C25C48">
        <w:rPr>
          <w:rFonts w:cs="Times New Roman"/>
        </w:rPr>
        <w:t xml:space="preserve"> r., poz. </w:t>
      </w:r>
      <w:r w:rsidR="004A0A2D">
        <w:rPr>
          <w:rFonts w:cs="Times New Roman"/>
        </w:rPr>
        <w:t>1986</w:t>
      </w:r>
      <w:r w:rsidR="007E168A" w:rsidRPr="00C25C48">
        <w:rPr>
          <w:rFonts w:cs="Times New Roman"/>
        </w:rPr>
        <w:t xml:space="preserve"> z późn. </w:t>
      </w:r>
      <w:r w:rsidRPr="00C25C48">
        <w:rPr>
          <w:rFonts w:cs="Times New Roman"/>
        </w:rPr>
        <w:t>zm.)– zwanej dalej „ustawą Pzp”.</w:t>
      </w:r>
    </w:p>
    <w:p w14:paraId="637A9084" w14:textId="77777777" w:rsidR="00595781" w:rsidRPr="00C25C48" w:rsidRDefault="00595781" w:rsidP="00595781">
      <w:pPr>
        <w:pStyle w:val="Nagwek2"/>
        <w:rPr>
          <w:rFonts w:cs="Times New Roman"/>
          <w:szCs w:val="22"/>
        </w:rPr>
      </w:pPr>
      <w:bookmarkStart w:id="2" w:name="_Toc488833312"/>
      <w:r w:rsidRPr="00C25C48">
        <w:rPr>
          <w:rFonts w:cs="Times New Roman"/>
          <w:szCs w:val="22"/>
        </w:rPr>
        <w:t>2.1. Czynności związane z przygotowaniem postępowania</w:t>
      </w:r>
      <w:bookmarkEnd w:id="2"/>
    </w:p>
    <w:p w14:paraId="7006FA7B" w14:textId="6C4F843B" w:rsidR="00595781" w:rsidRPr="00C25C48" w:rsidRDefault="00595781" w:rsidP="00595781">
      <w:pPr>
        <w:rPr>
          <w:rFonts w:cs="Times New Roman"/>
        </w:rPr>
      </w:pPr>
      <w:r w:rsidRPr="00C25C48">
        <w:rPr>
          <w:rFonts w:cs="Times New Roman"/>
        </w:rPr>
        <w:t>Zamawiający, przed wszczęciem postępowania o udzielenie zamówienia nie poinformował wykonawców o</w:t>
      </w:r>
      <w:r w:rsidR="00C25C48">
        <w:rPr>
          <w:rFonts w:cs="Times New Roman"/>
        </w:rPr>
        <w:t> </w:t>
      </w:r>
      <w:r w:rsidRPr="00C25C48">
        <w:rPr>
          <w:rFonts w:cs="Times New Roman"/>
        </w:rPr>
        <w:t>planach i oczekiwaniach dotyczących zamówienia, oraz nie przeprowadził dialogu technicznego.</w:t>
      </w:r>
    </w:p>
    <w:p w14:paraId="56C43B6A" w14:textId="77777777" w:rsidR="00595781" w:rsidRPr="00C25C48" w:rsidRDefault="00C210E0" w:rsidP="00C210E0">
      <w:pPr>
        <w:pStyle w:val="Nagwek1"/>
        <w:rPr>
          <w:rFonts w:cs="Times New Roman"/>
          <w:b w:val="0"/>
          <w:szCs w:val="22"/>
        </w:rPr>
      </w:pPr>
      <w:bookmarkStart w:id="3" w:name="_Toc488833313"/>
      <w:r w:rsidRPr="00C25C48">
        <w:rPr>
          <w:rFonts w:cs="Times New Roman"/>
          <w:szCs w:val="22"/>
        </w:rPr>
        <w:t xml:space="preserve">3. </w:t>
      </w:r>
      <w:r w:rsidR="00595781" w:rsidRPr="00C25C48">
        <w:rPr>
          <w:rFonts w:cs="Times New Roman"/>
          <w:szCs w:val="22"/>
        </w:rPr>
        <w:t>Opis przedmiotu zamówienia</w:t>
      </w:r>
      <w:bookmarkEnd w:id="3"/>
    </w:p>
    <w:p w14:paraId="41283FBA" w14:textId="77777777" w:rsidR="00595781" w:rsidRPr="00C25C48" w:rsidRDefault="00595781" w:rsidP="00595781">
      <w:pPr>
        <w:pStyle w:val="Nagwek2"/>
        <w:rPr>
          <w:rFonts w:cs="Times New Roman"/>
          <w:szCs w:val="22"/>
        </w:rPr>
      </w:pPr>
      <w:bookmarkStart w:id="4" w:name="_Toc488833314"/>
      <w:r w:rsidRPr="00C25C48">
        <w:rPr>
          <w:rFonts w:cs="Times New Roman"/>
          <w:szCs w:val="22"/>
        </w:rPr>
        <w:t xml:space="preserve">3.1. </w:t>
      </w:r>
      <w:r w:rsidRPr="004334BF">
        <w:rPr>
          <w:rFonts w:cs="Times New Roman"/>
          <w:szCs w:val="22"/>
        </w:rPr>
        <w:t>Opis ogólny</w:t>
      </w:r>
      <w:bookmarkEnd w:id="4"/>
    </w:p>
    <w:p w14:paraId="246BDE6B" w14:textId="13BDAF91" w:rsidR="00EF633E" w:rsidRPr="00AE42ED" w:rsidRDefault="00597167" w:rsidP="0025515E">
      <w:pPr>
        <w:pStyle w:val="Akapitzlist"/>
        <w:numPr>
          <w:ilvl w:val="0"/>
          <w:numId w:val="66"/>
        </w:numPr>
        <w:autoSpaceDE w:val="0"/>
        <w:autoSpaceDN w:val="0"/>
        <w:adjustRightInd w:val="0"/>
        <w:spacing w:line="240" w:lineRule="auto"/>
        <w:jc w:val="left"/>
        <w:rPr>
          <w:rFonts w:cs="Times New Roman"/>
          <w:lang w:eastAsia="pl-PL"/>
        </w:rPr>
      </w:pPr>
      <w:bookmarkStart w:id="5" w:name="_Hlk511900397"/>
      <w:r w:rsidRPr="00AE42ED">
        <w:rPr>
          <w:rFonts w:cs="Times New Roman"/>
          <w:lang w:eastAsia="pl-PL"/>
        </w:rPr>
        <w:t>Przedmiotem zamówienia</w:t>
      </w:r>
      <w:r w:rsidR="0038745F" w:rsidRPr="00AE42ED">
        <w:rPr>
          <w:rFonts w:cs="Times New Roman"/>
          <w:lang w:eastAsia="pl-PL"/>
        </w:rPr>
        <w:t xml:space="preserve"> </w:t>
      </w:r>
      <w:r w:rsidRPr="00AE42ED">
        <w:rPr>
          <w:rFonts w:cs="Times New Roman"/>
          <w:lang w:eastAsia="pl-PL"/>
        </w:rPr>
        <w:t xml:space="preserve">jest wykonanie </w:t>
      </w:r>
      <w:r w:rsidR="00A22C2B" w:rsidRPr="00AE42ED">
        <w:rPr>
          <w:rFonts w:cs="Times New Roman"/>
          <w:lang w:eastAsia="pl-PL"/>
        </w:rPr>
        <w:t>robót budowlanych</w:t>
      </w:r>
      <w:r w:rsidRPr="00AE42ED">
        <w:rPr>
          <w:rFonts w:cs="Times New Roman"/>
          <w:lang w:eastAsia="pl-PL"/>
        </w:rPr>
        <w:t xml:space="preserve"> </w:t>
      </w:r>
      <w:r w:rsidR="00063AD4" w:rsidRPr="00AE42ED">
        <w:rPr>
          <w:rFonts w:cs="Times New Roman"/>
          <w:lang w:eastAsia="pl-PL"/>
        </w:rPr>
        <w:t xml:space="preserve">polegających na </w:t>
      </w:r>
      <w:r w:rsidR="00AE42ED" w:rsidRPr="00AE42ED">
        <w:rPr>
          <w:rFonts w:cs="Times New Roman"/>
          <w:lang w:eastAsia="pl-PL"/>
        </w:rPr>
        <w:t>remoncie dachu remizy OSP w Ścinawie</w:t>
      </w:r>
      <w:r w:rsidR="00AE42ED">
        <w:rPr>
          <w:rFonts w:cs="Times New Roman"/>
          <w:lang w:eastAsia="pl-PL"/>
        </w:rPr>
        <w:t xml:space="preserve"> w ramach Przebudowy i rozbudowy budynku remizy pn.: „Modernizacja budynku remizy OSP w Ścinawie”</w:t>
      </w:r>
      <w:r w:rsidR="00C21200" w:rsidRPr="00AE42ED">
        <w:rPr>
          <w:rFonts w:cs="Times New Roman"/>
          <w:lang w:eastAsia="pl-PL"/>
        </w:rPr>
        <w:t>,</w:t>
      </w:r>
      <w:r w:rsidR="00063AD4" w:rsidRPr="00AE42ED">
        <w:rPr>
          <w:rFonts w:cs="Times New Roman"/>
          <w:lang w:eastAsia="pl-PL"/>
        </w:rPr>
        <w:t xml:space="preserve"> </w:t>
      </w:r>
      <w:r w:rsidRPr="00AE42ED">
        <w:rPr>
          <w:rFonts w:cs="Times New Roman"/>
          <w:lang w:eastAsia="pl-PL"/>
        </w:rPr>
        <w:t>zgodnie z</w:t>
      </w:r>
      <w:r w:rsidR="002A4F78" w:rsidRPr="00AE42ED">
        <w:rPr>
          <w:rFonts w:cs="Times New Roman"/>
          <w:lang w:eastAsia="pl-PL"/>
        </w:rPr>
        <w:t> </w:t>
      </w:r>
      <w:r w:rsidRPr="00AE42ED">
        <w:rPr>
          <w:rFonts w:cs="Times New Roman"/>
          <w:lang w:eastAsia="pl-PL"/>
        </w:rPr>
        <w:t xml:space="preserve">dokumentacją opracowaną przez </w:t>
      </w:r>
      <w:r w:rsidR="004863CC" w:rsidRPr="00AE42ED">
        <w:rPr>
          <w:rFonts w:cs="Times New Roman"/>
          <w:lang w:eastAsia="pl-PL"/>
        </w:rPr>
        <w:t xml:space="preserve">firmę </w:t>
      </w:r>
      <w:r w:rsidR="00AE42ED">
        <w:rPr>
          <w:rFonts w:cs="Times New Roman"/>
          <w:lang w:eastAsia="pl-PL"/>
        </w:rPr>
        <w:t>Archiprojekt Włodzimierz Banaś, ul. Górnicza 7B/3, 59-300 Lubin</w:t>
      </w:r>
    </w:p>
    <w:p w14:paraId="440F9E15" w14:textId="5CFDD0DC" w:rsidR="006C6BFD" w:rsidRPr="00AE42ED" w:rsidRDefault="00581840" w:rsidP="00432325">
      <w:pPr>
        <w:pStyle w:val="Akapitzlist"/>
        <w:numPr>
          <w:ilvl w:val="0"/>
          <w:numId w:val="66"/>
        </w:numPr>
        <w:autoSpaceDE w:val="0"/>
        <w:autoSpaceDN w:val="0"/>
        <w:adjustRightInd w:val="0"/>
        <w:spacing w:line="240" w:lineRule="auto"/>
        <w:jc w:val="left"/>
        <w:rPr>
          <w:rFonts w:cs="Times New Roman"/>
          <w:lang w:eastAsia="pl-PL"/>
        </w:rPr>
      </w:pPr>
      <w:r w:rsidRPr="00AE42ED">
        <w:rPr>
          <w:rFonts w:cs="Times New Roman"/>
          <w:color w:val="000000"/>
        </w:rPr>
        <w:t xml:space="preserve">Inwestycja obejmuje </w:t>
      </w:r>
      <w:r w:rsidR="00AE42ED" w:rsidRPr="00AE42ED">
        <w:rPr>
          <w:rFonts w:cs="Times New Roman"/>
          <w:color w:val="000000"/>
        </w:rPr>
        <w:t>remont dachu.</w:t>
      </w:r>
    </w:p>
    <w:p w14:paraId="7D260BA7" w14:textId="1570D0A4" w:rsidR="003C4170" w:rsidRDefault="00C21200" w:rsidP="00E27883">
      <w:pPr>
        <w:pStyle w:val="Akapitzlist"/>
        <w:numPr>
          <w:ilvl w:val="0"/>
          <w:numId w:val="66"/>
        </w:numPr>
        <w:rPr>
          <w:rFonts w:cs="Times New Roman"/>
          <w:lang w:eastAsia="pl-PL"/>
        </w:rPr>
      </w:pPr>
      <w:r w:rsidRPr="00462D59">
        <w:rPr>
          <w:rFonts w:cs="Times New Roman"/>
          <w:lang w:eastAsia="pl-PL"/>
        </w:rPr>
        <w:t>Adres inwestycji</w:t>
      </w:r>
      <w:r w:rsidR="00462D59" w:rsidRPr="00462D59">
        <w:rPr>
          <w:rFonts w:cs="Times New Roman"/>
          <w:lang w:eastAsia="pl-PL"/>
        </w:rPr>
        <w:t xml:space="preserve">: </w:t>
      </w:r>
      <w:r w:rsidR="00AE42ED">
        <w:t>ul. Mickiewicza 37, 59-330 Ścinawa, dz. nr 189 obręb nr 2 Ścinawa</w:t>
      </w:r>
    </w:p>
    <w:p w14:paraId="65131C30" w14:textId="77777777" w:rsidR="00595781" w:rsidRPr="00C25C48" w:rsidRDefault="00595781" w:rsidP="00632C8E">
      <w:pPr>
        <w:pStyle w:val="Nagwek2"/>
        <w:rPr>
          <w:rFonts w:cs="Times New Roman"/>
          <w:szCs w:val="22"/>
        </w:rPr>
      </w:pPr>
      <w:bookmarkStart w:id="6" w:name="_Toc488833315"/>
      <w:bookmarkEnd w:id="5"/>
      <w:r w:rsidRPr="00C25C48">
        <w:rPr>
          <w:rFonts w:cs="Times New Roman"/>
          <w:szCs w:val="22"/>
        </w:rPr>
        <w:t xml:space="preserve">3.2. </w:t>
      </w:r>
      <w:r w:rsidRPr="002A4F78">
        <w:rPr>
          <w:rFonts w:cs="Times New Roman"/>
          <w:szCs w:val="22"/>
        </w:rPr>
        <w:t>Szczegółowy opis przedmiotu zamówienia</w:t>
      </w:r>
      <w:bookmarkEnd w:id="6"/>
    </w:p>
    <w:p w14:paraId="52349146" w14:textId="0FF4A855" w:rsidR="00C60396" w:rsidRPr="002A4F78" w:rsidRDefault="00C210E0" w:rsidP="00154F35">
      <w:pPr>
        <w:pStyle w:val="Tretekstu"/>
        <w:numPr>
          <w:ilvl w:val="0"/>
          <w:numId w:val="58"/>
        </w:numPr>
        <w:spacing w:after="0" w:line="360" w:lineRule="auto"/>
        <w:rPr>
          <w:rFonts w:ascii="Times New Roman" w:hAnsi="Times New Roman" w:cs="Times New Roman"/>
          <w:szCs w:val="22"/>
        </w:rPr>
      </w:pPr>
      <w:r w:rsidRPr="002A4F78">
        <w:rPr>
          <w:rFonts w:ascii="Times New Roman" w:hAnsi="Times New Roman" w:cs="Times New Roman"/>
          <w:szCs w:val="22"/>
        </w:rPr>
        <w:t>Szczegółowy opis przedmiotu zamówienia stanowią udostępnione wraz z niniejszą SIWZ:</w:t>
      </w:r>
    </w:p>
    <w:p w14:paraId="45B61401" w14:textId="6E82DA1F" w:rsidR="00C60396" w:rsidRPr="00CC32D6" w:rsidRDefault="00CC13D4" w:rsidP="00CC32D6">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 xml:space="preserve">Załącznik nr </w:t>
      </w:r>
      <w:r w:rsidR="00472343">
        <w:rPr>
          <w:rFonts w:ascii="Times New Roman" w:hAnsi="Times New Roman" w:cs="Times New Roman"/>
          <w:szCs w:val="22"/>
        </w:rPr>
        <w:t>9</w:t>
      </w:r>
      <w:r w:rsidRPr="00322E59">
        <w:rPr>
          <w:rFonts w:ascii="Times New Roman" w:hAnsi="Times New Roman" w:cs="Times New Roman"/>
          <w:szCs w:val="22"/>
        </w:rPr>
        <w:t xml:space="preserve"> do SIWZ- </w:t>
      </w:r>
      <w:r w:rsidRPr="00CC32D6">
        <w:rPr>
          <w:rFonts w:ascii="Times New Roman" w:hAnsi="Times New Roman" w:cs="Times New Roman"/>
          <w:szCs w:val="22"/>
        </w:rPr>
        <w:t>Dokumentacja projektowa</w:t>
      </w:r>
    </w:p>
    <w:p w14:paraId="752A4194" w14:textId="13E2EB7F" w:rsidR="00422782" w:rsidRPr="00322E59" w:rsidRDefault="00422782"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Załącznik nr 1</w:t>
      </w:r>
      <w:r w:rsidR="00472343">
        <w:rPr>
          <w:rFonts w:ascii="Times New Roman" w:hAnsi="Times New Roman" w:cs="Times New Roman"/>
          <w:szCs w:val="22"/>
        </w:rPr>
        <w:t>0</w:t>
      </w:r>
      <w:r w:rsidRPr="00322E59">
        <w:rPr>
          <w:rFonts w:ascii="Times New Roman" w:hAnsi="Times New Roman" w:cs="Times New Roman"/>
          <w:szCs w:val="22"/>
        </w:rPr>
        <w:t xml:space="preserve"> do SIWZ- Specyfikacja Techniczna Wykonania i Odbioru Robót Budowlanych</w:t>
      </w:r>
      <w:r w:rsidR="0038745F" w:rsidRPr="00322E59">
        <w:rPr>
          <w:rFonts w:ascii="Times New Roman" w:hAnsi="Times New Roman" w:cs="Times New Roman"/>
          <w:szCs w:val="22"/>
        </w:rPr>
        <w:t xml:space="preserve"> </w:t>
      </w:r>
    </w:p>
    <w:p w14:paraId="7122B516" w14:textId="26335DE8" w:rsidR="00C60396" w:rsidRPr="00322E59" w:rsidRDefault="00CC13D4"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w:t>
      </w:r>
      <w:r w:rsidR="005837F0" w:rsidRPr="00322E59">
        <w:rPr>
          <w:rFonts w:ascii="Times New Roman" w:hAnsi="Times New Roman" w:cs="Times New Roman"/>
          <w:szCs w:val="22"/>
        </w:rPr>
        <w:t>łącznik nr 1</w:t>
      </w:r>
      <w:r w:rsidR="00472343">
        <w:rPr>
          <w:rFonts w:ascii="Times New Roman" w:hAnsi="Times New Roman" w:cs="Times New Roman"/>
          <w:szCs w:val="22"/>
        </w:rPr>
        <w:t>1</w:t>
      </w:r>
      <w:r w:rsidR="005837F0" w:rsidRPr="00322E59">
        <w:rPr>
          <w:rFonts w:ascii="Times New Roman" w:hAnsi="Times New Roman" w:cs="Times New Roman"/>
          <w:szCs w:val="22"/>
        </w:rPr>
        <w:t xml:space="preserve"> do SIWZ- Przedmiar</w:t>
      </w:r>
      <w:r w:rsidR="000E50F1" w:rsidRPr="00322E59">
        <w:rPr>
          <w:rFonts w:ascii="Times New Roman" w:hAnsi="Times New Roman" w:cs="Times New Roman"/>
          <w:szCs w:val="22"/>
        </w:rPr>
        <w:t>y</w:t>
      </w:r>
      <w:r w:rsidRPr="00322E59">
        <w:rPr>
          <w:rFonts w:ascii="Times New Roman" w:hAnsi="Times New Roman" w:cs="Times New Roman"/>
          <w:szCs w:val="22"/>
        </w:rPr>
        <w:t xml:space="preserve"> robót budowlanych</w:t>
      </w:r>
      <w:r w:rsidR="00682272" w:rsidRPr="00322E59">
        <w:rPr>
          <w:rFonts w:ascii="Times New Roman" w:hAnsi="Times New Roman" w:cs="Times New Roman"/>
          <w:szCs w:val="22"/>
        </w:rPr>
        <w:t xml:space="preserve"> </w:t>
      </w:r>
    </w:p>
    <w:p w14:paraId="58B91977" w14:textId="4B599FCF" w:rsidR="00C60396" w:rsidRPr="00C25C48" w:rsidRDefault="00C60396" w:rsidP="00154F35">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Tam, gdzie w dokumentacji przetargowej zostało wskazane pochodzenie (marka, znak towarowy, producent, dostawca) materiałów lub norm, o których mowa w art. 30 ust. 1 i 3 ustawy pzp, Zamawiający dopuszcza oferowanie materiałów lub rozwiązań równoważnych. 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pzp a mają jedynie za zadanie sprecyzowanie oczekiwań jakościowych, technicznych i technologicznych Zamawiającego.</w:t>
      </w:r>
    </w:p>
    <w:p w14:paraId="5012C0FF" w14:textId="77777777" w:rsidR="00C60396" w:rsidRPr="00C25C48"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 xml:space="preserve">W przypadku materiałów, których znaki towarowe podano w dokumentacji projektowej poprzez równoważność Zamawiający rozumie zastosowanie takich materiałów, których parametry techniczne, </w:t>
      </w:r>
      <w:r w:rsidRPr="00C25C48">
        <w:rPr>
          <w:rFonts w:ascii="Times New Roman" w:hAnsi="Times New Roman" w:cs="Times New Roman"/>
          <w:szCs w:val="22"/>
        </w:rPr>
        <w:lastRenderedPageBreak/>
        <w:t>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A82DD83" w14:textId="2194DD3F" w:rsidR="00C60396"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Wykonawca każdorazowo musi uzgadniać ostatecznie zakres</w:t>
      </w:r>
      <w:r w:rsidR="008A4F59">
        <w:rPr>
          <w:rFonts w:ascii="Times New Roman" w:hAnsi="Times New Roman" w:cs="Times New Roman"/>
          <w:szCs w:val="22"/>
        </w:rPr>
        <w:t>, j</w:t>
      </w:r>
      <w:r w:rsidRPr="00C25C48">
        <w:rPr>
          <w:rFonts w:ascii="Times New Roman" w:hAnsi="Times New Roman" w:cs="Times New Roman"/>
          <w:szCs w:val="22"/>
        </w:rPr>
        <w:t>akość materiałów i sprzętu z</w:t>
      </w:r>
      <w:r w:rsidR="008A4F59">
        <w:rPr>
          <w:rFonts w:ascii="Times New Roman" w:hAnsi="Times New Roman" w:cs="Times New Roman"/>
          <w:szCs w:val="22"/>
        </w:rPr>
        <w:t> </w:t>
      </w:r>
      <w:r w:rsidRPr="00C25C48">
        <w:rPr>
          <w:rFonts w:ascii="Times New Roman" w:hAnsi="Times New Roman" w:cs="Times New Roman"/>
          <w:szCs w:val="22"/>
        </w:rPr>
        <w:t>Zamawiającym. Dla określenia zakresu i jakości materiałów oraz ich specyfikacji należy uwzględnić zapisy, rysunki projektu budowlanego, wykonawczego</w:t>
      </w:r>
      <w:r w:rsidR="008A4F59">
        <w:rPr>
          <w:rFonts w:ascii="Times New Roman" w:hAnsi="Times New Roman" w:cs="Times New Roman"/>
          <w:szCs w:val="22"/>
        </w:rPr>
        <w:t xml:space="preserve"> </w:t>
      </w:r>
      <w:r w:rsidRPr="00C25C48">
        <w:rPr>
          <w:rFonts w:ascii="Times New Roman" w:hAnsi="Times New Roman" w:cs="Times New Roman"/>
          <w:szCs w:val="22"/>
        </w:rPr>
        <w:t>z zamawiającym</w:t>
      </w:r>
      <w:r w:rsidR="008A4F59">
        <w:rPr>
          <w:rFonts w:ascii="Times New Roman" w:hAnsi="Times New Roman" w:cs="Times New Roman"/>
          <w:szCs w:val="22"/>
        </w:rPr>
        <w:t xml:space="preserve"> i </w:t>
      </w:r>
      <w:r w:rsidRPr="00C25C48">
        <w:rPr>
          <w:rFonts w:ascii="Times New Roman" w:hAnsi="Times New Roman" w:cs="Times New Roman"/>
          <w:szCs w:val="22"/>
        </w:rPr>
        <w:t>głównym projektantem.</w:t>
      </w:r>
    </w:p>
    <w:p w14:paraId="01832278" w14:textId="77777777" w:rsidR="005165B8" w:rsidRPr="005165B8" w:rsidRDefault="005165B8" w:rsidP="005165B8">
      <w:pPr>
        <w:pStyle w:val="NormalnyWeb"/>
        <w:numPr>
          <w:ilvl w:val="0"/>
          <w:numId w:val="58"/>
        </w:numPr>
        <w:rPr>
          <w:rFonts w:eastAsia="Times New Roman"/>
          <w:sz w:val="22"/>
          <w:szCs w:val="22"/>
          <w:lang w:eastAsia="pl-PL"/>
        </w:rPr>
      </w:pPr>
      <w:r w:rsidRPr="005165B8">
        <w:rPr>
          <w:rStyle w:val="fontstyle0"/>
          <w:sz w:val="22"/>
          <w:szCs w:val="22"/>
        </w:rPr>
        <w:t xml:space="preserve">Należy zastosować wszystkie niezbędne środki zabezpieczające oraz zadbać dobry stan techniczny mienia przed rozpoczęciem prac budowlanych. </w:t>
      </w:r>
      <w:r w:rsidRPr="005165B8">
        <w:rPr>
          <w:rFonts w:eastAsia="Times New Roman"/>
          <w:sz w:val="22"/>
          <w:szCs w:val="22"/>
          <w:lang w:eastAsia="pl-PL"/>
        </w:rPr>
        <w:t>Należy wykonać inwentaryzację z natury, mienia narażonego na uszkodzenia w związku z prowadzonymi pracami.</w:t>
      </w:r>
    </w:p>
    <w:p w14:paraId="07D7EBF1" w14:textId="77777777" w:rsidR="005165B8" w:rsidRPr="00C25C48" w:rsidRDefault="005165B8" w:rsidP="005165B8">
      <w:pPr>
        <w:pStyle w:val="Tretekstu"/>
        <w:spacing w:after="0" w:line="360" w:lineRule="auto"/>
        <w:ind w:left="720"/>
        <w:rPr>
          <w:rFonts w:ascii="Times New Roman" w:hAnsi="Times New Roman" w:cs="Times New Roman"/>
          <w:szCs w:val="22"/>
        </w:rPr>
      </w:pPr>
    </w:p>
    <w:p w14:paraId="0978D37E" w14:textId="77777777" w:rsidR="00595781" w:rsidRPr="00C25C48" w:rsidRDefault="00595781" w:rsidP="00632C8E">
      <w:pPr>
        <w:pStyle w:val="Nagwek2"/>
        <w:rPr>
          <w:rFonts w:cs="Times New Roman"/>
          <w:szCs w:val="22"/>
        </w:rPr>
      </w:pPr>
      <w:bookmarkStart w:id="7" w:name="_Toc488833316"/>
      <w:r w:rsidRPr="00C25C48">
        <w:rPr>
          <w:rFonts w:cs="Times New Roman"/>
          <w:szCs w:val="22"/>
        </w:rPr>
        <w:t>3.3. Opis przedmiotu zamówienia według kodów Wspólnego Słownika Zamówień (CPV)</w:t>
      </w:r>
      <w:bookmarkEnd w:id="7"/>
    </w:p>
    <w:p w14:paraId="7B5647A3" w14:textId="15E168D9" w:rsidR="00595781" w:rsidRDefault="00EE265D" w:rsidP="00595781">
      <w:pPr>
        <w:rPr>
          <w:rFonts w:cs="Times New Roman"/>
          <w:b/>
        </w:rPr>
      </w:pPr>
      <w:r w:rsidRPr="00CE06CA">
        <w:rPr>
          <w:rFonts w:cs="Times New Roman"/>
          <w:b/>
        </w:rPr>
        <w:t>Główny kod CPV</w:t>
      </w:r>
      <w:r w:rsidR="002A3C37" w:rsidRPr="00CE06CA">
        <w:rPr>
          <w:rFonts w:cs="Times New Roman"/>
          <w:b/>
        </w:rPr>
        <w:t>:</w:t>
      </w:r>
    </w:p>
    <w:p w14:paraId="482A7F09" w14:textId="02E28880" w:rsidR="007A4B97" w:rsidRDefault="00526496" w:rsidP="00AE42ED">
      <w:pPr>
        <w:spacing w:line="240" w:lineRule="auto"/>
        <w:ind w:left="720"/>
        <w:jc w:val="left"/>
      </w:pPr>
      <w:hyperlink r:id="rId11" w:history="1">
        <w:r w:rsidR="00AE42ED">
          <w:rPr>
            <w:rStyle w:val="Hipercze"/>
          </w:rPr>
          <w:t>45261210-9</w:t>
        </w:r>
      </w:hyperlink>
      <w:r w:rsidR="00AE42ED">
        <w:t xml:space="preserve"> </w:t>
      </w:r>
      <w:r w:rsidR="007A4B97" w:rsidRPr="007A4B97">
        <w:t xml:space="preserve">- </w:t>
      </w:r>
      <w:r w:rsidR="00AE42ED">
        <w:t>Wykonywanie pokryć dachowych</w:t>
      </w:r>
    </w:p>
    <w:p w14:paraId="479B537E" w14:textId="77777777" w:rsidR="00AE42ED" w:rsidRDefault="00AE42ED" w:rsidP="00AE42ED">
      <w:pPr>
        <w:spacing w:line="240" w:lineRule="auto"/>
        <w:ind w:left="720"/>
        <w:jc w:val="left"/>
      </w:pPr>
    </w:p>
    <w:p w14:paraId="4625BDCF" w14:textId="64C037BC" w:rsidR="00EE265D" w:rsidRDefault="00EE265D" w:rsidP="00595781">
      <w:pPr>
        <w:rPr>
          <w:rFonts w:cs="Times New Roman"/>
          <w:b/>
        </w:rPr>
      </w:pPr>
      <w:r w:rsidRPr="00CE06CA">
        <w:rPr>
          <w:rFonts w:cs="Times New Roman"/>
          <w:b/>
        </w:rPr>
        <w:t>Dodatkowe kody CPV:</w:t>
      </w:r>
    </w:p>
    <w:p w14:paraId="11B25C0E" w14:textId="77777777" w:rsidR="007A4B97" w:rsidRPr="00CE06CA" w:rsidRDefault="007A4B97" w:rsidP="007A4B97">
      <w:pPr>
        <w:rPr>
          <w:rFonts w:cs="Times New Roman"/>
          <w:b/>
        </w:rPr>
      </w:pPr>
      <w:bookmarkStart w:id="8" w:name="_Toc488833317"/>
    </w:p>
    <w:p w14:paraId="028251E4" w14:textId="77777777" w:rsidR="007A4B97" w:rsidRPr="00C25C48" w:rsidRDefault="007A4B97" w:rsidP="007A4B97">
      <w:pPr>
        <w:rPr>
          <w:rFonts w:cs="Times New Roman"/>
        </w:rPr>
      </w:pPr>
      <w:r>
        <w:rPr>
          <w:rFonts w:cs="Times New Roman"/>
        </w:rPr>
        <w:t>45000000-7 Roboty budowlane</w:t>
      </w:r>
    </w:p>
    <w:p w14:paraId="5871AA53" w14:textId="77777777" w:rsidR="00174366" w:rsidRDefault="00174366" w:rsidP="00124141">
      <w:pPr>
        <w:rPr>
          <w:lang w:eastAsia="pl-PL"/>
        </w:rPr>
      </w:pPr>
    </w:p>
    <w:p w14:paraId="0BB09389" w14:textId="0D2C37AA" w:rsidR="00595781" w:rsidRPr="00C25C48" w:rsidRDefault="00595781" w:rsidP="00632C8E">
      <w:pPr>
        <w:pStyle w:val="Nagwek2"/>
        <w:rPr>
          <w:rFonts w:cs="Times New Roman"/>
          <w:szCs w:val="22"/>
        </w:rPr>
      </w:pPr>
      <w:r w:rsidRPr="00C25C48">
        <w:rPr>
          <w:rFonts w:cs="Times New Roman"/>
          <w:szCs w:val="22"/>
        </w:rPr>
        <w:t>3.4. Zamówienia częściowe</w:t>
      </w:r>
      <w:bookmarkEnd w:id="8"/>
    </w:p>
    <w:p w14:paraId="1018A6D2" w14:textId="77777777" w:rsidR="00595781" w:rsidRPr="00C25C48" w:rsidRDefault="00595781" w:rsidP="00595781">
      <w:pPr>
        <w:rPr>
          <w:rFonts w:cs="Times New Roman"/>
        </w:rPr>
      </w:pPr>
      <w:r w:rsidRPr="00C25C48">
        <w:rPr>
          <w:rFonts w:cs="Times New Roman"/>
        </w:rPr>
        <w:t xml:space="preserve">Zamawiający </w:t>
      </w:r>
      <w:r w:rsidR="00836F7A" w:rsidRPr="00C25C48">
        <w:rPr>
          <w:rFonts w:cs="Times New Roman"/>
          <w:b/>
        </w:rPr>
        <w:t xml:space="preserve">nie </w:t>
      </w:r>
      <w:r w:rsidRPr="00C25C48">
        <w:rPr>
          <w:rFonts w:cs="Times New Roman"/>
          <w:b/>
        </w:rPr>
        <w:t>dopusz</w:t>
      </w:r>
      <w:r w:rsidR="00632C8E" w:rsidRPr="00C25C48">
        <w:rPr>
          <w:rFonts w:cs="Times New Roman"/>
          <w:b/>
        </w:rPr>
        <w:t>cza</w:t>
      </w:r>
      <w:r w:rsidR="00632C8E" w:rsidRPr="00C25C48">
        <w:rPr>
          <w:rFonts w:cs="Times New Roman"/>
        </w:rPr>
        <w:t xml:space="preserve"> składania ofert częściowych</w:t>
      </w:r>
      <w:r w:rsidR="00A4521B" w:rsidRPr="00C25C48">
        <w:rPr>
          <w:rFonts w:cs="Times New Roman"/>
        </w:rPr>
        <w:t>.</w:t>
      </w:r>
      <w:r w:rsidR="00642F71" w:rsidRPr="00C25C48">
        <w:rPr>
          <w:rFonts w:cs="Times New Roman"/>
        </w:rPr>
        <w:t xml:space="preserve"> </w:t>
      </w:r>
    </w:p>
    <w:p w14:paraId="1CC474AC" w14:textId="77777777" w:rsidR="00595781" w:rsidRPr="00C25C48" w:rsidRDefault="00595781" w:rsidP="00632C8E">
      <w:pPr>
        <w:pStyle w:val="Nagwek2"/>
        <w:rPr>
          <w:rFonts w:cs="Times New Roman"/>
          <w:szCs w:val="22"/>
        </w:rPr>
      </w:pPr>
      <w:bookmarkStart w:id="9" w:name="_Toc488833318"/>
      <w:r w:rsidRPr="00C25C48">
        <w:rPr>
          <w:rFonts w:cs="Times New Roman"/>
          <w:szCs w:val="22"/>
        </w:rPr>
        <w:t>3.5. Zamówienia</w:t>
      </w:r>
      <w:r w:rsidR="00844ACE" w:rsidRPr="00C25C48">
        <w:rPr>
          <w:rFonts w:cs="Times New Roman"/>
          <w:szCs w:val="22"/>
        </w:rPr>
        <w:t xml:space="preserve">, o których mowa </w:t>
      </w:r>
      <w:r w:rsidR="00E32E67" w:rsidRPr="00C25C48">
        <w:rPr>
          <w:rFonts w:cs="Times New Roman"/>
          <w:szCs w:val="22"/>
        </w:rPr>
        <w:t>w art. 67 ust. 1 pkt 6</w:t>
      </w:r>
      <w:bookmarkEnd w:id="9"/>
    </w:p>
    <w:p w14:paraId="37BCAEAC" w14:textId="737AFF37" w:rsidR="00C60396" w:rsidRPr="00C25C48" w:rsidRDefault="00C60396" w:rsidP="00154F35">
      <w:pPr>
        <w:pStyle w:val="Akapitzlist"/>
        <w:numPr>
          <w:ilvl w:val="0"/>
          <w:numId w:val="60"/>
        </w:numPr>
        <w:rPr>
          <w:rFonts w:cs="Times New Roman"/>
        </w:rPr>
      </w:pPr>
      <w:r w:rsidRPr="00C25C48">
        <w:rPr>
          <w:rFonts w:cs="Times New Roman"/>
        </w:rPr>
        <w:t xml:space="preserve">Zamawiający </w:t>
      </w:r>
      <w:r w:rsidRPr="00C25C48">
        <w:rPr>
          <w:rFonts w:cs="Times New Roman"/>
          <w:b/>
          <w:bCs/>
        </w:rPr>
        <w:t xml:space="preserve">przewiduje </w:t>
      </w:r>
      <w:r w:rsidRPr="00C25C48">
        <w:rPr>
          <w:rFonts w:cs="Times New Roman"/>
        </w:rPr>
        <w:t xml:space="preserve">możliwość udzielania zamówień, o których mowa w art. 67 ust. 1 pkt 6 ustawy do </w:t>
      </w:r>
      <w:r w:rsidR="00A21F64">
        <w:rPr>
          <w:rFonts w:cs="Times New Roman"/>
          <w:b/>
        </w:rPr>
        <w:t>5</w:t>
      </w:r>
      <w:r w:rsidRPr="00C25C48">
        <w:rPr>
          <w:rFonts w:cs="Times New Roman"/>
          <w:b/>
        </w:rPr>
        <w:t>0 %</w:t>
      </w:r>
      <w:r w:rsidRPr="00C25C48">
        <w:rPr>
          <w:rFonts w:cs="Times New Roman"/>
        </w:rPr>
        <w:t xml:space="preserve"> wartości zamówienia podstawowego.</w:t>
      </w:r>
    </w:p>
    <w:p w14:paraId="5C85BB33" w14:textId="77777777" w:rsidR="00C60396" w:rsidRPr="00C25C48" w:rsidRDefault="00C60396" w:rsidP="00154F35">
      <w:pPr>
        <w:pStyle w:val="Akapitzlist"/>
        <w:numPr>
          <w:ilvl w:val="0"/>
          <w:numId w:val="60"/>
        </w:numPr>
        <w:rPr>
          <w:rFonts w:cs="Times New Roman"/>
        </w:rPr>
      </w:pPr>
      <w:r w:rsidRPr="00C25C48">
        <w:rPr>
          <w:rFonts w:eastAsia="Times New Roman" w:cs="Times New Roman"/>
          <w:lang w:eastAsia="pl-PL"/>
        </w:rPr>
        <w:t>Określenie przedmiotu, wielkości lub zakresu oraz warunków na jakich zostaną udzielone zamówienia, o których mowa w art. 67 ust. 1 pkt 6 ustawy Pzp:</w:t>
      </w:r>
    </w:p>
    <w:p w14:paraId="116B6EA5" w14:textId="014EF63C" w:rsidR="00C60396" w:rsidRPr="00C25C48" w:rsidRDefault="00C60396" w:rsidP="00154F35">
      <w:pPr>
        <w:pStyle w:val="Akapitzlist"/>
        <w:numPr>
          <w:ilvl w:val="1"/>
          <w:numId w:val="59"/>
        </w:numPr>
        <w:rPr>
          <w:rFonts w:cs="Times New Roman"/>
        </w:rPr>
      </w:pPr>
      <w:r w:rsidRPr="00C25C48">
        <w:rPr>
          <w:rFonts w:eastAsia="Times New Roman" w:cs="Times New Roman"/>
          <w:color w:val="000000"/>
          <w:lang w:eastAsia="pl-PL"/>
        </w:rPr>
        <w:t>Zamawiający przewiduje udzielenie zamówienia, o którym mowa w art. 67 ust.</w:t>
      </w:r>
      <w:r w:rsidR="009D4B99">
        <w:rPr>
          <w:rFonts w:eastAsia="Times New Roman" w:cs="Times New Roman"/>
          <w:color w:val="000000"/>
          <w:lang w:eastAsia="pl-PL"/>
        </w:rPr>
        <w:t xml:space="preserve"> </w:t>
      </w:r>
      <w:r w:rsidRPr="00C25C48">
        <w:rPr>
          <w:rFonts w:eastAsia="Times New Roman" w:cs="Times New Roman"/>
          <w:color w:val="000000"/>
          <w:lang w:eastAsia="pl-PL"/>
        </w:rPr>
        <w:t>1 pkt 6 ustawy PZP, tj. udzielenie, w okresie 3 lat od dnia udzielenia zamówienia podstawowego, dotychczasowemu wykonawcy robót budowlanych, zamówienia polegającego na wykonaniu:</w:t>
      </w:r>
    </w:p>
    <w:p w14:paraId="50B34DD5" w14:textId="30975784" w:rsidR="00174366" w:rsidRPr="00B20046" w:rsidRDefault="00174366" w:rsidP="007A4B97">
      <w:pPr>
        <w:pStyle w:val="Akapitzlist"/>
        <w:numPr>
          <w:ilvl w:val="2"/>
          <w:numId w:val="59"/>
        </w:numPr>
        <w:rPr>
          <w:rFonts w:eastAsia="Times New Roman" w:cs="Times New Roman"/>
          <w:lang w:eastAsia="pl-PL"/>
        </w:rPr>
      </w:pPr>
      <w:bookmarkStart w:id="10" w:name="_Hlk511904047"/>
      <w:r w:rsidRPr="00E82E5B">
        <w:rPr>
          <w:rFonts w:eastAsia="Times New Roman" w:cs="Times New Roman"/>
          <w:color w:val="000000"/>
          <w:lang w:eastAsia="pl-PL"/>
        </w:rPr>
        <w:t xml:space="preserve">robót w zakresie </w:t>
      </w:r>
      <w:r w:rsidR="00CE75C4">
        <w:rPr>
          <w:rFonts w:eastAsia="Times New Roman" w:cs="Times New Roman"/>
          <w:color w:val="000000"/>
          <w:lang w:eastAsia="pl-PL"/>
        </w:rPr>
        <w:t>pokryć dachowych</w:t>
      </w:r>
    </w:p>
    <w:bookmarkEnd w:id="10"/>
    <w:p w14:paraId="0CBB1F1C" w14:textId="1F8345AB" w:rsidR="00C60396" w:rsidRPr="00C25C48" w:rsidRDefault="00C60396" w:rsidP="006C6BFD">
      <w:pPr>
        <w:pStyle w:val="Akapitzlist"/>
        <w:ind w:left="2160"/>
        <w:rPr>
          <w:rFonts w:eastAsia="Times New Roman" w:cs="Times New Roman"/>
          <w:lang w:eastAsia="pl-PL"/>
        </w:rPr>
      </w:pPr>
      <w:r w:rsidRPr="00C25C48">
        <w:rPr>
          <w:rFonts w:eastAsia="Times New Roman" w:cs="Times New Roman"/>
          <w:lang w:eastAsia="pl-PL"/>
        </w:rPr>
        <w:t>tj. powtórzeniu robót budowlanych podobnych do robót będących przedmiotem zamówienia podstawowego podobnego do przedmiotu zamówienia podstawowego.</w:t>
      </w:r>
    </w:p>
    <w:p w14:paraId="01A51FA9" w14:textId="50B6F69F"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Zamawiający przyjmie jako maksymalne składniki cenotwórcze te, które wykonawca podał w</w:t>
      </w:r>
      <w:r w:rsidR="00C25C48">
        <w:rPr>
          <w:rFonts w:eastAsia="Times New Roman" w:cs="Times New Roman"/>
          <w:lang w:eastAsia="pl-PL"/>
        </w:rPr>
        <w:t> </w:t>
      </w:r>
      <w:r w:rsidRPr="00C25C48">
        <w:rPr>
          <w:rFonts w:eastAsia="Times New Roman" w:cs="Times New Roman"/>
          <w:lang w:eastAsia="pl-PL"/>
        </w:rPr>
        <w:t>swojej ofercie do tego zamówienia.</w:t>
      </w:r>
    </w:p>
    <w:p w14:paraId="36BC497F" w14:textId="77777777"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lastRenderedPageBreak/>
        <w:t>Warunkiem udzielenia zamówienia jest przedstawienie pisemnego uzasadnienia- protokołu konieczności (wraz z wyceną tych robót) przez Wykonawcę, z którym Zamawiający podpisał umowę na przedmiotowe zadanie. Umowa w sprawie przedmiotowych robót zostanie zawarta na zasadach określonych w art. 67 ust. 1 pkt 6 Ustawy.</w:t>
      </w:r>
    </w:p>
    <w:p w14:paraId="705C6254" w14:textId="77777777" w:rsidR="00595781" w:rsidRPr="00C25C48" w:rsidRDefault="00595781" w:rsidP="00632C8E">
      <w:pPr>
        <w:pStyle w:val="Nagwek2"/>
        <w:rPr>
          <w:rFonts w:cs="Times New Roman"/>
          <w:szCs w:val="22"/>
        </w:rPr>
      </w:pPr>
      <w:bookmarkStart w:id="11" w:name="_Toc488833319"/>
      <w:r w:rsidRPr="00C25C48">
        <w:rPr>
          <w:rFonts w:cs="Times New Roman"/>
          <w:szCs w:val="22"/>
        </w:rPr>
        <w:t>3.6. Informacja o ofercie wariantowej, umowie ramowej, aukcji elektronicznej oraz dynamicznym systemie zakupów</w:t>
      </w:r>
      <w:bookmarkEnd w:id="11"/>
    </w:p>
    <w:p w14:paraId="233529FA" w14:textId="77777777" w:rsidR="00836F7A" w:rsidRPr="00C25C48" w:rsidRDefault="00595781" w:rsidP="000E1501">
      <w:pPr>
        <w:pStyle w:val="Akapitzlist"/>
        <w:numPr>
          <w:ilvl w:val="0"/>
          <w:numId w:val="23"/>
        </w:numPr>
        <w:rPr>
          <w:rFonts w:cs="Times New Roman"/>
        </w:rPr>
      </w:pPr>
      <w:r w:rsidRPr="00C25C48">
        <w:rPr>
          <w:rFonts w:cs="Times New Roman"/>
        </w:rPr>
        <w:t>Zamawiający nie dopuszcza składania ofert wariantowych.</w:t>
      </w:r>
    </w:p>
    <w:p w14:paraId="4998203B"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zawarcia umowy ramowej.</w:t>
      </w:r>
    </w:p>
    <w:p w14:paraId="6C194B0D"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wyboru najkorzystniejszej oferty z zastosowaniem aukcji elektronicznej.</w:t>
      </w:r>
    </w:p>
    <w:p w14:paraId="216126D6" w14:textId="77777777" w:rsidR="00595781" w:rsidRPr="00C25C48" w:rsidRDefault="00595781" w:rsidP="000E1501">
      <w:pPr>
        <w:pStyle w:val="Akapitzlist"/>
        <w:numPr>
          <w:ilvl w:val="0"/>
          <w:numId w:val="23"/>
        </w:numPr>
        <w:rPr>
          <w:rFonts w:cs="Times New Roman"/>
        </w:rPr>
      </w:pPr>
      <w:r w:rsidRPr="00C25C48">
        <w:rPr>
          <w:rFonts w:cs="Times New Roman"/>
        </w:rPr>
        <w:t>Zamawiający nie zamierza ustanowić dynamicznego systemu zakupów.</w:t>
      </w:r>
    </w:p>
    <w:p w14:paraId="271BB5FD" w14:textId="77777777" w:rsidR="00595781" w:rsidRPr="00C25C48" w:rsidRDefault="00595781" w:rsidP="00632C8E">
      <w:pPr>
        <w:pStyle w:val="Nagwek2"/>
        <w:rPr>
          <w:rFonts w:cs="Times New Roman"/>
          <w:szCs w:val="22"/>
        </w:rPr>
      </w:pPr>
      <w:bookmarkStart w:id="12" w:name="_Toc488833320"/>
      <w:r w:rsidRPr="00C25C48">
        <w:rPr>
          <w:rFonts w:cs="Times New Roman"/>
          <w:szCs w:val="22"/>
        </w:rPr>
        <w:t>3.</w:t>
      </w:r>
      <w:r w:rsidR="00413D82" w:rsidRPr="00C25C48">
        <w:rPr>
          <w:rFonts w:cs="Times New Roman"/>
          <w:szCs w:val="22"/>
        </w:rPr>
        <w:t>7</w:t>
      </w:r>
      <w:r w:rsidRPr="00C25C48">
        <w:rPr>
          <w:rFonts w:cs="Times New Roman"/>
          <w:szCs w:val="22"/>
        </w:rPr>
        <w:t>. Podwykonawstwo</w:t>
      </w:r>
      <w:bookmarkEnd w:id="12"/>
    </w:p>
    <w:p w14:paraId="6D216102" w14:textId="77777777" w:rsidR="00836F7A" w:rsidRPr="00C25C48" w:rsidRDefault="00595781" w:rsidP="000E1501">
      <w:pPr>
        <w:pStyle w:val="Akapitzlist"/>
        <w:numPr>
          <w:ilvl w:val="0"/>
          <w:numId w:val="24"/>
        </w:numPr>
        <w:rPr>
          <w:rFonts w:cs="Times New Roman"/>
        </w:rPr>
      </w:pPr>
      <w:r w:rsidRPr="00C25C48">
        <w:rPr>
          <w:rFonts w:cs="Times New Roman"/>
        </w:rPr>
        <w:t>Wykonawca może powierzyć wykonanie części zamówienia Podwykonawcy.</w:t>
      </w:r>
    </w:p>
    <w:p w14:paraId="3493691C" w14:textId="77777777" w:rsidR="00836F7A" w:rsidRPr="00C25C48" w:rsidRDefault="00595781" w:rsidP="000E1501">
      <w:pPr>
        <w:pStyle w:val="Akapitzlist"/>
        <w:numPr>
          <w:ilvl w:val="0"/>
          <w:numId w:val="24"/>
        </w:numPr>
        <w:rPr>
          <w:rFonts w:cs="Times New Roman"/>
        </w:rPr>
      </w:pPr>
      <w:r w:rsidRPr="00C25C48">
        <w:rPr>
          <w:rFonts w:cs="Times New Roman"/>
        </w:rPr>
        <w:t>Zamawiający żąda wskazania przez Wykonawcę części zamówienia, których wykonanie zamierza powierzyć Podwykonawcom, i podania przez Wykonawcę firm Podwykonawców.</w:t>
      </w:r>
    </w:p>
    <w:p w14:paraId="163439DB" w14:textId="77777777" w:rsidR="003232E6" w:rsidRPr="00C25C48" w:rsidRDefault="00595781" w:rsidP="000E1501">
      <w:pPr>
        <w:pStyle w:val="Akapitzlist"/>
        <w:numPr>
          <w:ilvl w:val="0"/>
          <w:numId w:val="24"/>
        </w:numPr>
        <w:rPr>
          <w:rFonts w:cs="Times New Roman"/>
        </w:rPr>
      </w:pPr>
      <w:r w:rsidRPr="00C25C48">
        <w:rPr>
          <w:rFonts w:cs="Times New Roman"/>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C25C48">
        <w:rPr>
          <w:rFonts w:cs="Times New Roman"/>
        </w:rPr>
        <w:t>awca zawiadamia Zamawiającego o </w:t>
      </w:r>
      <w:r w:rsidRPr="00C25C48">
        <w:rPr>
          <w:rFonts w:cs="Times New Roman"/>
        </w:rPr>
        <w:t>wszelkich zmianach danych, o których mowa w zdaniu pierwszym, w trakcie realizacji zamówienia, a także przekazuje informacje na temat nowych podwykonawców, którym w późniejszym okresie zamierza powierzyć realizację usług.</w:t>
      </w:r>
    </w:p>
    <w:p w14:paraId="6C9C4280" w14:textId="6C104C7A" w:rsidR="003232E6" w:rsidRPr="00C25C48" w:rsidRDefault="00595781" w:rsidP="000E1501">
      <w:pPr>
        <w:pStyle w:val="Akapitzlist"/>
        <w:numPr>
          <w:ilvl w:val="0"/>
          <w:numId w:val="24"/>
        </w:numPr>
        <w:rPr>
          <w:rFonts w:cs="Times New Roman"/>
        </w:rPr>
      </w:pPr>
      <w:r w:rsidRPr="00C25C48">
        <w:rPr>
          <w:rFonts w:cs="Times New Roman"/>
        </w:rPr>
        <w:t>Jeżeli zmiana albo rezygnacja z Podwykonawcy dotyczy podmiotu, na którego zasoby wykonawca powoływał się, na zasadach określonych w art. 22a ust. 1 ustawy Pzp, w celu wykazania spełniania warunków udziału w postępowaniu, Wykonawca jest obowiązany wykazać Zamawiającemu, że</w:t>
      </w:r>
      <w:r w:rsidR="00C25C48">
        <w:rPr>
          <w:rFonts w:cs="Times New Roman"/>
        </w:rPr>
        <w:t> </w:t>
      </w:r>
      <w:r w:rsidRPr="00C25C48">
        <w:rPr>
          <w:rFonts w:cs="Times New Roman"/>
        </w:rPr>
        <w:t>proponowany inny Podwykonawca lub Wykonawca samodzielnie spełnia je w stopniu nie mniejszym niż Podwykonawca, na którego zasoby wykonawca powoływ</w:t>
      </w:r>
      <w:r w:rsidR="00571E87" w:rsidRPr="00C25C48">
        <w:rPr>
          <w:rFonts w:cs="Times New Roman"/>
        </w:rPr>
        <w:t>ał się w trakcie postępowania o </w:t>
      </w:r>
      <w:r w:rsidRPr="00C25C48">
        <w:rPr>
          <w:rFonts w:cs="Times New Roman"/>
        </w:rPr>
        <w:t>udzielenie zamówienia.</w:t>
      </w:r>
    </w:p>
    <w:p w14:paraId="41B00E54" w14:textId="27464543" w:rsidR="003232E6" w:rsidRPr="00C25C48" w:rsidRDefault="00595781" w:rsidP="000E1501">
      <w:pPr>
        <w:pStyle w:val="Akapitzlist"/>
        <w:numPr>
          <w:ilvl w:val="0"/>
          <w:numId w:val="24"/>
        </w:numPr>
        <w:rPr>
          <w:rFonts w:cs="Times New Roman"/>
        </w:rPr>
      </w:pPr>
      <w:r w:rsidRPr="00C25C48">
        <w:rPr>
          <w:rFonts w:cs="Times New Roman"/>
        </w:rPr>
        <w:t>Jeżeli powierzenie Podwykonawcy wykonania części zamówienia następuje w trakcie jego realizacji, Wykonawca przedstawia oświadczenie, o którym mowa w pkt 6.1 ppkt 3 oraz oświadczenia i</w:t>
      </w:r>
      <w:r w:rsidR="00C25C48">
        <w:rPr>
          <w:rFonts w:cs="Times New Roman"/>
        </w:rPr>
        <w:t> </w:t>
      </w:r>
      <w:r w:rsidRPr="00C25C48">
        <w:rPr>
          <w:rFonts w:cs="Times New Roman"/>
        </w:rPr>
        <w:t>dokumenty potwierdzające brak podstaw wykluczenia wobec tego Podwykonawcy.</w:t>
      </w:r>
    </w:p>
    <w:p w14:paraId="1A2280AA" w14:textId="77777777" w:rsidR="003232E6" w:rsidRPr="00C25C48" w:rsidRDefault="00595781" w:rsidP="000E1501">
      <w:pPr>
        <w:pStyle w:val="Akapitzlist"/>
        <w:numPr>
          <w:ilvl w:val="0"/>
          <w:numId w:val="24"/>
        </w:numPr>
        <w:rPr>
          <w:rFonts w:cs="Times New Roman"/>
        </w:rPr>
      </w:pPr>
      <w:r w:rsidRPr="00C25C48">
        <w:rPr>
          <w:rFonts w:cs="Times New Roman"/>
        </w:rPr>
        <w:t>Jeżeli Zamawiający stwierdzi, że wobec danego Podwykonawcy zachodzą podstawy wykluczenia, Wykonawca obowiązany jest zastąpić tego</w:t>
      </w:r>
      <w:r w:rsidR="003232E6" w:rsidRPr="00C25C48">
        <w:rPr>
          <w:rFonts w:cs="Times New Roman"/>
        </w:rPr>
        <w:t xml:space="preserve"> Podwykonawcę lub zrezygnować z </w:t>
      </w:r>
      <w:r w:rsidRPr="00C25C48">
        <w:rPr>
          <w:rFonts w:cs="Times New Roman"/>
        </w:rPr>
        <w:t>powierzenia wykonania części zamówienia Podwykonawcy.</w:t>
      </w:r>
    </w:p>
    <w:p w14:paraId="38AEAC8F" w14:textId="77777777" w:rsidR="00595781" w:rsidRPr="00C25C48" w:rsidRDefault="00595781" w:rsidP="000E1501">
      <w:pPr>
        <w:pStyle w:val="Akapitzlist"/>
        <w:numPr>
          <w:ilvl w:val="0"/>
          <w:numId w:val="24"/>
        </w:numPr>
        <w:rPr>
          <w:rFonts w:cs="Times New Roman"/>
        </w:rPr>
      </w:pPr>
      <w:r w:rsidRPr="00C25C48">
        <w:rPr>
          <w:rFonts w:cs="Times New Roman"/>
        </w:rPr>
        <w:t>Powierzenie wykonania części zamówienia Podwyk</w:t>
      </w:r>
      <w:r w:rsidR="00571E87" w:rsidRPr="00C25C48">
        <w:rPr>
          <w:rFonts w:cs="Times New Roman"/>
        </w:rPr>
        <w:t>onawcom nie zwalnia Wykonawcy z </w:t>
      </w:r>
      <w:r w:rsidRPr="00C25C48">
        <w:rPr>
          <w:rFonts w:cs="Times New Roman"/>
        </w:rPr>
        <w:t>odpowiedzialności za należyte wykonanie tego zamówienia.</w:t>
      </w:r>
    </w:p>
    <w:p w14:paraId="201EC9A3" w14:textId="77777777" w:rsidR="00595781" w:rsidRPr="00C25C48" w:rsidRDefault="00595781" w:rsidP="00632C8E">
      <w:pPr>
        <w:pStyle w:val="Nagwek2"/>
        <w:rPr>
          <w:rFonts w:cs="Times New Roman"/>
          <w:szCs w:val="22"/>
        </w:rPr>
      </w:pPr>
      <w:bookmarkStart w:id="13" w:name="_Toc488833321"/>
      <w:r w:rsidRPr="00C25C48">
        <w:rPr>
          <w:rFonts w:cs="Times New Roman"/>
          <w:szCs w:val="22"/>
        </w:rPr>
        <w:t>3.</w:t>
      </w:r>
      <w:r w:rsidR="003232E6" w:rsidRPr="00C25C48">
        <w:rPr>
          <w:rFonts w:cs="Times New Roman"/>
          <w:szCs w:val="22"/>
        </w:rPr>
        <w:t>8</w:t>
      </w:r>
      <w:r w:rsidRPr="00C25C48">
        <w:rPr>
          <w:rFonts w:cs="Times New Roman"/>
          <w:szCs w:val="22"/>
        </w:rPr>
        <w:t>. Wspólne ubieganie się Wykonawców o udzielenie zamówienia</w:t>
      </w:r>
      <w:bookmarkEnd w:id="13"/>
    </w:p>
    <w:p w14:paraId="582A23F7" w14:textId="77777777" w:rsidR="0012376E" w:rsidRPr="00C25C48" w:rsidRDefault="00595781" w:rsidP="00214D18">
      <w:pPr>
        <w:pStyle w:val="Akapitzlist"/>
        <w:numPr>
          <w:ilvl w:val="0"/>
          <w:numId w:val="26"/>
        </w:numPr>
        <w:rPr>
          <w:rFonts w:cs="Times New Roman"/>
        </w:rPr>
      </w:pPr>
      <w:r w:rsidRPr="00C25C48">
        <w:rPr>
          <w:rFonts w:cs="Times New Roman"/>
        </w:rPr>
        <w:t>Wykonawcy mogą wspólnie ubiegać się o udzielenie zamówienia.</w:t>
      </w:r>
    </w:p>
    <w:p w14:paraId="63B2ABF2" w14:textId="77777777" w:rsidR="0012376E" w:rsidRPr="00C25C48" w:rsidRDefault="00595781" w:rsidP="00214D18">
      <w:pPr>
        <w:pStyle w:val="Akapitzlist"/>
        <w:numPr>
          <w:ilvl w:val="0"/>
          <w:numId w:val="26"/>
        </w:numPr>
        <w:rPr>
          <w:rFonts w:cs="Times New Roman"/>
        </w:rPr>
      </w:pPr>
      <w:r w:rsidRPr="00C25C48">
        <w:rPr>
          <w:rFonts w:cs="Times New Roman"/>
        </w:rPr>
        <w:lastRenderedPageBreak/>
        <w:t>W przypadku, o którym mowa w ppkt 1, Wykonawcy ustanawiają pełnomocnika do reprezentowania ich w postępowaniu o udzielenie zamówienia albo reprezentowania w</w:t>
      </w:r>
      <w:r w:rsidR="0012376E" w:rsidRPr="00C25C48">
        <w:rPr>
          <w:rFonts w:cs="Times New Roman"/>
        </w:rPr>
        <w:t> </w:t>
      </w:r>
      <w:r w:rsidRPr="00C25C48">
        <w:rPr>
          <w:rFonts w:cs="Times New Roman"/>
        </w:rPr>
        <w:t>postępowaniu i zawarcia umowy w sprawie zamówienia publicznego. Zaleca się, aby Pełnomocniki</w:t>
      </w:r>
      <w:r w:rsidR="00571E87" w:rsidRPr="00C25C48">
        <w:rPr>
          <w:rFonts w:cs="Times New Roman"/>
        </w:rPr>
        <w:t>em był jeden z </w:t>
      </w:r>
      <w:r w:rsidRPr="00C25C48">
        <w:rPr>
          <w:rFonts w:cs="Times New Roman"/>
        </w:rPr>
        <w:t>Wykonawców wspólnie ubiegających się o udzielenie zamówi</w:t>
      </w:r>
      <w:r w:rsidR="00571E87" w:rsidRPr="00C25C48">
        <w:rPr>
          <w:rFonts w:cs="Times New Roman"/>
        </w:rPr>
        <w:t>enia. Umocowanie musi wynikać z </w:t>
      </w:r>
      <w:r w:rsidRPr="00C25C48">
        <w:rPr>
          <w:rFonts w:cs="Times New Roman"/>
        </w:rPr>
        <w:t>treści pełn</w:t>
      </w:r>
      <w:r w:rsidR="0012376E" w:rsidRPr="00C25C48">
        <w:rPr>
          <w:rFonts w:cs="Times New Roman"/>
        </w:rPr>
        <w:t>omocnictwa przedłożonego wraz z </w:t>
      </w:r>
      <w:r w:rsidRPr="00C25C48">
        <w:rPr>
          <w:rFonts w:cs="Times New Roman"/>
        </w:rPr>
        <w:t>ofertą. Pełnomocnictwo winno być udzielone przez wszystkich Wykonawców wspólnie ubiegających się o zamówienie.</w:t>
      </w:r>
    </w:p>
    <w:p w14:paraId="587B4E5C" w14:textId="2DD2D9DE" w:rsidR="0012376E" w:rsidRPr="00C25C48" w:rsidRDefault="00595781" w:rsidP="00214D18">
      <w:pPr>
        <w:pStyle w:val="Akapitzlist"/>
        <w:numPr>
          <w:ilvl w:val="0"/>
          <w:numId w:val="26"/>
        </w:numPr>
        <w:rPr>
          <w:rFonts w:cs="Times New Roman"/>
        </w:rPr>
      </w:pPr>
      <w:r w:rsidRPr="00C25C48">
        <w:rPr>
          <w:rFonts w:cs="Times New Roman"/>
        </w:rPr>
        <w:t>Wykonawcy wspólnie ubiegający się o niniejsze zamówienie, których oferta zostanie uznana za</w:t>
      </w:r>
      <w:r w:rsidR="009204E3">
        <w:rPr>
          <w:rFonts w:cs="Times New Roman"/>
        </w:rPr>
        <w:t> </w:t>
      </w:r>
      <w:r w:rsidRPr="00C25C48">
        <w:rPr>
          <w:rFonts w:cs="Times New Roman"/>
        </w:rPr>
        <w:t xml:space="preserve">najkorzystniejszą, przed podpisaniem umowy na </w:t>
      </w:r>
      <w:r w:rsidR="0012376E"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12376E" w:rsidRPr="00C25C48">
        <w:rPr>
          <w:rFonts w:cs="Times New Roman"/>
        </w:rPr>
        <w:t>wicieli każdego z Wykonawców, a </w:t>
      </w:r>
      <w:r w:rsidRPr="00C25C48">
        <w:rPr>
          <w:rFonts w:cs="Times New Roman"/>
        </w:rPr>
        <w:t>stosowne upoważnienia muszą wynikać z dokumentów załączonych do oferty.</w:t>
      </w:r>
    </w:p>
    <w:p w14:paraId="0D7A0B66" w14:textId="77777777" w:rsidR="0012376E" w:rsidRPr="00C25C48" w:rsidRDefault="00595781" w:rsidP="00214D18">
      <w:pPr>
        <w:pStyle w:val="Akapitzlist"/>
        <w:numPr>
          <w:ilvl w:val="0"/>
          <w:numId w:val="26"/>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1E13F1B8" w14:textId="77777777" w:rsidR="00595781" w:rsidRPr="00C25C48" w:rsidRDefault="00595781" w:rsidP="00214D18">
      <w:pPr>
        <w:pStyle w:val="Akapitzlist"/>
        <w:numPr>
          <w:ilvl w:val="0"/>
          <w:numId w:val="26"/>
        </w:numPr>
        <w:rPr>
          <w:rFonts w:cs="Times New Roman"/>
        </w:rPr>
      </w:pPr>
      <w:r w:rsidRPr="00C25C48">
        <w:rPr>
          <w:rFonts w:cs="Times New Roman"/>
        </w:rPr>
        <w:t>Spółkę cywilną traktuje się jak Wykonawców składających ofertę wspólną.</w:t>
      </w:r>
    </w:p>
    <w:p w14:paraId="7E2CD304" w14:textId="77777777" w:rsidR="00F736FA" w:rsidRPr="00C25C48" w:rsidRDefault="00F736FA" w:rsidP="00A22C2B">
      <w:pPr>
        <w:pStyle w:val="Nagwek2"/>
        <w:rPr>
          <w:rFonts w:cs="Times New Roman"/>
          <w:szCs w:val="22"/>
        </w:rPr>
      </w:pPr>
      <w:bookmarkStart w:id="14" w:name="_Toc488833322"/>
      <w:r w:rsidRPr="00C25C48">
        <w:rPr>
          <w:rFonts w:cs="Times New Roman"/>
          <w:szCs w:val="22"/>
        </w:rPr>
        <w:t>3.9. Wymaganie zatrudnienia osób na podstawie umowy o pracę</w:t>
      </w:r>
      <w:bookmarkEnd w:id="14"/>
    </w:p>
    <w:p w14:paraId="18A842FB" w14:textId="77777777" w:rsidR="0014235F" w:rsidRPr="00C25C48" w:rsidRDefault="0014235F" w:rsidP="00154F35">
      <w:pPr>
        <w:pStyle w:val="Akapitzlist"/>
        <w:numPr>
          <w:ilvl w:val="0"/>
          <w:numId w:val="57"/>
        </w:numPr>
        <w:rPr>
          <w:rFonts w:cs="Times New Roman"/>
        </w:rPr>
      </w:pPr>
      <w:bookmarkStart w:id="15" w:name="_Hlk482261345"/>
      <w:r w:rsidRPr="00C25C48">
        <w:rPr>
          <w:rFonts w:cs="Times New Roman"/>
        </w:rPr>
        <w:t xml:space="preserve">Zamawiający stosownie do art. 29 ust. 3a ustawy, wymaga zatrudnienia przez wykonawcę lub podwykonawcę na podstawie umowy o pracę osób wykonujących czynności w zakresie realizacji zamówienia, których wykonanie polega na wykonywaniu pracy w sposób określony w art. 22 § 1 ustawy z dnia 26 czerwca 1974 r. – Kodeks pracy. </w:t>
      </w:r>
    </w:p>
    <w:p w14:paraId="0A1E5AD9" w14:textId="4F9B3C8D" w:rsidR="0014235F" w:rsidRDefault="0014235F" w:rsidP="00154F35">
      <w:pPr>
        <w:pStyle w:val="Akapitzlist"/>
        <w:numPr>
          <w:ilvl w:val="0"/>
          <w:numId w:val="57"/>
        </w:numPr>
        <w:rPr>
          <w:rFonts w:cs="Times New Roman"/>
        </w:rPr>
      </w:pPr>
      <w:r w:rsidRPr="00C25C48">
        <w:rPr>
          <w:rFonts w:cs="Times New Roman"/>
        </w:rPr>
        <w:t>Zamawiający wymaga zatrudnienia na podstawie um</w:t>
      </w:r>
      <w:r w:rsidR="00180F6B" w:rsidRPr="00C25C48">
        <w:rPr>
          <w:rFonts w:cs="Times New Roman"/>
        </w:rPr>
        <w:t>owy o pracę przez wykonawcę lub </w:t>
      </w:r>
      <w:r w:rsidRPr="00C25C48">
        <w:rPr>
          <w:rFonts w:cs="Times New Roman"/>
        </w:rPr>
        <w:t>podwykonawcę osób wykonujących wskazane poniżej czynności w trakcie realizacji zamówienia:</w:t>
      </w:r>
    </w:p>
    <w:p w14:paraId="5A246338" w14:textId="156AD26B" w:rsidR="00727A4C" w:rsidRPr="00DC6C40"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sidR="00CE75C4">
        <w:rPr>
          <w:rFonts w:eastAsia="Times New Roman" w:cs="Times New Roman"/>
          <w:color w:val="000000"/>
          <w:lang w:eastAsia="pl-PL"/>
        </w:rPr>
        <w:t>montażu pokryć dachowych</w:t>
      </w:r>
    </w:p>
    <w:p w14:paraId="7E89892E" w14:textId="77777777" w:rsidR="0014235F" w:rsidRPr="00C25C48" w:rsidRDefault="0014235F" w:rsidP="00154F35">
      <w:pPr>
        <w:pStyle w:val="Akapitzlist"/>
        <w:numPr>
          <w:ilvl w:val="0"/>
          <w:numId w:val="57"/>
        </w:numPr>
        <w:rPr>
          <w:rFonts w:cs="Times New Roman"/>
        </w:rPr>
      </w:pPr>
      <w:r w:rsidRPr="00C25C48">
        <w:rPr>
          <w:rFonts w:cs="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7D609754" w14:textId="77777777" w:rsidR="0014235F" w:rsidRPr="00C25C48" w:rsidRDefault="0014235F" w:rsidP="00154F35">
      <w:pPr>
        <w:pStyle w:val="Akapitzlist"/>
        <w:numPr>
          <w:ilvl w:val="1"/>
          <w:numId w:val="57"/>
        </w:numPr>
        <w:rPr>
          <w:rFonts w:cs="Times New Roman"/>
        </w:rPr>
      </w:pPr>
      <w:r w:rsidRPr="00C25C48">
        <w:rPr>
          <w:rFonts w:cs="Times New Roman"/>
        </w:rPr>
        <w:t>żądania oświadczeń i dokumentów w zakresie potwierdzenia spełniania ww. wymogów i dokonywania ich oceny,</w:t>
      </w:r>
    </w:p>
    <w:p w14:paraId="7D9A67D3" w14:textId="77777777" w:rsidR="0014235F" w:rsidRPr="00C25C48" w:rsidRDefault="0014235F" w:rsidP="00154F35">
      <w:pPr>
        <w:pStyle w:val="Akapitzlist"/>
        <w:numPr>
          <w:ilvl w:val="1"/>
          <w:numId w:val="57"/>
        </w:numPr>
        <w:rPr>
          <w:rFonts w:cs="Times New Roman"/>
        </w:rPr>
      </w:pPr>
      <w:r w:rsidRPr="00C25C48">
        <w:rPr>
          <w:rFonts w:cs="Times New Roman"/>
        </w:rPr>
        <w:t>żądania wyjaśnień w przypadku wątpliwości w zakresie potwierdzenia spełniania ww. wymogów,</w:t>
      </w:r>
    </w:p>
    <w:p w14:paraId="278E02AA" w14:textId="77777777" w:rsidR="0014235F" w:rsidRPr="00C25C48" w:rsidRDefault="0014235F" w:rsidP="00154F35">
      <w:pPr>
        <w:pStyle w:val="Akapitzlist"/>
        <w:numPr>
          <w:ilvl w:val="1"/>
          <w:numId w:val="57"/>
        </w:numPr>
        <w:rPr>
          <w:rFonts w:cs="Times New Roman"/>
        </w:rPr>
      </w:pPr>
      <w:r w:rsidRPr="00C25C48">
        <w:rPr>
          <w:rFonts w:cs="Times New Roman"/>
        </w:rPr>
        <w:t>przeprowadzania kontroli na miejscu wykonywania świadczenia.</w:t>
      </w:r>
    </w:p>
    <w:p w14:paraId="0E08F4B9" w14:textId="77777777" w:rsidR="0014235F" w:rsidRPr="00C25C48" w:rsidRDefault="0014235F" w:rsidP="00154F35">
      <w:pPr>
        <w:pStyle w:val="Akapitzlist"/>
        <w:numPr>
          <w:ilvl w:val="0"/>
          <w:numId w:val="57"/>
        </w:numPr>
        <w:rPr>
          <w:rFonts w:cs="Times New Roman"/>
        </w:rPr>
      </w:pPr>
      <w:r w:rsidRPr="00C25C48">
        <w:rPr>
          <w:rFonts w:cs="Times New Roman"/>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661DA6" w:rsidRPr="00C25C48">
        <w:rPr>
          <w:rFonts w:cs="Times New Roman"/>
        </w:rPr>
        <w:t>skazane w punkcie 2 czynności w </w:t>
      </w:r>
      <w:r w:rsidRPr="00C25C48">
        <w:rPr>
          <w:rFonts w:cs="Times New Roman"/>
        </w:rPr>
        <w:t>trakcie realizacji zamówienia:</w:t>
      </w:r>
    </w:p>
    <w:p w14:paraId="08A12332" w14:textId="5CABCFE3" w:rsidR="0014235F" w:rsidRPr="00C25C48" w:rsidRDefault="0014235F" w:rsidP="00154F35">
      <w:pPr>
        <w:pStyle w:val="Akapitzlist"/>
        <w:numPr>
          <w:ilvl w:val="1"/>
          <w:numId w:val="57"/>
        </w:numPr>
        <w:rPr>
          <w:rFonts w:cs="Times New Roman"/>
        </w:rPr>
      </w:pPr>
      <w:r w:rsidRPr="00C25C48">
        <w:rPr>
          <w:rFonts w:cs="Times New Roman"/>
          <w:b/>
        </w:rPr>
        <w:lastRenderedPageBreak/>
        <w:t xml:space="preserve">oświadczenie wykonawcy lub podwykonawcy </w:t>
      </w:r>
      <w:r w:rsidRPr="00C25C48">
        <w:rPr>
          <w:rFonts w:cs="Times New Roman"/>
        </w:rPr>
        <w:t>o za</w:t>
      </w:r>
      <w:r w:rsidR="00661DA6" w:rsidRPr="00C25C48">
        <w:rPr>
          <w:rFonts w:cs="Times New Roman"/>
        </w:rPr>
        <w:t>trudnieniu na podstawie umowy o </w:t>
      </w:r>
      <w:r w:rsidRPr="00C25C48">
        <w:rPr>
          <w:rFonts w:cs="Times New Roman"/>
        </w:rPr>
        <w:t>pracę osób wykonujących czynności, których dotyczy wezwanie zamawiającego.</w:t>
      </w:r>
      <w:r w:rsidRPr="00C25C48">
        <w:rPr>
          <w:rFonts w:cs="Times New Roman"/>
          <w:b/>
        </w:rPr>
        <w:t xml:space="preserve"> </w:t>
      </w:r>
      <w:r w:rsidRPr="00C25C48">
        <w:rPr>
          <w:rFonts w:cs="Times New Roman"/>
        </w:rPr>
        <w:t>Oświadczenie to</w:t>
      </w:r>
      <w:r w:rsidR="009204E3">
        <w:rPr>
          <w:rFonts w:cs="Times New Roman"/>
        </w:rPr>
        <w:t> </w:t>
      </w:r>
      <w:r w:rsidRPr="00C25C48">
        <w:rPr>
          <w:rFonts w:cs="Times New Roman"/>
        </w:rPr>
        <w:t>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661DA6" w:rsidRPr="00C25C48">
        <w:rPr>
          <w:rFonts w:cs="Times New Roman"/>
        </w:rPr>
        <w:t>h osób, rodzaju umowy o pracę i </w:t>
      </w:r>
      <w:r w:rsidRPr="00C25C48">
        <w:rPr>
          <w:rFonts w:cs="Times New Roman"/>
        </w:rPr>
        <w:t>wymiaru etatu oraz podpis osoby uprawnionej do złożenia oświadczenia w imieniu wykonawcy lub podwykonawcy;</w:t>
      </w:r>
    </w:p>
    <w:p w14:paraId="28CFDB4E" w14:textId="77777777"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umowy/umów o pracę</w:t>
      </w:r>
      <w:r w:rsidRPr="00C25C48">
        <w:rPr>
          <w:rFonts w:cs="Times New Roman"/>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w:t>
      </w:r>
      <w:r w:rsidRPr="00C25C48">
        <w:rPr>
          <w:rStyle w:val="Odwoanieprzypisudolnego"/>
          <w:rFonts w:cs="Times New Roman"/>
        </w:rPr>
        <w:footnoteReference w:id="1"/>
      </w:r>
      <w:r w:rsidRPr="00C25C48">
        <w:rPr>
          <w:rFonts w:cs="Times New Roman"/>
        </w:rPr>
        <w:t xml:space="preserve"> bez adresów, nr PESEL pracowników). Imię i nazwisko pracownika nie podlega anonimizacji. Informacje takie jak: data zawarcia umowy, rodzaj umowy o pracę i wymiar etatu powinny być możliwe do zidentyfikowania;</w:t>
      </w:r>
    </w:p>
    <w:p w14:paraId="491D0445" w14:textId="33297F32" w:rsidR="0014235F" w:rsidRPr="00C25C48" w:rsidRDefault="0014235F" w:rsidP="00154F35">
      <w:pPr>
        <w:pStyle w:val="Akapitzlist"/>
        <w:numPr>
          <w:ilvl w:val="1"/>
          <w:numId w:val="57"/>
        </w:numPr>
        <w:rPr>
          <w:rFonts w:cs="Times New Roman"/>
        </w:rPr>
      </w:pPr>
      <w:r w:rsidRPr="00C25C48">
        <w:rPr>
          <w:rFonts w:cs="Times New Roman"/>
          <w:b/>
        </w:rPr>
        <w:t>zaświadczenie właściwego oddziału ZUS,</w:t>
      </w:r>
      <w:r w:rsidRPr="00C25C48">
        <w:rPr>
          <w:rFonts w:cs="Times New Roman"/>
        </w:rPr>
        <w:t xml:space="preserve"> potwierdzające opłacanie przez wykonawcę lub</w:t>
      </w:r>
      <w:r w:rsidR="009204E3">
        <w:rPr>
          <w:rFonts w:cs="Times New Roman"/>
        </w:rPr>
        <w:t> </w:t>
      </w:r>
      <w:r w:rsidRPr="00C25C48">
        <w:rPr>
          <w:rFonts w:cs="Times New Roman"/>
        </w:rPr>
        <w:t>podwykonawcę składek na ubezpi</w:t>
      </w:r>
      <w:r w:rsidR="00661DA6" w:rsidRPr="00C25C48">
        <w:rPr>
          <w:rFonts w:cs="Times New Roman"/>
        </w:rPr>
        <w:t>eczenia społeczne i zdrowotne z </w:t>
      </w:r>
      <w:r w:rsidRPr="00C25C48">
        <w:rPr>
          <w:rFonts w:cs="Times New Roman"/>
        </w:rPr>
        <w:t>tytułu zatrudnienia na</w:t>
      </w:r>
      <w:r w:rsidR="009204E3">
        <w:rPr>
          <w:rFonts w:cs="Times New Roman"/>
        </w:rPr>
        <w:t> </w:t>
      </w:r>
      <w:r w:rsidRPr="00C25C48">
        <w:rPr>
          <w:rFonts w:cs="Times New Roman"/>
        </w:rPr>
        <w:t>podstawie umów o pracę za ostatni okres rozliczeniowy;</w:t>
      </w:r>
    </w:p>
    <w:p w14:paraId="7939A919" w14:textId="7C474972"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dowodu potwierdzającego zgłoszenie pracownika przez pracodawcę do</w:t>
      </w:r>
      <w:r w:rsidR="009204E3">
        <w:rPr>
          <w:rFonts w:cs="Times New Roman"/>
          <w:b/>
        </w:rPr>
        <w:t> </w:t>
      </w:r>
      <w:r w:rsidRPr="00C25C48">
        <w:rPr>
          <w:rFonts w:cs="Times New Roman"/>
          <w:b/>
        </w:rPr>
        <w:t>ubezpieczeń</w:t>
      </w:r>
      <w:r w:rsidRPr="00C25C48">
        <w:rPr>
          <w:rFonts w:cs="Times New Roman"/>
        </w:rPr>
        <w:t>, zanonimizowaną w sposób zapewniający ochronę danych osobowych pracowników, zgodnie z przepisami</w:t>
      </w:r>
      <w:r w:rsidR="00661DA6" w:rsidRPr="00C25C48">
        <w:rPr>
          <w:rFonts w:cs="Times New Roman"/>
        </w:rPr>
        <w:t xml:space="preserve"> ustawy z dnia 29 sierpnia 1997 </w:t>
      </w:r>
      <w:r w:rsidRPr="00C25C48">
        <w:rPr>
          <w:rFonts w:cs="Times New Roman"/>
        </w:rPr>
        <w:t xml:space="preserve">r. </w:t>
      </w:r>
      <w:r w:rsidRPr="00C25C48">
        <w:rPr>
          <w:rFonts w:cs="Times New Roman"/>
          <w:i/>
        </w:rPr>
        <w:t>o ochronie danych osobowych.</w:t>
      </w:r>
      <w:r w:rsidRPr="00C25C48">
        <w:rPr>
          <w:rFonts w:cs="Times New Roman"/>
        </w:rPr>
        <w:t xml:space="preserve"> Imię i nazwisko pracownika nie podlega anonimizacji.</w:t>
      </w:r>
    </w:p>
    <w:p w14:paraId="341922B6" w14:textId="77777777" w:rsidR="0014235F" w:rsidRPr="00C25C48" w:rsidRDefault="0014235F" w:rsidP="00154F35">
      <w:pPr>
        <w:pStyle w:val="Akapitzlist"/>
        <w:numPr>
          <w:ilvl w:val="0"/>
          <w:numId w:val="57"/>
        </w:numPr>
        <w:rPr>
          <w:rFonts w:cs="Times New Roman"/>
        </w:rPr>
      </w:pPr>
      <w:r w:rsidRPr="00C25C48">
        <w:rPr>
          <w:rFonts w:cs="Times New Roman"/>
        </w:rPr>
        <w:t>Z tytułu niespełnienia przez wykonawcę lub podwykonawcę wymogu zatrudnienia na podstawie umowy o pracę osób wykonujących wskazane w punkcie 2 czynności zamawiający przewiduje sankcję w postaci obowiązku zapłaty</w:t>
      </w:r>
      <w:r w:rsidR="00661DA6" w:rsidRPr="00C25C48">
        <w:rPr>
          <w:rFonts w:cs="Times New Roman"/>
        </w:rPr>
        <w:t xml:space="preserve"> przez wykonawcę kary umownej w </w:t>
      </w:r>
      <w:r w:rsidRPr="00C25C48">
        <w:rPr>
          <w:rFonts w:cs="Times New Roman"/>
        </w:rPr>
        <w:t>wysokości określonej we wzorze  umowy w sprawie zamówienia publicznego. Niezłożenie przez wykonawcę w wyznaczonym przez zamawiającego terminie żądanych przez zamawiającego dowodów w celu potwierdzenia spełnienia przez wykonawcę lub</w:t>
      </w:r>
      <w:r w:rsidR="00777C4E" w:rsidRPr="00C25C48">
        <w:rPr>
          <w:rFonts w:cs="Times New Roman"/>
        </w:rPr>
        <w:t> </w:t>
      </w:r>
      <w:r w:rsidRPr="00C25C48">
        <w:rPr>
          <w:rFonts w:cs="Times New Roman"/>
        </w:rPr>
        <w:t xml:space="preserve">podwykonawcę wymogu zatrudnienia na podstawie umowy o pracę traktowane będzie jako niespełnienie przez wykonawcę lub podwykonawcę wymogu zatrudnienia na podstawie umowy o pracę osób wykonujących wskazane w punkcie 2 czynności. </w:t>
      </w:r>
    </w:p>
    <w:p w14:paraId="4355790F" w14:textId="77777777" w:rsidR="0014235F" w:rsidRPr="00C25C48" w:rsidRDefault="0014235F" w:rsidP="00154F35">
      <w:pPr>
        <w:pStyle w:val="Akapitzlist"/>
        <w:numPr>
          <w:ilvl w:val="0"/>
          <w:numId w:val="57"/>
        </w:numPr>
        <w:rPr>
          <w:rFonts w:cs="Times New Roman"/>
        </w:rPr>
      </w:pPr>
      <w:r w:rsidRPr="00C25C48">
        <w:rPr>
          <w:rFonts w:cs="Times New Roman"/>
        </w:rPr>
        <w:lastRenderedPageBreak/>
        <w:t>W przypadku uzasadnionych wątpliwości co do przestrzegania prawa pracy przez wykonawcę lub podwykonawcę, zamawiający może zwrócić się o przeprowadzenie kontroli przez Państwową Inspekcję Pracy.</w:t>
      </w:r>
      <w:bookmarkEnd w:id="15"/>
    </w:p>
    <w:p w14:paraId="4111FF3A" w14:textId="367354FC" w:rsidR="00595781" w:rsidRDefault="00595781" w:rsidP="00632C8E">
      <w:pPr>
        <w:pStyle w:val="Nagwek1"/>
        <w:rPr>
          <w:rFonts w:cs="Times New Roman"/>
          <w:szCs w:val="22"/>
        </w:rPr>
      </w:pPr>
      <w:r w:rsidRPr="00463B44">
        <w:rPr>
          <w:rFonts w:cs="Times New Roman"/>
          <w:szCs w:val="22"/>
        </w:rPr>
        <w:t xml:space="preserve">4. </w:t>
      </w:r>
      <w:bookmarkStart w:id="16" w:name="_Toc488833323"/>
      <w:r w:rsidRPr="00463B44">
        <w:rPr>
          <w:rFonts w:cs="Times New Roman"/>
          <w:szCs w:val="22"/>
        </w:rPr>
        <w:t>Termin wykonania zamówienia.</w:t>
      </w:r>
      <w:bookmarkEnd w:id="16"/>
    </w:p>
    <w:p w14:paraId="0D3AAEE4" w14:textId="7EC3DC21" w:rsidR="00463B44" w:rsidRPr="009204E3" w:rsidRDefault="00463B44" w:rsidP="00154F35">
      <w:pPr>
        <w:pStyle w:val="Akapitzlist"/>
        <w:numPr>
          <w:ilvl w:val="0"/>
          <w:numId w:val="62"/>
        </w:numPr>
      </w:pPr>
      <w:r>
        <w:t xml:space="preserve">Termin </w:t>
      </w:r>
      <w:r w:rsidR="00595781" w:rsidRPr="009204E3">
        <w:t xml:space="preserve">rozpoczęcia: </w:t>
      </w:r>
      <w:r w:rsidR="009204E3" w:rsidRPr="009204E3">
        <w:rPr>
          <w:b/>
        </w:rPr>
        <w:t>od dnia podpisania umowy</w:t>
      </w:r>
      <w:r w:rsidR="009204E3">
        <w:rPr>
          <w:b/>
        </w:rPr>
        <w:t>.</w:t>
      </w:r>
      <w:r w:rsidR="009204E3" w:rsidRPr="009204E3">
        <w:rPr>
          <w:b/>
        </w:rPr>
        <w:t xml:space="preserve"> </w:t>
      </w:r>
    </w:p>
    <w:p w14:paraId="477B42F4" w14:textId="5E8FF73A" w:rsidR="005E0C13" w:rsidRPr="009204E3" w:rsidRDefault="005E0C13" w:rsidP="00154F35">
      <w:pPr>
        <w:pStyle w:val="Akapitzlist"/>
        <w:numPr>
          <w:ilvl w:val="0"/>
          <w:numId w:val="62"/>
        </w:numPr>
      </w:pPr>
      <w:r w:rsidRPr="009204E3">
        <w:t>Termin realizacji zamówienia</w:t>
      </w:r>
      <w:r w:rsidR="00463B44" w:rsidRPr="009204E3">
        <w:t xml:space="preserve">: </w:t>
      </w:r>
      <w:r w:rsidR="00463B44" w:rsidRPr="009204E3">
        <w:rPr>
          <w:b/>
        </w:rPr>
        <w:t xml:space="preserve">do </w:t>
      </w:r>
      <w:r w:rsidR="006C6BFD">
        <w:rPr>
          <w:b/>
        </w:rPr>
        <w:t>3</w:t>
      </w:r>
      <w:r w:rsidR="00727A4C">
        <w:rPr>
          <w:b/>
        </w:rPr>
        <w:t>0</w:t>
      </w:r>
      <w:r w:rsidR="009A5945">
        <w:rPr>
          <w:b/>
        </w:rPr>
        <w:t xml:space="preserve"> </w:t>
      </w:r>
      <w:r w:rsidR="007A4B97">
        <w:rPr>
          <w:b/>
        </w:rPr>
        <w:t>września</w:t>
      </w:r>
      <w:r w:rsidR="0069798C">
        <w:rPr>
          <w:b/>
        </w:rPr>
        <w:t xml:space="preserve"> </w:t>
      </w:r>
      <w:r w:rsidR="009A5945">
        <w:rPr>
          <w:b/>
        </w:rPr>
        <w:t>202</w:t>
      </w:r>
      <w:r w:rsidR="007A4B97">
        <w:rPr>
          <w:b/>
        </w:rPr>
        <w:t>0</w:t>
      </w:r>
      <w:r w:rsidR="004E249E" w:rsidRPr="000C2BEA">
        <w:rPr>
          <w:b/>
        </w:rPr>
        <w:t xml:space="preserve"> r.</w:t>
      </w:r>
    </w:p>
    <w:p w14:paraId="5EC45A4A" w14:textId="77777777" w:rsidR="00595781" w:rsidRPr="00C25C48" w:rsidRDefault="00595781" w:rsidP="00632C8E">
      <w:pPr>
        <w:pStyle w:val="Nagwek1"/>
        <w:rPr>
          <w:rFonts w:cs="Times New Roman"/>
          <w:b w:val="0"/>
          <w:szCs w:val="22"/>
        </w:rPr>
      </w:pPr>
      <w:bookmarkStart w:id="17" w:name="_Toc488833324"/>
      <w:r w:rsidRPr="00C25C48">
        <w:rPr>
          <w:rFonts w:cs="Times New Roman"/>
          <w:szCs w:val="22"/>
        </w:rPr>
        <w:t>5. Warunki udziału w postępowaniu.</w:t>
      </w:r>
      <w:bookmarkEnd w:id="17"/>
    </w:p>
    <w:p w14:paraId="2DC8A5F2" w14:textId="77777777" w:rsidR="00595781" w:rsidRPr="00C25C48" w:rsidRDefault="00595781" w:rsidP="00595781">
      <w:pPr>
        <w:rPr>
          <w:rFonts w:cs="Times New Roman"/>
        </w:rPr>
      </w:pPr>
      <w:r w:rsidRPr="00C25C48">
        <w:rPr>
          <w:rFonts w:cs="Times New Roman"/>
        </w:rPr>
        <w:t>O udzielenie zamówienia mogą się ubiegać Wykonawcy, którzy</w:t>
      </w:r>
      <w:r w:rsidR="002529B6" w:rsidRPr="00C25C48">
        <w:rPr>
          <w:rFonts w:cs="Times New Roman"/>
        </w:rPr>
        <w:t xml:space="preserve"> nie podlegają wykluczeniu oraz </w:t>
      </w:r>
      <w:r w:rsidRPr="00C25C48">
        <w:rPr>
          <w:rFonts w:cs="Times New Roman"/>
        </w:rPr>
        <w:t>spełniają warunki udziału w postępowaniu.</w:t>
      </w:r>
    </w:p>
    <w:p w14:paraId="0592FF52" w14:textId="77777777" w:rsidR="00595781" w:rsidRPr="00C25C48" w:rsidRDefault="00595781" w:rsidP="00632C8E">
      <w:pPr>
        <w:pStyle w:val="Nagwek2"/>
        <w:rPr>
          <w:rFonts w:cs="Times New Roman"/>
          <w:szCs w:val="22"/>
        </w:rPr>
      </w:pPr>
      <w:bookmarkStart w:id="18" w:name="_Toc488833325"/>
      <w:r w:rsidRPr="00C25C48">
        <w:rPr>
          <w:rFonts w:cs="Times New Roman"/>
          <w:szCs w:val="22"/>
        </w:rPr>
        <w:t>5.1. Przesłanki wykluczenia.</w:t>
      </w:r>
      <w:bookmarkEnd w:id="18"/>
    </w:p>
    <w:p w14:paraId="7359AE6C" w14:textId="77777777" w:rsidR="00595781" w:rsidRPr="00C25C48" w:rsidRDefault="00595781" w:rsidP="00540B8B">
      <w:pPr>
        <w:pStyle w:val="Nagwek2"/>
        <w:rPr>
          <w:rFonts w:cs="Times New Roman"/>
          <w:szCs w:val="22"/>
        </w:rPr>
      </w:pPr>
      <w:bookmarkStart w:id="19" w:name="_Toc488833326"/>
      <w:r w:rsidRPr="00C25C48">
        <w:rPr>
          <w:rFonts w:cs="Times New Roman"/>
          <w:szCs w:val="22"/>
        </w:rPr>
        <w:t>5.1.1. Z postępowania o udzielenie zamówienia wyklucza się Wykonawcę w okolicznościach wskazanych w art. 24 ust. 1 ustawy Pzp, tj.:</w:t>
      </w:r>
      <w:bookmarkEnd w:id="19"/>
    </w:p>
    <w:p w14:paraId="528569EE" w14:textId="77777777" w:rsidR="00890469" w:rsidRPr="00C25C48" w:rsidRDefault="00595781" w:rsidP="00154F35">
      <w:pPr>
        <w:pStyle w:val="Akapitzlist"/>
        <w:numPr>
          <w:ilvl w:val="0"/>
          <w:numId w:val="27"/>
        </w:numPr>
        <w:rPr>
          <w:rFonts w:cs="Times New Roman"/>
        </w:rPr>
      </w:pPr>
      <w:r w:rsidRPr="00C25C48">
        <w:rPr>
          <w:rFonts w:cs="Times New Roman"/>
        </w:rPr>
        <w:t>Wykonawcę, który nie wykazał spełniania warunków udziału w postępowaniu lub nie wykazał braku podstaw wykluczenia;</w:t>
      </w:r>
    </w:p>
    <w:p w14:paraId="633DC3AC" w14:textId="77777777" w:rsidR="00890469" w:rsidRPr="00C25C48" w:rsidRDefault="00595781" w:rsidP="00154F35">
      <w:pPr>
        <w:pStyle w:val="Akapitzlist"/>
        <w:numPr>
          <w:ilvl w:val="0"/>
          <w:numId w:val="27"/>
        </w:numPr>
        <w:rPr>
          <w:rFonts w:cs="Times New Roman"/>
        </w:rPr>
      </w:pPr>
      <w:r w:rsidRPr="00C25C48">
        <w:rPr>
          <w:rFonts w:cs="Times New Roman"/>
        </w:rPr>
        <w:t>Wykonawcę będącego osobą fizyczną, którego prawomocnie skazano za przestępstwo:</w:t>
      </w:r>
    </w:p>
    <w:p w14:paraId="5388931F" w14:textId="5901F2CF" w:rsidR="00890469" w:rsidRPr="00C25C48" w:rsidRDefault="00595781" w:rsidP="00154F35">
      <w:pPr>
        <w:pStyle w:val="Akapitzlist"/>
        <w:numPr>
          <w:ilvl w:val="1"/>
          <w:numId w:val="27"/>
        </w:numPr>
        <w:rPr>
          <w:rFonts w:cs="Times New Roman"/>
        </w:rPr>
      </w:pPr>
      <w:r w:rsidRPr="00C25C48">
        <w:rPr>
          <w:rFonts w:cs="Times New Roman"/>
        </w:rPr>
        <w:t>o którym mowa w art. 165a, art. 181-188, art. 189a, ar</w:t>
      </w:r>
      <w:r w:rsidR="00890469" w:rsidRPr="00C25C48">
        <w:rPr>
          <w:rFonts w:cs="Times New Roman"/>
        </w:rPr>
        <w:t>t. 218-221, art. 228-230a, art. </w:t>
      </w:r>
      <w:r w:rsidRPr="00C25C48">
        <w:rPr>
          <w:rFonts w:cs="Times New Roman"/>
        </w:rPr>
        <w:t>250a, art.</w:t>
      </w:r>
      <w:r w:rsidR="008F48F6">
        <w:rPr>
          <w:rFonts w:cs="Times New Roman"/>
        </w:rPr>
        <w:t> </w:t>
      </w:r>
      <w:r w:rsidRPr="00C25C48">
        <w:rPr>
          <w:rFonts w:cs="Times New Roman"/>
        </w:rPr>
        <w:t>258 lub art. 270-309 ustawy z dnia 6 czerwca 1997 r. – Kodeks karny (</w:t>
      </w:r>
      <w:r w:rsidR="00F86483" w:rsidRPr="00F86483">
        <w:rPr>
          <w:rFonts w:cs="Times New Roman"/>
        </w:rPr>
        <w:t>t.j. Dz. U. z 2017 r. poz. 2204</w:t>
      </w:r>
      <w:r w:rsidRPr="00C25C48">
        <w:rPr>
          <w:rFonts w:cs="Times New Roman"/>
        </w:rPr>
        <w:t>) lub art. 46 lub art. 48 ust</w:t>
      </w:r>
      <w:r w:rsidR="00890469" w:rsidRPr="00C25C48">
        <w:rPr>
          <w:rFonts w:cs="Times New Roman"/>
        </w:rPr>
        <w:t>awy z dnia 25 czerwca 2010 r. o </w:t>
      </w:r>
      <w:r w:rsidRPr="00C25C48">
        <w:rPr>
          <w:rFonts w:cs="Times New Roman"/>
        </w:rPr>
        <w:t>sporcie (</w:t>
      </w:r>
      <w:r w:rsidR="006F53FF" w:rsidRPr="006F53FF">
        <w:rPr>
          <w:rFonts w:cs="Times New Roman"/>
        </w:rPr>
        <w:t>t.j. Dz. U. z 2017</w:t>
      </w:r>
      <w:r w:rsidR="006F53FF">
        <w:rPr>
          <w:rFonts w:cs="Times New Roman"/>
        </w:rPr>
        <w:t> </w:t>
      </w:r>
      <w:r w:rsidR="006F53FF" w:rsidRPr="006F53FF">
        <w:rPr>
          <w:rFonts w:cs="Times New Roman"/>
        </w:rPr>
        <w:t>r. poz. 1463 z późn. zm.</w:t>
      </w:r>
      <w:r w:rsidRPr="00C25C48">
        <w:rPr>
          <w:rFonts w:cs="Times New Roman"/>
        </w:rPr>
        <w:t>),</w:t>
      </w:r>
    </w:p>
    <w:p w14:paraId="3980ECD8" w14:textId="217107E5" w:rsidR="00890469" w:rsidRPr="00C25C48" w:rsidRDefault="00595781" w:rsidP="00154F35">
      <w:pPr>
        <w:pStyle w:val="Akapitzlist"/>
        <w:numPr>
          <w:ilvl w:val="1"/>
          <w:numId w:val="27"/>
        </w:numPr>
        <w:rPr>
          <w:rFonts w:cs="Times New Roman"/>
        </w:rPr>
      </w:pPr>
      <w:r w:rsidRPr="00C25C48">
        <w:rPr>
          <w:rFonts w:cs="Times New Roman"/>
        </w:rPr>
        <w:t>o charakterze terrorystycznym, o którym mowa w art. 115 § 20 ustawy z dnia 6 czerwca 1997</w:t>
      </w:r>
      <w:r w:rsidR="008F48F6">
        <w:rPr>
          <w:rFonts w:cs="Times New Roman"/>
        </w:rPr>
        <w:t> </w:t>
      </w:r>
      <w:r w:rsidRPr="00C25C48">
        <w:rPr>
          <w:rFonts w:cs="Times New Roman"/>
        </w:rPr>
        <w:t>r. –Kodeks karny,</w:t>
      </w:r>
    </w:p>
    <w:p w14:paraId="220AF97B" w14:textId="77777777" w:rsidR="00890469" w:rsidRPr="00C25C48" w:rsidRDefault="00595781" w:rsidP="00154F35">
      <w:pPr>
        <w:pStyle w:val="Akapitzlist"/>
        <w:numPr>
          <w:ilvl w:val="1"/>
          <w:numId w:val="27"/>
        </w:numPr>
        <w:rPr>
          <w:rFonts w:cs="Times New Roman"/>
        </w:rPr>
      </w:pPr>
      <w:r w:rsidRPr="00C25C48">
        <w:rPr>
          <w:rFonts w:cs="Times New Roman"/>
        </w:rPr>
        <w:t>skarbowe,</w:t>
      </w:r>
    </w:p>
    <w:p w14:paraId="1A11A373" w14:textId="77777777" w:rsidR="00890469" w:rsidRPr="00C25C48" w:rsidRDefault="00595781" w:rsidP="00154F35">
      <w:pPr>
        <w:pStyle w:val="Akapitzlist"/>
        <w:numPr>
          <w:ilvl w:val="1"/>
          <w:numId w:val="27"/>
        </w:numPr>
        <w:rPr>
          <w:rFonts w:cs="Times New Roman"/>
        </w:rPr>
      </w:pPr>
      <w:r w:rsidRPr="00C25C48">
        <w:rPr>
          <w:rFonts w:cs="Times New Roman"/>
        </w:rPr>
        <w:t>o którym mowa w art. 9 lub art. 10 ustawy z dnia 15 czerwca 2012 r. o skutkach powierzania wykonywania pracy cudzoziemcom przebywającym wbrew przepisom na terytorium Rzeczypospolitej Polskiej (Dz. U. poz. 769);</w:t>
      </w:r>
    </w:p>
    <w:p w14:paraId="31B83C5C" w14:textId="77777777" w:rsidR="00890469" w:rsidRPr="00C25C48" w:rsidRDefault="00595781" w:rsidP="00154F35">
      <w:pPr>
        <w:pStyle w:val="Akapitzlist"/>
        <w:numPr>
          <w:ilvl w:val="0"/>
          <w:numId w:val="27"/>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C25C48">
        <w:rPr>
          <w:rFonts w:cs="Times New Roman"/>
        </w:rPr>
        <w:t>estępstwo, o którym mowa w ppkt </w:t>
      </w:r>
      <w:r w:rsidRPr="00C25C48">
        <w:rPr>
          <w:rFonts w:cs="Times New Roman"/>
        </w:rPr>
        <w:t>2;</w:t>
      </w:r>
    </w:p>
    <w:p w14:paraId="03F05723"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364B98A8" w14:textId="77777777" w:rsidR="00890469" w:rsidRPr="00C25C48" w:rsidRDefault="00595781" w:rsidP="00154F35">
      <w:pPr>
        <w:pStyle w:val="Akapitzlist"/>
        <w:numPr>
          <w:ilvl w:val="0"/>
          <w:numId w:val="27"/>
        </w:numPr>
        <w:rPr>
          <w:rFonts w:cs="Times New Roman"/>
        </w:rPr>
      </w:pPr>
      <w:r w:rsidRPr="00C25C48">
        <w:rPr>
          <w:rFonts w:cs="Times New Roman"/>
        </w:rPr>
        <w:lastRenderedPageBreak/>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D2C2EB0" w14:textId="5C742FA6" w:rsidR="00890469" w:rsidRPr="00C25C48" w:rsidRDefault="00595781" w:rsidP="00154F35">
      <w:pPr>
        <w:pStyle w:val="Akapitzlist"/>
        <w:numPr>
          <w:ilvl w:val="0"/>
          <w:numId w:val="27"/>
        </w:numPr>
        <w:rPr>
          <w:rFonts w:cs="Times New Roman"/>
        </w:rPr>
      </w:pPr>
      <w:r w:rsidRPr="00C25C48">
        <w:rPr>
          <w:rFonts w:cs="Times New Roman"/>
        </w:rPr>
        <w:t>Wykonawcę, który w wyniku lekkomyślności lub niedbalstwa przedstawił informacje wprowadzające w błąd zamawiającego, mogące mieć istotny wpływ na decyzje podejmowane przez zamawiającego w</w:t>
      </w:r>
      <w:r w:rsidR="008F48F6">
        <w:rPr>
          <w:rFonts w:cs="Times New Roman"/>
        </w:rPr>
        <w:t> </w:t>
      </w:r>
      <w:r w:rsidRPr="00C25C48">
        <w:rPr>
          <w:rFonts w:cs="Times New Roman"/>
        </w:rPr>
        <w:t>postępowaniu o udzielenie zamówienia;</w:t>
      </w:r>
    </w:p>
    <w:p w14:paraId="7307DE9D" w14:textId="6CC493BA" w:rsidR="00890469" w:rsidRPr="00C25C48" w:rsidRDefault="00595781" w:rsidP="00154F35">
      <w:pPr>
        <w:pStyle w:val="Akapitzlist"/>
        <w:numPr>
          <w:ilvl w:val="0"/>
          <w:numId w:val="27"/>
        </w:numPr>
        <w:rPr>
          <w:rFonts w:cs="Times New Roman"/>
        </w:rPr>
      </w:pPr>
      <w:r w:rsidRPr="00C25C48">
        <w:rPr>
          <w:rFonts w:cs="Times New Roman"/>
        </w:rPr>
        <w:t>Wykonawcę, który bezprawnie wpływał lub próbował wpłynąć na czynności zamawiającego lub</w:t>
      </w:r>
      <w:r w:rsidR="008F48F6">
        <w:rPr>
          <w:rFonts w:cs="Times New Roman"/>
        </w:rPr>
        <w:t> </w:t>
      </w:r>
      <w:r w:rsidRPr="00C25C48">
        <w:rPr>
          <w:rFonts w:cs="Times New Roman"/>
        </w:rPr>
        <w:t>pozyskać informacje poufne, mogące dać mu przewagę w postępowaniu o udzielenie zamówienia;</w:t>
      </w:r>
    </w:p>
    <w:p w14:paraId="0FF43495" w14:textId="5EB2A6BD" w:rsidR="00890469" w:rsidRPr="00C25C48" w:rsidRDefault="00595781" w:rsidP="00154F35">
      <w:pPr>
        <w:pStyle w:val="Akapitzlist"/>
        <w:numPr>
          <w:ilvl w:val="0"/>
          <w:numId w:val="27"/>
        </w:numPr>
        <w:rPr>
          <w:rFonts w:cs="Times New Roman"/>
        </w:rPr>
      </w:pPr>
      <w:r w:rsidRPr="00C25C48">
        <w:rPr>
          <w:rFonts w:cs="Times New Roman"/>
        </w:rPr>
        <w:t>Wykonawcę, który brał udział w przygotowaniu postępowania o udzielenie zamówienia lub którego pracownik, a także osoba wykonująca pracę na podstawie umowy zlecenia, o dzieło, agencyjnej lub</w:t>
      </w:r>
      <w:r w:rsidR="008F48F6">
        <w:rPr>
          <w:rFonts w:cs="Times New Roman"/>
        </w:rPr>
        <w:t> </w:t>
      </w:r>
      <w:r w:rsidRPr="00C25C48">
        <w:rPr>
          <w:rFonts w:cs="Times New Roman"/>
        </w:rPr>
        <w:t>innej umowy o świadczenie usług, brał udział w przygotowaniu takiego postępowania, chyba że</w:t>
      </w:r>
      <w:r w:rsidR="008F48F6">
        <w:rPr>
          <w:rFonts w:cs="Times New Roman"/>
        </w:rPr>
        <w:t> </w:t>
      </w:r>
      <w:r w:rsidRPr="00C25C48">
        <w:rPr>
          <w:rFonts w:cs="Times New Roman"/>
        </w:rPr>
        <w:t>spowodowane tym zakłócenie konkurencji może być wyeliminowane w inny sposób niż przez wykluczenie wykonawcy z udziału w postępowaniu;</w:t>
      </w:r>
    </w:p>
    <w:p w14:paraId="2692023C" w14:textId="2F0A69A2" w:rsidR="00890469" w:rsidRPr="00C25C48" w:rsidRDefault="00595781" w:rsidP="00154F35">
      <w:pPr>
        <w:pStyle w:val="Akapitzlist"/>
        <w:numPr>
          <w:ilvl w:val="0"/>
          <w:numId w:val="27"/>
        </w:numPr>
        <w:rPr>
          <w:rFonts w:cs="Times New Roman"/>
        </w:rPr>
      </w:pPr>
      <w:r w:rsidRPr="00C25C48">
        <w:rPr>
          <w:rFonts w:cs="Times New Roman"/>
        </w:rPr>
        <w:t>Wykonawcę, który z innymi wykonawcami zawarł porozumienie mające na celu zakłócenie konkurencji między wykonawcami w postępowaniu o udzielenie zamówienia, co zamawiający jest w</w:t>
      </w:r>
      <w:r w:rsidR="008F48F6">
        <w:rPr>
          <w:rFonts w:cs="Times New Roman"/>
        </w:rPr>
        <w:t> </w:t>
      </w:r>
      <w:r w:rsidRPr="00C25C48">
        <w:rPr>
          <w:rFonts w:cs="Times New Roman"/>
        </w:rPr>
        <w:t>stanie wykazać za pomocą stosownych środków dowodowych;</w:t>
      </w:r>
    </w:p>
    <w:p w14:paraId="4A6C83EC" w14:textId="6FF9C978" w:rsidR="00890469" w:rsidRPr="00C25C48" w:rsidRDefault="00595781" w:rsidP="00154F35">
      <w:pPr>
        <w:pStyle w:val="Akapitzlist"/>
        <w:numPr>
          <w:ilvl w:val="0"/>
          <w:numId w:val="27"/>
        </w:numPr>
        <w:rPr>
          <w:rFonts w:cs="Times New Roman"/>
        </w:rPr>
      </w:pPr>
      <w:r w:rsidRPr="00C25C48">
        <w:rPr>
          <w:rFonts w:cs="Times New Roman"/>
        </w:rPr>
        <w:t>Wykonawcę będącego podmiotem zbiorowym, wobec którego sąd orzekł zakaz ubiegania się o</w:t>
      </w:r>
      <w:r w:rsidR="00571E87" w:rsidRPr="00C25C48">
        <w:rPr>
          <w:rFonts w:cs="Times New Roman"/>
        </w:rPr>
        <w:t> </w:t>
      </w:r>
      <w:r w:rsidRPr="00C25C48">
        <w:rPr>
          <w:rFonts w:cs="Times New Roman"/>
        </w:rPr>
        <w:t>zamówienia publiczne na podstawie ustawy z</w:t>
      </w:r>
      <w:r w:rsidR="00890469" w:rsidRPr="00C25C48">
        <w:rPr>
          <w:rFonts w:cs="Times New Roman"/>
        </w:rPr>
        <w:t xml:space="preserve"> dnia 28 października 2002 r. o </w:t>
      </w:r>
      <w:r w:rsidRPr="00C25C48">
        <w:rPr>
          <w:rFonts w:cs="Times New Roman"/>
        </w:rPr>
        <w:t>odpowiedzialności podmiotów zbiorowych za czyny zabro</w:t>
      </w:r>
      <w:r w:rsidR="00890469" w:rsidRPr="00C25C48">
        <w:rPr>
          <w:rFonts w:cs="Times New Roman"/>
        </w:rPr>
        <w:t>nione pod groźbą kary (</w:t>
      </w:r>
      <w:r w:rsidR="00D90F6E" w:rsidRPr="00D90F6E">
        <w:rPr>
          <w:rFonts w:cs="Times New Roman"/>
        </w:rPr>
        <w:t>t.j. Dz. U. z 2016 r. poz. 1541 z</w:t>
      </w:r>
      <w:r w:rsidR="00D90F6E">
        <w:rPr>
          <w:rFonts w:cs="Times New Roman"/>
        </w:rPr>
        <w:t> </w:t>
      </w:r>
      <w:r w:rsidR="00D90F6E" w:rsidRPr="00D90F6E">
        <w:rPr>
          <w:rFonts w:cs="Times New Roman"/>
        </w:rPr>
        <w:t>późn.</w:t>
      </w:r>
      <w:r w:rsidR="00D90F6E">
        <w:rPr>
          <w:rFonts w:cs="Times New Roman"/>
        </w:rPr>
        <w:t> </w:t>
      </w:r>
      <w:r w:rsidR="00D90F6E" w:rsidRPr="00D90F6E">
        <w:rPr>
          <w:rFonts w:cs="Times New Roman"/>
        </w:rPr>
        <w:t>zm.</w:t>
      </w:r>
      <w:r w:rsidRPr="00C25C48">
        <w:rPr>
          <w:rFonts w:cs="Times New Roman"/>
        </w:rPr>
        <w:t>);</w:t>
      </w:r>
    </w:p>
    <w:p w14:paraId="400DE38E"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orzeczono tytułem środka zapobi</w:t>
      </w:r>
      <w:r w:rsidR="00571E87" w:rsidRPr="00C25C48">
        <w:rPr>
          <w:rFonts w:cs="Times New Roman"/>
        </w:rPr>
        <w:t>egawczego zakaz ubiegania się o </w:t>
      </w:r>
      <w:r w:rsidRPr="00C25C48">
        <w:rPr>
          <w:rFonts w:cs="Times New Roman"/>
        </w:rPr>
        <w:t>zamówienia publiczne;</w:t>
      </w:r>
    </w:p>
    <w:p w14:paraId="6FDF8ADC" w14:textId="02819102" w:rsidR="00ED231D" w:rsidRPr="00C25C48" w:rsidRDefault="00595781" w:rsidP="00154F35">
      <w:pPr>
        <w:pStyle w:val="Akapitzlist"/>
        <w:numPr>
          <w:ilvl w:val="0"/>
          <w:numId w:val="27"/>
        </w:numPr>
        <w:rPr>
          <w:rFonts w:cs="Times New Roman"/>
        </w:rPr>
      </w:pPr>
      <w:r w:rsidRPr="00C25C48">
        <w:rPr>
          <w:rFonts w:cs="Times New Roman"/>
        </w:rPr>
        <w:t>Wykonawców, którzy należąc do tej samej grupy kapitałowej</w:t>
      </w:r>
      <w:r w:rsidR="00571E87" w:rsidRPr="00C25C48">
        <w:rPr>
          <w:rFonts w:cs="Times New Roman"/>
        </w:rPr>
        <w:t>, w rozumieniu ustawy z dnia 16 </w:t>
      </w:r>
      <w:r w:rsidRPr="00C25C48">
        <w:rPr>
          <w:rFonts w:cs="Times New Roman"/>
        </w:rPr>
        <w:t>lutego 2007 r. o ochronie konkurencji i konsumentów (</w:t>
      </w:r>
      <w:r w:rsidR="00B7732F" w:rsidRPr="00B7732F">
        <w:rPr>
          <w:rFonts w:cs="Times New Roman"/>
        </w:rPr>
        <w:t>t.j. Dz. U. z 2017 r. poz. 229 z późn. zm.</w:t>
      </w:r>
      <w:r w:rsidR="00890469" w:rsidRPr="00C25C48">
        <w:rPr>
          <w:rFonts w:cs="Times New Roman"/>
        </w:rPr>
        <w:t xml:space="preserve">) </w:t>
      </w:r>
      <w:r w:rsidRPr="00C25C48">
        <w:rPr>
          <w:rFonts w:cs="Times New Roman"/>
        </w:rPr>
        <w:t>złożyli odrębne oferty, oferty częściowe lub wnioski o dopuszczenie d</w:t>
      </w:r>
      <w:r w:rsidR="00890469" w:rsidRPr="00C25C48">
        <w:rPr>
          <w:rFonts w:cs="Times New Roman"/>
        </w:rPr>
        <w:t>o udziału w </w:t>
      </w:r>
      <w:r w:rsidRPr="00C25C48">
        <w:rPr>
          <w:rFonts w:cs="Times New Roman"/>
        </w:rPr>
        <w:t>postępowaniu, chyba że wykażą, że</w:t>
      </w:r>
      <w:r w:rsidR="008F48F6">
        <w:rPr>
          <w:rFonts w:cs="Times New Roman"/>
        </w:rPr>
        <w:t> </w:t>
      </w:r>
      <w:r w:rsidRPr="00C25C48">
        <w:rPr>
          <w:rFonts w:cs="Times New Roman"/>
        </w:rPr>
        <w:t>istniejące między nimi powiązania nie prowa</w:t>
      </w:r>
      <w:r w:rsidR="00890469" w:rsidRPr="00C25C48">
        <w:rPr>
          <w:rFonts w:cs="Times New Roman"/>
        </w:rPr>
        <w:t>dzą do </w:t>
      </w:r>
      <w:r w:rsidR="00571E87" w:rsidRPr="00C25C48">
        <w:rPr>
          <w:rFonts w:cs="Times New Roman"/>
        </w:rPr>
        <w:t>zakłócenia konkurencji w </w:t>
      </w:r>
      <w:r w:rsidRPr="00C25C48">
        <w:rPr>
          <w:rFonts w:cs="Times New Roman"/>
        </w:rPr>
        <w:t>postępowaniu o</w:t>
      </w:r>
      <w:r w:rsidR="008F48F6">
        <w:rPr>
          <w:rFonts w:cs="Times New Roman"/>
        </w:rPr>
        <w:t> </w:t>
      </w:r>
      <w:r w:rsidRPr="00C25C48">
        <w:rPr>
          <w:rFonts w:cs="Times New Roman"/>
        </w:rPr>
        <w:t>udzielenie zamówienia.</w:t>
      </w:r>
    </w:p>
    <w:p w14:paraId="6DDF16AD" w14:textId="77777777" w:rsidR="00595781" w:rsidRPr="00C25C48" w:rsidRDefault="00595781" w:rsidP="00571E87">
      <w:pPr>
        <w:pStyle w:val="Nagwek2"/>
        <w:rPr>
          <w:rFonts w:cs="Times New Roman"/>
          <w:szCs w:val="22"/>
        </w:rPr>
      </w:pPr>
      <w:bookmarkStart w:id="20" w:name="_Toc488833327"/>
      <w:r w:rsidRPr="00C25C48">
        <w:rPr>
          <w:rFonts w:cs="Times New Roman"/>
          <w:szCs w:val="22"/>
        </w:rPr>
        <w:t>5.1.2. Z postępowania o udzielenie zamówienia wyklucza się Wykonawcę w okolicznościach wskazanych w art. 24 ust. 5 ustawy Pzp, tj.:</w:t>
      </w:r>
      <w:bookmarkEnd w:id="20"/>
    </w:p>
    <w:p w14:paraId="2275D553" w14:textId="0B2D70C5" w:rsidR="00595781" w:rsidRPr="00C25C48" w:rsidRDefault="00595781" w:rsidP="00154F35">
      <w:pPr>
        <w:pStyle w:val="Akapitzlist"/>
        <w:numPr>
          <w:ilvl w:val="0"/>
          <w:numId w:val="28"/>
        </w:numPr>
        <w:rPr>
          <w:rFonts w:cs="Times New Roman"/>
        </w:rPr>
      </w:pPr>
      <w:r w:rsidRPr="00C25C48">
        <w:rPr>
          <w:rFonts w:cs="Times New Roman"/>
        </w:rPr>
        <w:t>Wykonawcę, w stosunku do którego otwarto likwidację, w zat</w:t>
      </w:r>
      <w:r w:rsidR="00571E87" w:rsidRPr="00C25C48">
        <w:rPr>
          <w:rFonts w:cs="Times New Roman"/>
        </w:rPr>
        <w:t>wierdzonym przez sąd układzie w </w:t>
      </w:r>
      <w:r w:rsidRPr="00C25C48">
        <w:rPr>
          <w:rFonts w:cs="Times New Roman"/>
        </w:rPr>
        <w:t>postępowaniu restrukturyzacyjnym jest przewidziane zaspokojenie wierzycieli przez likwidację jego majątku lub sąd zarządził likwidację jego majątku w trybie art. 3</w:t>
      </w:r>
      <w:r w:rsidR="00571E87" w:rsidRPr="00C25C48">
        <w:rPr>
          <w:rFonts w:cs="Times New Roman"/>
        </w:rPr>
        <w:t>32 ust. 1 ustawy z dnia 15 maja </w:t>
      </w:r>
      <w:r w:rsidRPr="00C25C48">
        <w:rPr>
          <w:rFonts w:cs="Times New Roman"/>
        </w:rPr>
        <w:t>2015</w:t>
      </w:r>
      <w:r w:rsidR="008F48F6">
        <w:rPr>
          <w:rFonts w:cs="Times New Roman"/>
        </w:rPr>
        <w:t> </w:t>
      </w:r>
      <w:r w:rsidRPr="00C25C48">
        <w:rPr>
          <w:rFonts w:cs="Times New Roman"/>
        </w:rPr>
        <w:t>r. Prawo restrukturyzacyjne (</w:t>
      </w:r>
      <w:r w:rsidR="00721430" w:rsidRPr="00721430">
        <w:rPr>
          <w:rFonts w:cs="Times New Roman"/>
        </w:rPr>
        <w:t>t.j. Dz. U. z 2017 r. poz. 1508</w:t>
      </w:r>
      <w:r w:rsidRPr="00C25C48">
        <w:rPr>
          <w:rFonts w:cs="Times New Roman"/>
        </w:rPr>
        <w:t>) lu</w:t>
      </w:r>
      <w:r w:rsidR="00890469" w:rsidRPr="00C25C48">
        <w:rPr>
          <w:rFonts w:cs="Times New Roman"/>
        </w:rPr>
        <w:t>b </w:t>
      </w:r>
      <w:r w:rsidR="00571E87" w:rsidRPr="00C25C48">
        <w:rPr>
          <w:rFonts w:cs="Times New Roman"/>
        </w:rPr>
        <w:t>którego upadłość ogłoszono, z </w:t>
      </w:r>
      <w:r w:rsidRPr="00C25C48">
        <w:rPr>
          <w:rFonts w:cs="Times New Roman"/>
        </w:rPr>
        <w:t xml:space="preserve">wyjątkiem wykonawcy, który po ogłoszeniu upadłości zawarł układ zatwierdzony prawomocnym postanowieniem sądu, jeżeli układ nie przewiduje zaspokojenia wierzycieli przez likwidację majątku upadłego, chyba </w:t>
      </w:r>
      <w:r w:rsidRPr="00C25C48">
        <w:rPr>
          <w:rFonts w:cs="Times New Roman"/>
        </w:rPr>
        <w:lastRenderedPageBreak/>
        <w:t xml:space="preserve">że sąd zarządził likwidację jego majątku w trybie art. 366 </w:t>
      </w:r>
      <w:r w:rsidR="00571E87" w:rsidRPr="00C25C48">
        <w:rPr>
          <w:rFonts w:cs="Times New Roman"/>
        </w:rPr>
        <w:t>ust. 1 ustawy z dnia 28 </w:t>
      </w:r>
      <w:r w:rsidRPr="00C25C48">
        <w:rPr>
          <w:rFonts w:cs="Times New Roman"/>
        </w:rPr>
        <w:t xml:space="preserve">lutego 2003 r. – Prawo upadłościowe </w:t>
      </w:r>
      <w:r w:rsidR="00721430">
        <w:rPr>
          <w:rFonts w:cs="Times New Roman"/>
        </w:rPr>
        <w:t xml:space="preserve">i naprawcze </w:t>
      </w:r>
      <w:r w:rsidRPr="00C25C48">
        <w:rPr>
          <w:rFonts w:cs="Times New Roman"/>
        </w:rPr>
        <w:t>(</w:t>
      </w:r>
      <w:r w:rsidR="00721430" w:rsidRPr="00721430">
        <w:rPr>
          <w:rFonts w:cs="Times New Roman"/>
        </w:rPr>
        <w:t>t.j. Dz. U. z 2016 r. poz. 2171 z późn. zm.</w:t>
      </w:r>
      <w:r w:rsidRPr="00C25C48">
        <w:rPr>
          <w:rFonts w:cs="Times New Roman"/>
        </w:rPr>
        <w:t>);</w:t>
      </w:r>
    </w:p>
    <w:p w14:paraId="1D8588FA" w14:textId="77777777" w:rsidR="00595781" w:rsidRPr="00C25C48" w:rsidRDefault="00595781" w:rsidP="00154F35">
      <w:pPr>
        <w:pStyle w:val="Akapitzlist"/>
        <w:numPr>
          <w:ilvl w:val="0"/>
          <w:numId w:val="28"/>
        </w:numPr>
        <w:rPr>
          <w:rFonts w:cs="Times New Roman"/>
        </w:rPr>
      </w:pPr>
      <w:r w:rsidRPr="00C25C48">
        <w:rPr>
          <w:rFonts w:cs="Times New Roman"/>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6E49EA9" w14:textId="77777777" w:rsidR="00595781" w:rsidRPr="00C25C48" w:rsidRDefault="00595781" w:rsidP="00154F35">
      <w:pPr>
        <w:pStyle w:val="Akapitzlist"/>
        <w:numPr>
          <w:ilvl w:val="0"/>
          <w:numId w:val="28"/>
        </w:numPr>
        <w:rPr>
          <w:rFonts w:cs="Times New Roman"/>
        </w:rPr>
      </w:pPr>
      <w:r w:rsidRPr="00C25C48">
        <w:rPr>
          <w:rFonts w:cs="Times New Roman"/>
        </w:rPr>
        <w:t>Wykonawcę, jeżeli wykonawca lub osoby, o których mowa w art. 24 ust. 1 pkt 14 ustawy Pzp, uprawnione do reprezentowania wykonawcy pozostają w relac</w:t>
      </w:r>
      <w:r w:rsidR="000E534C" w:rsidRPr="00C25C48">
        <w:rPr>
          <w:rFonts w:cs="Times New Roman"/>
        </w:rPr>
        <w:t>jach określonych w art. 17 ust. </w:t>
      </w:r>
      <w:r w:rsidRPr="00C25C48">
        <w:rPr>
          <w:rFonts w:cs="Times New Roman"/>
        </w:rPr>
        <w:t>1 pkt 2-4 ustawy Pzp z:</w:t>
      </w:r>
    </w:p>
    <w:p w14:paraId="2BA789F2" w14:textId="77777777" w:rsidR="00595781" w:rsidRPr="00C25C48" w:rsidRDefault="00595781" w:rsidP="00154F35">
      <w:pPr>
        <w:pStyle w:val="Akapitzlist"/>
        <w:numPr>
          <w:ilvl w:val="1"/>
          <w:numId w:val="28"/>
        </w:numPr>
        <w:rPr>
          <w:rFonts w:cs="Times New Roman"/>
        </w:rPr>
      </w:pPr>
      <w:r w:rsidRPr="00C25C48">
        <w:rPr>
          <w:rFonts w:cs="Times New Roman"/>
        </w:rPr>
        <w:t>Zamawiającym,</w:t>
      </w:r>
    </w:p>
    <w:p w14:paraId="5563C681" w14:textId="77777777" w:rsidR="00595781" w:rsidRPr="00C25C48" w:rsidRDefault="00595781" w:rsidP="00154F35">
      <w:pPr>
        <w:pStyle w:val="Akapitzlist"/>
        <w:numPr>
          <w:ilvl w:val="1"/>
          <w:numId w:val="28"/>
        </w:numPr>
        <w:rPr>
          <w:rFonts w:cs="Times New Roman"/>
        </w:rPr>
      </w:pPr>
      <w:r w:rsidRPr="00C25C48">
        <w:rPr>
          <w:rFonts w:cs="Times New Roman"/>
        </w:rPr>
        <w:t>osobami uprawnionymi do reprezentowania Zamawiającego,</w:t>
      </w:r>
    </w:p>
    <w:p w14:paraId="6FC3288A" w14:textId="77777777" w:rsidR="00595781" w:rsidRPr="00C25C48" w:rsidRDefault="00595781" w:rsidP="00154F35">
      <w:pPr>
        <w:pStyle w:val="Akapitzlist"/>
        <w:numPr>
          <w:ilvl w:val="1"/>
          <w:numId w:val="28"/>
        </w:numPr>
        <w:rPr>
          <w:rFonts w:cs="Times New Roman"/>
        </w:rPr>
      </w:pPr>
      <w:r w:rsidRPr="00C25C48">
        <w:rPr>
          <w:rFonts w:cs="Times New Roman"/>
        </w:rPr>
        <w:t>członkami komisji przetargowej,</w:t>
      </w:r>
    </w:p>
    <w:p w14:paraId="2CF722A1" w14:textId="77777777" w:rsidR="00595781" w:rsidRPr="00C25C48" w:rsidRDefault="00595781" w:rsidP="00154F35">
      <w:pPr>
        <w:pStyle w:val="Akapitzlist"/>
        <w:numPr>
          <w:ilvl w:val="1"/>
          <w:numId w:val="28"/>
        </w:numPr>
        <w:rPr>
          <w:rFonts w:cs="Times New Roman"/>
        </w:rPr>
      </w:pPr>
      <w:r w:rsidRPr="00C25C48">
        <w:rPr>
          <w:rFonts w:cs="Times New Roman"/>
        </w:rPr>
        <w:t>osobami, które złożyły oświadczenie, o którym mowa w art. 17 ust. 2a ustawy Pzp</w:t>
      </w:r>
    </w:p>
    <w:p w14:paraId="1FF854EE" w14:textId="77777777" w:rsidR="00595781" w:rsidRPr="00C25C48" w:rsidRDefault="00595781" w:rsidP="00890469">
      <w:pPr>
        <w:pStyle w:val="Akapitzlist"/>
        <w:ind w:left="1440"/>
        <w:rPr>
          <w:rFonts w:cs="Times New Roman"/>
        </w:rPr>
      </w:pPr>
      <w:r w:rsidRPr="00C25C48">
        <w:rPr>
          <w:rFonts w:cs="Times New Roman"/>
        </w:rPr>
        <w:t>– chyba że jest możliwe zapewnienie bezstronności po stronie zamawiającego w inny sposób niż przez wykluczenie wykonawcy z udziału w postępowaniu;</w:t>
      </w:r>
    </w:p>
    <w:p w14:paraId="14DEEB28" w14:textId="77777777" w:rsidR="00595781" w:rsidRPr="00C25C48" w:rsidRDefault="00595781" w:rsidP="00154F35">
      <w:pPr>
        <w:pStyle w:val="Akapitzlist"/>
        <w:numPr>
          <w:ilvl w:val="0"/>
          <w:numId w:val="28"/>
        </w:numPr>
        <w:rPr>
          <w:rFonts w:cs="Times New Roman"/>
        </w:rPr>
      </w:pPr>
      <w:r w:rsidRPr="00C25C48">
        <w:rPr>
          <w:rFonts w:cs="Times New Roman"/>
        </w:rPr>
        <w:t>Wykonawcę, który z przyczyn leżących po jego stronie, nie wyko</w:t>
      </w:r>
      <w:r w:rsidR="00571E87" w:rsidRPr="00C25C48">
        <w:rPr>
          <w:rFonts w:cs="Times New Roman"/>
        </w:rPr>
        <w:t>nał albo nienależycie wykonał w </w:t>
      </w:r>
      <w:r w:rsidRPr="00C25C48">
        <w:rPr>
          <w:rFonts w:cs="Times New Roman"/>
        </w:rPr>
        <w:t xml:space="preserve">istotnym stopniu wcześniejszą umowę w sprawie zamówienia </w:t>
      </w:r>
      <w:r w:rsidR="00571E87" w:rsidRPr="00C25C48">
        <w:rPr>
          <w:rFonts w:cs="Times New Roman"/>
        </w:rPr>
        <w:t xml:space="preserve">publicznego lub umowę koncesji, </w:t>
      </w:r>
      <w:r w:rsidRPr="00C25C48">
        <w:rPr>
          <w:rFonts w:cs="Times New Roman"/>
        </w:rPr>
        <w:t>zawartą z Zamawiającym, o którym mowa w art. 3 ust. 1 pkt 1-4 ustawy Pzp, co doprowadziło do rozwiązania umowy lub zasądzenia odszkodowania;</w:t>
      </w:r>
    </w:p>
    <w:p w14:paraId="46F015F4" w14:textId="77777777" w:rsidR="00595781" w:rsidRPr="00C25C48" w:rsidRDefault="00595781" w:rsidP="00154F35">
      <w:pPr>
        <w:pStyle w:val="Akapitzlist"/>
        <w:numPr>
          <w:ilvl w:val="0"/>
          <w:numId w:val="28"/>
        </w:numPr>
        <w:rPr>
          <w:rFonts w:cs="Times New Roman"/>
        </w:rPr>
      </w:pPr>
      <w:r w:rsidRPr="00C25C48">
        <w:rPr>
          <w:rFonts w:cs="Times New Roman"/>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038702DE" w14:textId="77777777" w:rsidR="00595781" w:rsidRPr="00C25C48" w:rsidRDefault="00595781" w:rsidP="00154F35">
      <w:pPr>
        <w:pStyle w:val="Akapitzlist"/>
        <w:numPr>
          <w:ilvl w:val="0"/>
          <w:numId w:val="28"/>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C25C48">
        <w:rPr>
          <w:rFonts w:cs="Times New Roman"/>
        </w:rPr>
        <w:t>ykroczenie, o którym mowa w pkt </w:t>
      </w:r>
      <w:r w:rsidRPr="00C25C48">
        <w:rPr>
          <w:rFonts w:cs="Times New Roman"/>
        </w:rPr>
        <w:t>5;</w:t>
      </w:r>
    </w:p>
    <w:p w14:paraId="6D85AE3A" w14:textId="77777777" w:rsidR="00595781" w:rsidRPr="00C25C48" w:rsidRDefault="00595781" w:rsidP="00154F35">
      <w:pPr>
        <w:pStyle w:val="Akapitzlist"/>
        <w:numPr>
          <w:ilvl w:val="0"/>
          <w:numId w:val="28"/>
        </w:numPr>
        <w:rPr>
          <w:rFonts w:cs="Times New Roman"/>
        </w:rPr>
      </w:pPr>
      <w:r w:rsidRPr="00C25C48">
        <w:rPr>
          <w:rFonts w:cs="Times New Roman"/>
        </w:rPr>
        <w:t>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3C79CE06" w14:textId="3508A7F4" w:rsidR="00595781" w:rsidRPr="00C25C48" w:rsidRDefault="00595781" w:rsidP="00154F35">
      <w:pPr>
        <w:pStyle w:val="Akapitzlist"/>
        <w:numPr>
          <w:ilvl w:val="0"/>
          <w:numId w:val="28"/>
        </w:numPr>
        <w:rPr>
          <w:rFonts w:cs="Times New Roman"/>
        </w:rPr>
      </w:pPr>
      <w:r w:rsidRPr="00C25C48">
        <w:rPr>
          <w:rFonts w:cs="Times New Roman"/>
        </w:rPr>
        <w:t>Wykonawcę, który naruszył obowiązki dotyczące płatności podatków, opłat lub składek na</w:t>
      </w:r>
      <w:r w:rsidR="008F48F6">
        <w:rPr>
          <w:rFonts w:cs="Times New Roman"/>
        </w:rPr>
        <w:t> </w:t>
      </w:r>
      <w:r w:rsidRPr="00C25C48">
        <w:rPr>
          <w:rFonts w:cs="Times New Roman"/>
        </w:rPr>
        <w:t>ubezpieczenia społeczne lub zdrowotne, co zamawiający jest w stanie wykazać za pomocą</w:t>
      </w:r>
      <w:r w:rsidR="000406C2" w:rsidRPr="00C25C48">
        <w:rPr>
          <w:rFonts w:cs="Times New Roman"/>
        </w:rPr>
        <w:t xml:space="preserve"> </w:t>
      </w:r>
      <w:r w:rsidRPr="00C25C48">
        <w:rPr>
          <w:rFonts w:cs="Times New Roman"/>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27E185D6" w14:textId="77777777" w:rsidR="00595781" w:rsidRPr="00C25C48" w:rsidRDefault="00595781" w:rsidP="00571E87">
      <w:pPr>
        <w:pStyle w:val="Nagwek2"/>
        <w:rPr>
          <w:rFonts w:cs="Times New Roman"/>
          <w:szCs w:val="22"/>
        </w:rPr>
      </w:pPr>
      <w:bookmarkStart w:id="21" w:name="_Toc488833328"/>
      <w:r w:rsidRPr="00C25C48">
        <w:rPr>
          <w:rFonts w:cs="Times New Roman"/>
          <w:szCs w:val="22"/>
        </w:rPr>
        <w:lastRenderedPageBreak/>
        <w:t>5.1.3. Wykluczenie wykonawcy następuje:</w:t>
      </w:r>
      <w:bookmarkEnd w:id="21"/>
    </w:p>
    <w:p w14:paraId="11D82B6D" w14:textId="77777777" w:rsidR="000406C2" w:rsidRPr="00C25C48" w:rsidRDefault="00595781" w:rsidP="00154F35">
      <w:pPr>
        <w:pStyle w:val="Akapitzlist"/>
        <w:numPr>
          <w:ilvl w:val="0"/>
          <w:numId w:val="29"/>
        </w:numPr>
        <w:rPr>
          <w:rFonts w:cs="Times New Roman"/>
        </w:rPr>
      </w:pPr>
      <w:r w:rsidRPr="00C25C48">
        <w:rPr>
          <w:rFonts w:cs="Times New Roman"/>
        </w:rPr>
        <w:t>w przypadkach, o których mowa w pkt 5.1.1. ppkt 2 lit. a-c i ppk</w:t>
      </w:r>
      <w:r w:rsidR="00571E87" w:rsidRPr="00C25C48">
        <w:rPr>
          <w:rFonts w:cs="Times New Roman"/>
        </w:rPr>
        <w:t>t 3, gdy osoba, o której mowa w </w:t>
      </w:r>
      <w:r w:rsidRPr="00C25C48">
        <w:rPr>
          <w:rFonts w:cs="Times New Roman"/>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2D06AF6B" w14:textId="77777777" w:rsidR="00595781" w:rsidRPr="00C25C48" w:rsidRDefault="00595781" w:rsidP="00154F35">
      <w:pPr>
        <w:pStyle w:val="Akapitzlist"/>
        <w:numPr>
          <w:ilvl w:val="0"/>
          <w:numId w:val="29"/>
        </w:numPr>
        <w:rPr>
          <w:rFonts w:cs="Times New Roman"/>
        </w:rPr>
      </w:pPr>
      <w:r w:rsidRPr="00C25C48">
        <w:rPr>
          <w:rFonts w:cs="Times New Roman"/>
        </w:rPr>
        <w:t>w przypadkach, o których mowa:</w:t>
      </w:r>
    </w:p>
    <w:p w14:paraId="748465E6" w14:textId="77777777" w:rsidR="00595781" w:rsidRPr="00C25C48" w:rsidRDefault="00595781" w:rsidP="00154F35">
      <w:pPr>
        <w:pStyle w:val="Akapitzlist"/>
        <w:numPr>
          <w:ilvl w:val="1"/>
          <w:numId w:val="28"/>
        </w:numPr>
        <w:rPr>
          <w:rFonts w:cs="Times New Roman"/>
        </w:rPr>
      </w:pPr>
      <w:r w:rsidRPr="00C25C48">
        <w:rPr>
          <w:rFonts w:cs="Times New Roman"/>
        </w:rPr>
        <w:t>w pkt 5.1.1. ppkt 2 lit. d i ppkt 3, gdy osoba, o której mowa w tych przepisach, została skazana za przestępstwo wymienione w ust. 2 pkt 2 lit. d,</w:t>
      </w:r>
    </w:p>
    <w:p w14:paraId="16461414" w14:textId="77777777" w:rsidR="00595781" w:rsidRPr="00C25C48" w:rsidRDefault="00595781" w:rsidP="00154F35">
      <w:pPr>
        <w:pStyle w:val="Akapitzlist"/>
        <w:numPr>
          <w:ilvl w:val="1"/>
          <w:numId w:val="28"/>
        </w:numPr>
        <w:rPr>
          <w:rFonts w:cs="Times New Roman"/>
        </w:rPr>
      </w:pPr>
      <w:r w:rsidRPr="00C25C48">
        <w:rPr>
          <w:rFonts w:cs="Times New Roman"/>
        </w:rPr>
        <w:t>w pkt 5.1.1. ppkt 4</w:t>
      </w:r>
    </w:p>
    <w:p w14:paraId="197D0FEC" w14:textId="77777777" w:rsidR="00595781" w:rsidRPr="00C25C48" w:rsidRDefault="00595781" w:rsidP="00154F35">
      <w:pPr>
        <w:pStyle w:val="Akapitzlist"/>
        <w:numPr>
          <w:ilvl w:val="1"/>
          <w:numId w:val="28"/>
        </w:numPr>
        <w:rPr>
          <w:rFonts w:cs="Times New Roman"/>
        </w:rPr>
      </w:pPr>
      <w:r w:rsidRPr="00C25C48">
        <w:rPr>
          <w:rFonts w:cs="Times New Roman"/>
        </w:rPr>
        <w:t>w pkt 5.1.2. ppkt 5-7</w:t>
      </w:r>
    </w:p>
    <w:p w14:paraId="6DD87D3D" w14:textId="77777777" w:rsidR="00595781" w:rsidRPr="00C25C48" w:rsidRDefault="00595781" w:rsidP="000406C2">
      <w:pPr>
        <w:pStyle w:val="Akapitzlist"/>
        <w:ind w:left="1440"/>
        <w:rPr>
          <w:rFonts w:cs="Times New Roman"/>
        </w:rPr>
      </w:pPr>
      <w:r w:rsidRPr="00C25C48">
        <w:rPr>
          <w:rFonts w:cs="Times New Roman"/>
        </w:rPr>
        <w:t>- jeżeli nie upłynęły 3 lata od dnia odpowiednio uprawomocnienia się wyroku potwierdzającego zaistnienie jednej z podstaw wykluczenia, chyba że w tym wyroku został określony inny okres</w:t>
      </w:r>
      <w:r w:rsidR="006A5EE1" w:rsidRPr="00C25C48">
        <w:rPr>
          <w:rFonts w:cs="Times New Roman"/>
        </w:rPr>
        <w:t xml:space="preserve"> </w:t>
      </w:r>
      <w:r w:rsidRPr="00C25C48">
        <w:rPr>
          <w:rFonts w:cs="Times New Roman"/>
        </w:rPr>
        <w:t>wykluczenia lub od dnia w którym decyzja potwierdzająca zaistnienie jednej z podstaw wykluczenia stała się ostateczna;</w:t>
      </w:r>
    </w:p>
    <w:p w14:paraId="25498951" w14:textId="0E48A954" w:rsidR="00595781" w:rsidRPr="00C25C48" w:rsidRDefault="00595781" w:rsidP="00154F35">
      <w:pPr>
        <w:pStyle w:val="Akapitzlist"/>
        <w:numPr>
          <w:ilvl w:val="0"/>
          <w:numId w:val="29"/>
        </w:numPr>
        <w:rPr>
          <w:rFonts w:cs="Times New Roman"/>
        </w:rPr>
      </w:pPr>
      <w:r w:rsidRPr="00C25C48">
        <w:rPr>
          <w:rFonts w:cs="Times New Roman"/>
        </w:rPr>
        <w:t>w przypadkach, o których mowa w pkt 5.1.1. ppkt 7 i 9 lub pkt 5.1.2. ppkt 2 i 4, jeżeli nie upłynęły 3</w:t>
      </w:r>
      <w:r w:rsidR="008F48F6">
        <w:rPr>
          <w:rFonts w:cs="Times New Roman"/>
        </w:rPr>
        <w:t> </w:t>
      </w:r>
      <w:r w:rsidRPr="00C25C48">
        <w:rPr>
          <w:rFonts w:cs="Times New Roman"/>
        </w:rPr>
        <w:t>lata od dnia zaistnienia zdarzenia będącego podstawą wykluczenia;</w:t>
      </w:r>
    </w:p>
    <w:p w14:paraId="1125C185" w14:textId="77777777" w:rsidR="00595781" w:rsidRPr="00C25C48" w:rsidRDefault="00595781" w:rsidP="00154F35">
      <w:pPr>
        <w:pStyle w:val="Akapitzlist"/>
        <w:numPr>
          <w:ilvl w:val="0"/>
          <w:numId w:val="29"/>
        </w:numPr>
        <w:rPr>
          <w:rFonts w:cs="Times New Roman"/>
        </w:rPr>
      </w:pPr>
      <w:r w:rsidRPr="00C25C48">
        <w:rPr>
          <w:rFonts w:cs="Times New Roman"/>
        </w:rPr>
        <w:t>w przypadku, o którym mowa w pkt 5.1.1. ppkt 10, jeżeli nie upłynął okres, na jaki został prawomocnie orzeczony zakaz ubiegania się o zamówienia publiczne;</w:t>
      </w:r>
    </w:p>
    <w:p w14:paraId="707DBDAA" w14:textId="77777777" w:rsidR="00ED231D" w:rsidRPr="00C25C48" w:rsidRDefault="00595781" w:rsidP="00154F35">
      <w:pPr>
        <w:pStyle w:val="Akapitzlist"/>
        <w:numPr>
          <w:ilvl w:val="0"/>
          <w:numId w:val="29"/>
        </w:numPr>
        <w:rPr>
          <w:rFonts w:cs="Times New Roman"/>
        </w:rPr>
      </w:pPr>
      <w:r w:rsidRPr="00C25C48">
        <w:rPr>
          <w:rFonts w:cs="Times New Roman"/>
        </w:rPr>
        <w:t>w przypadku, o którym mowa w pkt 5.1.1. ppkt 11, jeżeli nie upłynął okres obowiązywania zakazu ubiegania się o zamówienia publiczne.</w:t>
      </w:r>
    </w:p>
    <w:p w14:paraId="22E2255C" w14:textId="77777777" w:rsidR="002A146C" w:rsidRPr="00C25C48" w:rsidRDefault="00595781" w:rsidP="002A146C">
      <w:pPr>
        <w:pStyle w:val="Nagwek2"/>
        <w:rPr>
          <w:rFonts w:cs="Times New Roman"/>
          <w:szCs w:val="22"/>
        </w:rPr>
      </w:pPr>
      <w:bookmarkStart w:id="22" w:name="_Toc488833329"/>
      <w:r w:rsidRPr="00C25C48">
        <w:rPr>
          <w:rFonts w:cs="Times New Roman"/>
          <w:szCs w:val="22"/>
        </w:rPr>
        <w:t xml:space="preserve">5.1.4. </w:t>
      </w:r>
      <w:r w:rsidR="002A146C" w:rsidRPr="00C25C48">
        <w:rPr>
          <w:rFonts w:cs="Times New Roman"/>
          <w:szCs w:val="22"/>
        </w:rPr>
        <w:t>Pozostałe informacje</w:t>
      </w:r>
      <w:bookmarkEnd w:id="22"/>
    </w:p>
    <w:p w14:paraId="58C004F9" w14:textId="5FB0CC89" w:rsidR="002A146C" w:rsidRPr="00C25C48" w:rsidRDefault="00595781" w:rsidP="00154F35">
      <w:pPr>
        <w:pStyle w:val="Akapitzlist"/>
        <w:numPr>
          <w:ilvl w:val="0"/>
          <w:numId w:val="30"/>
        </w:numPr>
        <w:rPr>
          <w:rFonts w:cs="Times New Roman"/>
        </w:rPr>
      </w:pPr>
      <w:r w:rsidRPr="00C25C48">
        <w:rPr>
          <w:rFonts w:cs="Times New Roman"/>
        </w:rPr>
        <w:t>Wykonawca, który podlega wykluczeniu na podstawie pkt 5.1</w:t>
      </w:r>
      <w:r w:rsidR="00540B8B" w:rsidRPr="00C25C48">
        <w:rPr>
          <w:rFonts w:cs="Times New Roman"/>
        </w:rPr>
        <w:t>.1. ppkt 2 i 3 oraz 5-9 lub pkt </w:t>
      </w:r>
      <w:r w:rsidRPr="00C25C48">
        <w:rPr>
          <w:rFonts w:cs="Times New Roman"/>
        </w:rPr>
        <w:t>5.1.2., może przedstawić dowody na to, że podjęte przez niego środki są wystarczające do wykazania jego rzetelności, w szczególności udowodnić naprawienie szkody wyrządzonej przestępstwem lub</w:t>
      </w:r>
      <w:r w:rsidR="00744F00">
        <w:rPr>
          <w:rFonts w:cs="Times New Roman"/>
        </w:rPr>
        <w:t> </w:t>
      </w:r>
      <w:r w:rsidRPr="00C25C48">
        <w:rPr>
          <w:rFonts w:cs="Times New Roman"/>
        </w:rPr>
        <w:t>przestępstwem skarbowym, zadośćuczynienie pieniężne za doznaną krzywdę lub naprawienie szkody, wyczerpujące wyjaśnienie stanu faktycznego oraz współpracę z organami ścigania oraz</w:t>
      </w:r>
      <w:r w:rsidR="00744F00">
        <w:rPr>
          <w:rFonts w:cs="Times New Roman"/>
        </w:rPr>
        <w:t> </w:t>
      </w:r>
      <w:r w:rsidRPr="00C25C48">
        <w:rPr>
          <w:rFonts w:cs="Times New Roman"/>
        </w:rPr>
        <w:t>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w:t>
      </w:r>
      <w:r w:rsidR="008F48F6">
        <w:rPr>
          <w:rFonts w:cs="Times New Roman"/>
        </w:rPr>
        <w:t> </w:t>
      </w:r>
      <w:r w:rsidRPr="00C25C48">
        <w:rPr>
          <w:rFonts w:cs="Times New Roman"/>
        </w:rPr>
        <w:t>udzielenie zamówienia oraz nie upłynął określony w tym wyroku okres obowiązywania tego zakazu.</w:t>
      </w:r>
    </w:p>
    <w:p w14:paraId="598BBA65" w14:textId="77777777" w:rsidR="002A146C" w:rsidRPr="00C25C48" w:rsidRDefault="00595781" w:rsidP="00154F35">
      <w:pPr>
        <w:pStyle w:val="Akapitzlist"/>
        <w:numPr>
          <w:ilvl w:val="0"/>
          <w:numId w:val="30"/>
        </w:numPr>
        <w:rPr>
          <w:rFonts w:cs="Times New Roman"/>
        </w:rPr>
      </w:pPr>
      <w:r w:rsidRPr="00C25C48">
        <w:rPr>
          <w:rFonts w:cs="Times New Roman"/>
        </w:rPr>
        <w:t xml:space="preserve">Wykonawca nie podlega wykluczeniu, jeżeli zamawiający, uwzględniając wagę i szczególne okoliczności czynu wykonawcy, uzna za wystarczające dowody przedstawione na podstawie </w:t>
      </w:r>
      <w:r w:rsidR="002A146C" w:rsidRPr="00C25C48">
        <w:rPr>
          <w:rFonts w:cs="Times New Roman"/>
        </w:rPr>
        <w:t>p</w:t>
      </w:r>
      <w:r w:rsidRPr="00C25C48">
        <w:rPr>
          <w:rFonts w:cs="Times New Roman"/>
        </w:rPr>
        <w:t>pkt</w:t>
      </w:r>
      <w:r w:rsidR="005C553F" w:rsidRPr="00C25C48">
        <w:rPr>
          <w:rFonts w:cs="Times New Roman"/>
        </w:rPr>
        <w:t xml:space="preserve"> 1</w:t>
      </w:r>
      <w:r w:rsidRPr="00C25C48">
        <w:rPr>
          <w:rFonts w:cs="Times New Roman"/>
        </w:rPr>
        <w:t>.</w:t>
      </w:r>
    </w:p>
    <w:p w14:paraId="607A8AC8" w14:textId="77777777" w:rsidR="002A146C" w:rsidRPr="00C25C48" w:rsidRDefault="00595781" w:rsidP="00154F35">
      <w:pPr>
        <w:pStyle w:val="Akapitzlist"/>
        <w:numPr>
          <w:ilvl w:val="0"/>
          <w:numId w:val="30"/>
        </w:numPr>
        <w:rPr>
          <w:rFonts w:cs="Times New Roman"/>
        </w:rPr>
      </w:pPr>
      <w:r w:rsidRPr="00C25C48">
        <w:rPr>
          <w:rFonts w:cs="Times New Roman"/>
        </w:rPr>
        <w:t>W przypadkach, o których mowa w pkt 5.1.1. ppkt 8, przed wykluczeniem Wykonawcy, Zamawiający zapewnia temu Wykonawcy możliwość udowodnienia, że jego udział w</w:t>
      </w:r>
      <w:r w:rsidR="002A146C" w:rsidRPr="00C25C48">
        <w:rPr>
          <w:rFonts w:cs="Times New Roman"/>
        </w:rPr>
        <w:t> </w:t>
      </w:r>
      <w:r w:rsidRPr="00C25C48">
        <w:rPr>
          <w:rFonts w:cs="Times New Roman"/>
        </w:rPr>
        <w:t xml:space="preserve">przygotowaniu postępowania </w:t>
      </w:r>
      <w:r w:rsidRPr="00C25C48">
        <w:rPr>
          <w:rFonts w:cs="Times New Roman"/>
        </w:rPr>
        <w:lastRenderedPageBreak/>
        <w:t>o udzielenie zamówienia nie zakłóci konkurencji. Zamawiający wskazuje w protokole sposób zapewnienia konkurencji.</w:t>
      </w:r>
    </w:p>
    <w:p w14:paraId="582B0F8B" w14:textId="77777777" w:rsidR="005C553F" w:rsidRPr="00C25C48" w:rsidRDefault="00595781" w:rsidP="00154F35">
      <w:pPr>
        <w:pStyle w:val="Akapitzlist"/>
        <w:numPr>
          <w:ilvl w:val="0"/>
          <w:numId w:val="30"/>
        </w:numPr>
        <w:rPr>
          <w:rFonts w:cs="Times New Roman"/>
        </w:rPr>
      </w:pPr>
      <w:r w:rsidRPr="00C25C48">
        <w:rPr>
          <w:rFonts w:cs="Times New Roman"/>
        </w:rPr>
        <w:t>Zamawiający może wykluczyć Wykonawcę na każdym etapie postępowania o udzielenie zamówienia.</w:t>
      </w:r>
    </w:p>
    <w:p w14:paraId="07002F20" w14:textId="77777777" w:rsidR="00595781" w:rsidRPr="00C25C48" w:rsidRDefault="00595781" w:rsidP="00154F35">
      <w:pPr>
        <w:pStyle w:val="Akapitzlist"/>
        <w:numPr>
          <w:ilvl w:val="0"/>
          <w:numId w:val="30"/>
        </w:numPr>
        <w:rPr>
          <w:rFonts w:cs="Times New Roman"/>
        </w:rPr>
      </w:pPr>
      <w:r w:rsidRPr="00C25C48">
        <w:rPr>
          <w:rFonts w:cs="Times New Roman"/>
        </w:rPr>
        <w:t>Każdy z Wykonawców wspólnie ubiegających się o udzielenie zamówienia nie może podlegać wykluczeniu z postępowania.</w:t>
      </w:r>
    </w:p>
    <w:p w14:paraId="2D1C9A1F" w14:textId="77777777" w:rsidR="00595781" w:rsidRPr="00C25C48" w:rsidRDefault="00595781" w:rsidP="00632C8E">
      <w:pPr>
        <w:pStyle w:val="Nagwek2"/>
        <w:rPr>
          <w:rFonts w:cs="Times New Roman"/>
          <w:szCs w:val="22"/>
        </w:rPr>
      </w:pPr>
      <w:bookmarkStart w:id="23" w:name="_Toc488833330"/>
      <w:r w:rsidRPr="00C25C48">
        <w:rPr>
          <w:rFonts w:cs="Times New Roman"/>
          <w:szCs w:val="22"/>
        </w:rPr>
        <w:t>5.2. Szczegółowe warunki udziału w postępowaniu</w:t>
      </w:r>
      <w:bookmarkEnd w:id="23"/>
    </w:p>
    <w:p w14:paraId="3D515348" w14:textId="3C146B2C" w:rsidR="00500A37" w:rsidRPr="00C25C48" w:rsidRDefault="00500A37" w:rsidP="005C553F">
      <w:pPr>
        <w:pStyle w:val="Nagwek2"/>
        <w:rPr>
          <w:rFonts w:cs="Times New Roman"/>
          <w:szCs w:val="22"/>
        </w:rPr>
      </w:pPr>
      <w:bookmarkStart w:id="24" w:name="_Toc488833331"/>
      <w:r w:rsidRPr="00C25C48">
        <w:rPr>
          <w:rFonts w:cs="Times New Roman"/>
          <w:szCs w:val="22"/>
        </w:rPr>
        <w:t>5.2.1. Warunek kompetencji lub uprawnień do prowadzenia określonej działalności zawodowej, o</w:t>
      </w:r>
      <w:r w:rsidR="008F48F6">
        <w:rPr>
          <w:rFonts w:cs="Times New Roman"/>
          <w:szCs w:val="22"/>
        </w:rPr>
        <w:t> </w:t>
      </w:r>
      <w:r w:rsidRPr="00C25C48">
        <w:rPr>
          <w:rFonts w:cs="Times New Roman"/>
          <w:szCs w:val="22"/>
        </w:rPr>
        <w:t>ile</w:t>
      </w:r>
      <w:r w:rsidR="008F48F6">
        <w:rPr>
          <w:rFonts w:cs="Times New Roman"/>
          <w:szCs w:val="22"/>
        </w:rPr>
        <w:t> </w:t>
      </w:r>
      <w:r w:rsidRPr="00C25C48">
        <w:rPr>
          <w:rFonts w:cs="Times New Roman"/>
          <w:szCs w:val="22"/>
        </w:rPr>
        <w:t>wynika to z odrębnych przepisów</w:t>
      </w:r>
      <w:bookmarkEnd w:id="24"/>
    </w:p>
    <w:p w14:paraId="73F4B796" w14:textId="77777777" w:rsidR="00500A37" w:rsidRPr="00C25C48" w:rsidRDefault="00500A37" w:rsidP="00500A37">
      <w:pPr>
        <w:rPr>
          <w:rFonts w:cs="Times New Roman"/>
        </w:rPr>
      </w:pPr>
      <w:r w:rsidRPr="00C25C48">
        <w:rPr>
          <w:rFonts w:cs="Times New Roman"/>
        </w:rPr>
        <w:t>Zamawiający nie precyzuje warunku w tym zakresie.</w:t>
      </w:r>
    </w:p>
    <w:p w14:paraId="0E33EBCF" w14:textId="77777777" w:rsidR="005C553F" w:rsidRPr="00C25C48" w:rsidRDefault="00500A37" w:rsidP="00500A37">
      <w:pPr>
        <w:pStyle w:val="Nagwek2"/>
        <w:rPr>
          <w:rFonts w:cs="Times New Roman"/>
          <w:szCs w:val="22"/>
        </w:rPr>
      </w:pPr>
      <w:bookmarkStart w:id="25" w:name="_Toc488833332"/>
      <w:r w:rsidRPr="00C25C48">
        <w:rPr>
          <w:rFonts w:cs="Times New Roman"/>
          <w:szCs w:val="22"/>
        </w:rPr>
        <w:t xml:space="preserve">5.2.2. </w:t>
      </w:r>
      <w:r w:rsidR="00595781" w:rsidRPr="00C25C48">
        <w:rPr>
          <w:rFonts w:cs="Times New Roman"/>
          <w:szCs w:val="22"/>
        </w:rPr>
        <w:t>Warunek sytuacji ekonomicznej lub finansowej</w:t>
      </w:r>
      <w:bookmarkEnd w:id="25"/>
    </w:p>
    <w:p w14:paraId="78EA107B" w14:textId="77777777" w:rsidR="007B60C3" w:rsidRPr="00C25C48" w:rsidRDefault="007B60C3" w:rsidP="00154F35">
      <w:pPr>
        <w:pStyle w:val="Akapitzlist"/>
        <w:numPr>
          <w:ilvl w:val="0"/>
          <w:numId w:val="51"/>
        </w:numPr>
        <w:rPr>
          <w:rFonts w:cs="Times New Roman"/>
        </w:rPr>
      </w:pPr>
      <w:r w:rsidRPr="00C25C48">
        <w:rPr>
          <w:rFonts w:cs="Times New Roman"/>
        </w:rPr>
        <w:t>Wykonawca spełni warunek, jeżeli</w:t>
      </w:r>
      <w:r w:rsidR="00E7310A" w:rsidRPr="00C25C48">
        <w:rPr>
          <w:rFonts w:cs="Times New Roman"/>
        </w:rPr>
        <w:t xml:space="preserve"> </w:t>
      </w:r>
      <w:r w:rsidRPr="00C25C48">
        <w:rPr>
          <w:rFonts w:cs="Times New Roman"/>
        </w:rPr>
        <w:t xml:space="preserve">udokumentuje, iż: </w:t>
      </w:r>
    </w:p>
    <w:p w14:paraId="49C7275A" w14:textId="76DCE210" w:rsidR="008A4B00" w:rsidRPr="00C25C48" w:rsidRDefault="00E7310A" w:rsidP="00154F35">
      <w:pPr>
        <w:pStyle w:val="Akapitzlist"/>
        <w:numPr>
          <w:ilvl w:val="1"/>
          <w:numId w:val="51"/>
        </w:numPr>
        <w:rPr>
          <w:rFonts w:cs="Times New Roman"/>
        </w:rPr>
      </w:pPr>
      <w:r w:rsidRPr="00C25C48">
        <w:rPr>
          <w:rFonts w:cs="Times New Roman"/>
        </w:rPr>
        <w:t>znajdują się w sytuacji ekonomicznej i finansowej zapewniającej wykonanie zamówienia, a</w:t>
      </w:r>
      <w:r w:rsidR="008F48F6">
        <w:rPr>
          <w:rFonts w:cs="Times New Roman"/>
        </w:rPr>
        <w:t> </w:t>
      </w:r>
      <w:r w:rsidRPr="00C25C48">
        <w:rPr>
          <w:rFonts w:cs="Times New Roman"/>
        </w:rPr>
        <w:t>zwłaszcza wykażą, że bank lub spółdzielcza kasa oszczędnościowo-kredytowa potwierdzi wysokość posiadanych środków finansowych lub ich zdolność kredytową na łączną kwotę co</w:t>
      </w:r>
      <w:r w:rsidR="00BE7DA5">
        <w:rPr>
          <w:rFonts w:cs="Times New Roman"/>
        </w:rPr>
        <w:t> </w:t>
      </w:r>
      <w:r w:rsidRPr="00C25C48">
        <w:rPr>
          <w:rFonts w:cs="Times New Roman"/>
        </w:rPr>
        <w:t>najmniej</w:t>
      </w:r>
      <w:r w:rsidR="008A4B00" w:rsidRPr="00C25C48">
        <w:rPr>
          <w:rFonts w:cs="Times New Roman"/>
        </w:rPr>
        <w:t xml:space="preserve"> </w:t>
      </w:r>
      <w:r w:rsidR="007A4B97">
        <w:rPr>
          <w:rFonts w:cs="Times New Roman"/>
          <w:b/>
        </w:rPr>
        <w:t>1</w:t>
      </w:r>
      <w:r w:rsidR="009D4B99">
        <w:rPr>
          <w:rFonts w:cs="Times New Roman"/>
          <w:b/>
        </w:rPr>
        <w:t>00</w:t>
      </w:r>
      <w:r w:rsidR="008A4B00" w:rsidRPr="0006191F">
        <w:rPr>
          <w:rFonts w:cs="Times New Roman"/>
          <w:b/>
        </w:rPr>
        <w:t>.000,00</w:t>
      </w:r>
      <w:r w:rsidR="008A4B00" w:rsidRPr="00C25C48">
        <w:rPr>
          <w:rFonts w:cs="Times New Roman"/>
          <w:b/>
        </w:rPr>
        <w:t xml:space="preserve"> zł</w:t>
      </w:r>
      <w:bookmarkStart w:id="26" w:name="__DdeLink__1381_1830174284"/>
      <w:r w:rsidR="002A3C37" w:rsidRPr="00C25C48">
        <w:rPr>
          <w:rFonts w:cs="Times New Roman"/>
        </w:rPr>
        <w:t>,</w:t>
      </w:r>
    </w:p>
    <w:p w14:paraId="783D8640" w14:textId="41212622" w:rsidR="00500A37" w:rsidRPr="00C25C48" w:rsidRDefault="00E7310A" w:rsidP="00154F35">
      <w:pPr>
        <w:pStyle w:val="Akapitzlist"/>
        <w:numPr>
          <w:ilvl w:val="1"/>
          <w:numId w:val="51"/>
        </w:numPr>
        <w:rPr>
          <w:rFonts w:cs="Times New Roman"/>
        </w:rPr>
      </w:pPr>
      <w:r w:rsidRPr="00C25C48">
        <w:rPr>
          <w:rFonts w:cs="Times New Roman"/>
        </w:rPr>
        <w:t>są ubezpieczeni od odpowiedzialności cywilnej w zakresie prowadzonej działalności gospodarczej do kwoty minimum</w:t>
      </w:r>
      <w:bookmarkEnd w:id="26"/>
      <w:r w:rsidRPr="00C25C48">
        <w:rPr>
          <w:rFonts w:cs="Times New Roman"/>
        </w:rPr>
        <w:t xml:space="preserve"> </w:t>
      </w:r>
      <w:r w:rsidR="00CA3484">
        <w:rPr>
          <w:rFonts w:cs="Times New Roman"/>
          <w:b/>
        </w:rPr>
        <w:t>1</w:t>
      </w:r>
      <w:r w:rsidRPr="0006191F">
        <w:rPr>
          <w:rFonts w:cs="Times New Roman"/>
          <w:b/>
        </w:rPr>
        <w:t>00.000,00</w:t>
      </w:r>
      <w:r w:rsidRPr="00C25C48">
        <w:rPr>
          <w:rFonts w:cs="Times New Roman"/>
          <w:b/>
        </w:rPr>
        <w:t xml:space="preserve"> zł</w:t>
      </w:r>
      <w:r w:rsidR="008A4B00" w:rsidRPr="00C25C48">
        <w:rPr>
          <w:rFonts w:cs="Times New Roman"/>
        </w:rPr>
        <w:t>.</w:t>
      </w:r>
    </w:p>
    <w:p w14:paraId="6B544E4B" w14:textId="77777777" w:rsidR="00595781" w:rsidRPr="00C25C48" w:rsidRDefault="00500A37" w:rsidP="00632C8E">
      <w:pPr>
        <w:pStyle w:val="Nagwek2"/>
        <w:rPr>
          <w:rFonts w:cs="Times New Roman"/>
          <w:szCs w:val="22"/>
        </w:rPr>
      </w:pPr>
      <w:bookmarkStart w:id="27" w:name="_Toc488833333"/>
      <w:r w:rsidRPr="00C25C48">
        <w:rPr>
          <w:rFonts w:cs="Times New Roman"/>
          <w:szCs w:val="22"/>
        </w:rPr>
        <w:t>5.2.3</w:t>
      </w:r>
      <w:r w:rsidR="00595781" w:rsidRPr="00C25C48">
        <w:rPr>
          <w:rFonts w:cs="Times New Roman"/>
          <w:szCs w:val="22"/>
        </w:rPr>
        <w:t>. Warunek zdolności technicznej lub zawodowej</w:t>
      </w:r>
      <w:bookmarkEnd w:id="27"/>
    </w:p>
    <w:p w14:paraId="1C4C75A1" w14:textId="77777777" w:rsidR="00187DB2" w:rsidRPr="00C25C48" w:rsidRDefault="00CE18E6" w:rsidP="00154F35">
      <w:pPr>
        <w:pStyle w:val="Akapitzlist"/>
        <w:numPr>
          <w:ilvl w:val="0"/>
          <w:numId w:val="54"/>
        </w:numPr>
        <w:rPr>
          <w:rFonts w:cs="Times New Roman"/>
        </w:rPr>
      </w:pPr>
      <w:r w:rsidRPr="00C25C48">
        <w:rPr>
          <w:rFonts w:cs="Times New Roman"/>
        </w:rPr>
        <w:t>Zamawiający uzna, iż Wykonawca spełnia warunek jeżeli wykaże:</w:t>
      </w:r>
    </w:p>
    <w:p w14:paraId="217C4F3E" w14:textId="77777777" w:rsidR="00993E36" w:rsidRPr="00993E36" w:rsidRDefault="00CE18E6" w:rsidP="00154F35">
      <w:pPr>
        <w:pStyle w:val="Akapitzlist"/>
        <w:numPr>
          <w:ilvl w:val="1"/>
          <w:numId w:val="54"/>
        </w:numPr>
        <w:rPr>
          <w:rFonts w:cs="Times New Roman"/>
        </w:rPr>
      </w:pPr>
      <w:r w:rsidRPr="00C25C48">
        <w:rPr>
          <w:rFonts w:cs="Times New Roman"/>
        </w:rPr>
        <w:t>realizację w okresie ostatnich pięciu lat przed dniem wszczęcia postępowania o udziel</w:t>
      </w:r>
      <w:r w:rsidRPr="00C25C48">
        <w:rPr>
          <w:rFonts w:cs="Times New Roman"/>
          <w:shd w:val="clear" w:color="auto" w:fill="FFFFFF"/>
        </w:rPr>
        <w:t>anie zamówienia publicznego, a jeśli okres działalności jest krótszy to w tym okresie, co najmniej</w:t>
      </w:r>
      <w:r w:rsidR="00993E36">
        <w:rPr>
          <w:rFonts w:cs="Times New Roman"/>
          <w:shd w:val="clear" w:color="auto" w:fill="FFFFFF"/>
        </w:rPr>
        <w:t>:</w:t>
      </w:r>
    </w:p>
    <w:p w14:paraId="7864073E" w14:textId="1497B34A" w:rsidR="00727A4C" w:rsidRPr="0064039A" w:rsidRDefault="00727A4C" w:rsidP="00727A4C">
      <w:pPr>
        <w:pStyle w:val="Akapitzlist"/>
        <w:numPr>
          <w:ilvl w:val="2"/>
          <w:numId w:val="54"/>
        </w:numPr>
        <w:rPr>
          <w:rFonts w:cs="Times New Roman"/>
        </w:rPr>
      </w:pPr>
      <w:r w:rsidRPr="0064039A">
        <w:rPr>
          <w:rFonts w:cs="Times New Roman"/>
          <w:b/>
          <w:shd w:val="clear" w:color="auto" w:fill="FFFFFF"/>
        </w:rPr>
        <w:t xml:space="preserve">1 zadania w zakresie budowy, przebudowy, rozbudowy, modernizacji lub remontu </w:t>
      </w:r>
      <w:r w:rsidR="00CE75C4">
        <w:rPr>
          <w:rFonts w:cs="Times New Roman"/>
          <w:b/>
          <w:shd w:val="clear" w:color="auto" w:fill="FFFFFF"/>
        </w:rPr>
        <w:t>budynku publicznego</w:t>
      </w:r>
      <w:r w:rsidRPr="0064039A">
        <w:rPr>
          <w:rFonts w:cs="Times New Roman"/>
          <w:b/>
          <w:shd w:val="clear" w:color="auto" w:fill="FFFFFF"/>
        </w:rPr>
        <w:t>;</w:t>
      </w:r>
    </w:p>
    <w:p w14:paraId="60C25A6B" w14:textId="3076C5B1" w:rsidR="00A55406" w:rsidRPr="0064039A" w:rsidRDefault="00A55406" w:rsidP="00727A4C">
      <w:pPr>
        <w:pStyle w:val="Akapitzlist"/>
        <w:ind w:left="2160"/>
        <w:rPr>
          <w:rFonts w:cs="Times New Roman"/>
        </w:rPr>
      </w:pPr>
    </w:p>
    <w:p w14:paraId="2CF56FD5" w14:textId="77777777" w:rsidR="00210219" w:rsidRPr="006D7B4D" w:rsidRDefault="00210219" w:rsidP="00210219">
      <w:pPr>
        <w:pStyle w:val="Akapitzlist"/>
        <w:ind w:left="1440"/>
      </w:pPr>
      <w:bookmarkStart w:id="28" w:name="_Toc488833334"/>
      <w:r>
        <w:rPr>
          <w:rFonts w:cs="Arial"/>
        </w:rPr>
        <w:t>Zamawiający uzna za spełnienie niniejszego warunku również, jeżeli Wykonawca wykaże dysponowanie osobą posiadającą uprawnienia budowlane do kierowania robotami budowlanymi w specjalności konstrukcyjno- budowlanej bez ograniczeń</w:t>
      </w:r>
      <w:r w:rsidRPr="00A87781">
        <w:rPr>
          <w:rFonts w:cs="Arial"/>
        </w:rPr>
        <w:t xml:space="preserve"> </w:t>
      </w:r>
      <w:r w:rsidRPr="00FD7B26">
        <w:rPr>
          <w:rFonts w:cs="Arial"/>
        </w:rPr>
        <w:t xml:space="preserve">lub odpowiadające im równoważne uprawnienia budowlane, które zostały wydane na </w:t>
      </w:r>
      <w:r w:rsidRPr="00FD7B26">
        <w:rPr>
          <w:rFonts w:cs="Arial"/>
          <w:bCs/>
        </w:rPr>
        <w:t xml:space="preserve">podstawie </w:t>
      </w:r>
      <w:r w:rsidRPr="00FD7B26">
        <w:rPr>
          <w:rFonts w:cs="Arial"/>
          <w:bCs/>
          <w:iCs/>
        </w:rPr>
        <w:t>wcześniej</w:t>
      </w:r>
      <w:r w:rsidRPr="00FD7B26">
        <w:rPr>
          <w:rFonts w:cs="Arial"/>
          <w:b/>
          <w:bCs/>
          <w:iCs/>
        </w:rPr>
        <w:t xml:space="preserve"> </w:t>
      </w:r>
      <w:r>
        <w:rPr>
          <w:rFonts w:cs="Arial"/>
        </w:rPr>
        <w:t>obowiązujących przepisów.</w:t>
      </w:r>
    </w:p>
    <w:p w14:paraId="177B7F62" w14:textId="77777777" w:rsidR="00244E1E" w:rsidRPr="00C25C48" w:rsidRDefault="00595781" w:rsidP="005C553F">
      <w:pPr>
        <w:pStyle w:val="Nagwek2"/>
        <w:rPr>
          <w:rFonts w:cs="Times New Roman"/>
          <w:szCs w:val="22"/>
        </w:rPr>
      </w:pPr>
      <w:r w:rsidRPr="00C25C48">
        <w:rPr>
          <w:rFonts w:cs="Times New Roman"/>
          <w:szCs w:val="22"/>
        </w:rPr>
        <w:t>5.3. Procedura odwrócona</w:t>
      </w:r>
      <w:bookmarkEnd w:id="28"/>
    </w:p>
    <w:p w14:paraId="77D2918A" w14:textId="77777777" w:rsidR="00D47C45" w:rsidRPr="00C25C48" w:rsidRDefault="00D47C45" w:rsidP="00154F35">
      <w:pPr>
        <w:pStyle w:val="Akapitzlist"/>
        <w:numPr>
          <w:ilvl w:val="0"/>
          <w:numId w:val="55"/>
        </w:numPr>
        <w:rPr>
          <w:rFonts w:cs="Times New Roman"/>
        </w:rPr>
      </w:pPr>
      <w:r w:rsidRPr="00C25C48">
        <w:rPr>
          <w:rFonts w:cs="Times New Roman"/>
        </w:rPr>
        <w:t xml:space="preserve">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w:t>
      </w:r>
      <w:r w:rsidRPr="00C25C48">
        <w:rPr>
          <w:rFonts w:cs="Times New Roman"/>
        </w:rPr>
        <w:lastRenderedPageBreak/>
        <w:t xml:space="preserve">oceniona jako najkorzystniejsza (uplasowała się na najwyższej pozycji rankingowej), dokona oceny podmiotowej Wykonawcy, tj. zbada oświadczenie wstępne, a następnie zażąda przedłożenia dokumentów w trybie art. 26 ust. </w:t>
      </w:r>
      <w:r w:rsidR="00230690" w:rsidRPr="00C25C48">
        <w:rPr>
          <w:rFonts w:cs="Times New Roman"/>
        </w:rPr>
        <w:t>2</w:t>
      </w:r>
      <w:r w:rsidRPr="00C25C48">
        <w:rPr>
          <w:rFonts w:cs="Times New Roman"/>
        </w:rPr>
        <w:t xml:space="preserve"> ustawy Pzp.</w:t>
      </w:r>
    </w:p>
    <w:p w14:paraId="64264B26" w14:textId="77777777" w:rsidR="00D47C45" w:rsidRPr="00C25C48" w:rsidRDefault="00D47C45" w:rsidP="00154F35">
      <w:pPr>
        <w:pStyle w:val="Akapitzlist"/>
        <w:numPr>
          <w:ilvl w:val="0"/>
          <w:numId w:val="55"/>
        </w:numPr>
        <w:rPr>
          <w:rFonts w:cs="Times New Roman"/>
        </w:rPr>
      </w:pPr>
      <w:r w:rsidRPr="00C25C48">
        <w:rPr>
          <w:rFonts w:cs="Times New Roman"/>
        </w:rPr>
        <w:t>Jeżeli Wykonawca, o którym mowa w 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C1DDFED" w14:textId="77777777" w:rsidR="00595781" w:rsidRPr="00C25C48" w:rsidRDefault="00595781" w:rsidP="002F42A4">
      <w:pPr>
        <w:pStyle w:val="Nagwek1"/>
        <w:rPr>
          <w:rFonts w:cs="Times New Roman"/>
          <w:b w:val="0"/>
          <w:szCs w:val="22"/>
        </w:rPr>
      </w:pPr>
      <w:bookmarkStart w:id="29" w:name="_Toc488833335"/>
      <w:r w:rsidRPr="00C25C48">
        <w:rPr>
          <w:rFonts w:cs="Times New Roman"/>
          <w:szCs w:val="22"/>
        </w:rPr>
        <w:t>6. Wykaz oświadczeń lub dokumentów, potwierdzającyc</w:t>
      </w:r>
      <w:r w:rsidR="00571E87" w:rsidRPr="00C25C48">
        <w:rPr>
          <w:rFonts w:cs="Times New Roman"/>
          <w:szCs w:val="22"/>
        </w:rPr>
        <w:t>h spełnianie warunków udziału w </w:t>
      </w:r>
      <w:r w:rsidRPr="00C25C48">
        <w:rPr>
          <w:rFonts w:cs="Times New Roman"/>
          <w:szCs w:val="22"/>
        </w:rPr>
        <w:t>postępowaniu oraz brak podstaw wykluczenia</w:t>
      </w:r>
      <w:bookmarkEnd w:id="29"/>
    </w:p>
    <w:p w14:paraId="112448E3" w14:textId="77777777" w:rsidR="00595781" w:rsidRPr="00C25C48" w:rsidRDefault="00595781" w:rsidP="002F42A4">
      <w:pPr>
        <w:pStyle w:val="Nagwek2"/>
        <w:rPr>
          <w:rFonts w:cs="Times New Roman"/>
          <w:szCs w:val="22"/>
        </w:rPr>
      </w:pPr>
      <w:bookmarkStart w:id="30" w:name="_Toc488833336"/>
      <w:r w:rsidRPr="00C25C48">
        <w:rPr>
          <w:rFonts w:cs="Times New Roman"/>
          <w:szCs w:val="22"/>
        </w:rPr>
        <w:t>6.1. Oświadczenie wykonawcy i dodatkowe dokumenty dołączane do oferty</w:t>
      </w:r>
      <w:bookmarkEnd w:id="30"/>
      <w:r w:rsidR="008103F1" w:rsidRPr="00C25C48">
        <w:rPr>
          <w:rFonts w:cs="Times New Roman"/>
          <w:szCs w:val="22"/>
        </w:rPr>
        <w:t xml:space="preserve"> </w:t>
      </w:r>
    </w:p>
    <w:p w14:paraId="380CF260" w14:textId="77777777" w:rsidR="005C553F" w:rsidRPr="00C25C48" w:rsidRDefault="000C7655" w:rsidP="00154F35">
      <w:pPr>
        <w:pStyle w:val="Akapitzlist"/>
        <w:numPr>
          <w:ilvl w:val="0"/>
          <w:numId w:val="31"/>
        </w:numPr>
        <w:rPr>
          <w:rFonts w:cs="Times New Roman"/>
        </w:rPr>
      </w:pPr>
      <w:r w:rsidRPr="00C25C48">
        <w:rPr>
          <w:rFonts w:cs="Times New Roman"/>
        </w:rPr>
        <w:t>Do oferty Wykonawca dołącza:</w:t>
      </w:r>
    </w:p>
    <w:p w14:paraId="63BB1268" w14:textId="77777777" w:rsidR="005C553F" w:rsidRPr="00C25C48" w:rsidRDefault="000C7655" w:rsidP="00154F35">
      <w:pPr>
        <w:pStyle w:val="Akapitzlist"/>
        <w:numPr>
          <w:ilvl w:val="1"/>
          <w:numId w:val="31"/>
        </w:numPr>
        <w:rPr>
          <w:rFonts w:cs="Times New Roman"/>
        </w:rPr>
      </w:pPr>
      <w:r w:rsidRPr="00C25C48">
        <w:rPr>
          <w:rFonts w:cs="Times New Roman"/>
        </w:rPr>
        <w:t>aktualne na dzień składania ofert oświadczenia:</w:t>
      </w:r>
    </w:p>
    <w:p w14:paraId="1ABE0F34" w14:textId="79447AFC" w:rsidR="0068103D" w:rsidRPr="00C25C48" w:rsidRDefault="0068103D" w:rsidP="00154F35">
      <w:pPr>
        <w:pStyle w:val="Akapitzlist"/>
        <w:numPr>
          <w:ilvl w:val="2"/>
          <w:numId w:val="32"/>
        </w:numPr>
        <w:rPr>
          <w:rFonts w:cs="Times New Roman"/>
        </w:rPr>
      </w:pPr>
      <w:r w:rsidRPr="002C47FB">
        <w:rPr>
          <w:rFonts w:cs="Times New Roman"/>
          <w:b/>
        </w:rPr>
        <w:t>oświadczenie o spełnianiu warunków udziału w postępowaniu</w:t>
      </w:r>
      <w:r w:rsidRPr="00C25C48">
        <w:rPr>
          <w:rFonts w:cs="Times New Roman"/>
        </w:rPr>
        <w:t xml:space="preserve"> – załącznik nr 2 do</w:t>
      </w:r>
      <w:r w:rsidR="008F48F6">
        <w:rPr>
          <w:rFonts w:cs="Times New Roman"/>
        </w:rPr>
        <w:t> </w:t>
      </w:r>
      <w:r w:rsidRPr="00C25C48">
        <w:rPr>
          <w:rFonts w:cs="Times New Roman"/>
        </w:rPr>
        <w:t xml:space="preserve">SIWZ, </w:t>
      </w:r>
    </w:p>
    <w:p w14:paraId="0859F531" w14:textId="77777777" w:rsidR="00540B8B" w:rsidRPr="00C25C48" w:rsidRDefault="000C7655" w:rsidP="00154F35">
      <w:pPr>
        <w:pStyle w:val="Akapitzlist"/>
        <w:numPr>
          <w:ilvl w:val="2"/>
          <w:numId w:val="32"/>
        </w:numPr>
        <w:rPr>
          <w:rFonts w:cs="Times New Roman"/>
        </w:rPr>
      </w:pPr>
      <w:r w:rsidRPr="002C47FB">
        <w:rPr>
          <w:rFonts w:cs="Times New Roman"/>
          <w:b/>
        </w:rPr>
        <w:t>oświadczenie o niepodleganiu wykluczeniu</w:t>
      </w:r>
      <w:r w:rsidR="00552574" w:rsidRPr="00C25C48">
        <w:rPr>
          <w:rFonts w:cs="Times New Roman"/>
        </w:rPr>
        <w:t xml:space="preserve"> – załącznik nr </w:t>
      </w:r>
      <w:r w:rsidR="00B17B11" w:rsidRPr="00C25C48">
        <w:rPr>
          <w:rFonts w:cs="Times New Roman"/>
        </w:rPr>
        <w:t>3</w:t>
      </w:r>
      <w:r w:rsidR="00552574" w:rsidRPr="00C25C48">
        <w:rPr>
          <w:rFonts w:cs="Times New Roman"/>
        </w:rPr>
        <w:t xml:space="preserve"> do SIWZ</w:t>
      </w:r>
      <w:r w:rsidR="0068103D" w:rsidRPr="00C25C48">
        <w:rPr>
          <w:rFonts w:cs="Times New Roman"/>
        </w:rPr>
        <w:t>.</w:t>
      </w:r>
      <w:r w:rsidR="00244E1E" w:rsidRPr="00C25C48">
        <w:rPr>
          <w:rFonts w:cs="Times New Roman"/>
        </w:rPr>
        <w:t xml:space="preserve">                                                                                                                                                                                                                                                                                                                                                                              </w:t>
      </w:r>
      <w:r w:rsidR="005C553F" w:rsidRPr="00C25C48">
        <w:rPr>
          <w:rFonts w:cs="Times New Roman"/>
        </w:rPr>
        <w:t xml:space="preserve">                             </w:t>
      </w:r>
    </w:p>
    <w:p w14:paraId="7E200E39" w14:textId="77777777" w:rsidR="005C553F" w:rsidRPr="00C25C48" w:rsidRDefault="000C7655" w:rsidP="00154F35">
      <w:pPr>
        <w:pStyle w:val="Akapitzlist"/>
        <w:numPr>
          <w:ilvl w:val="0"/>
          <w:numId w:val="32"/>
        </w:numPr>
        <w:rPr>
          <w:rFonts w:cs="Times New Roman"/>
        </w:rPr>
      </w:pPr>
      <w:r w:rsidRPr="00C25C48">
        <w:rPr>
          <w:rFonts w:cs="Times New Roman"/>
        </w:rPr>
        <w:t>Informacje zawarte w oświadczeniach o których mowa w pkt 1 sta</w:t>
      </w:r>
      <w:r w:rsidR="00571E87" w:rsidRPr="00C25C48">
        <w:rPr>
          <w:rFonts w:cs="Times New Roman"/>
        </w:rPr>
        <w:t>nowią wstępne potwierdzenie, że </w:t>
      </w:r>
      <w:r w:rsidRPr="00C25C48">
        <w:rPr>
          <w:rFonts w:cs="Times New Roman"/>
        </w:rPr>
        <w:t>wykonawca nie podlega wykluczeniu</w:t>
      </w:r>
      <w:r w:rsidR="005C553F" w:rsidRPr="00C25C48">
        <w:rPr>
          <w:rFonts w:cs="Times New Roman"/>
        </w:rPr>
        <w:t xml:space="preserve"> oraz spełnia warunki udziału w </w:t>
      </w:r>
      <w:r w:rsidRPr="00C25C48">
        <w:rPr>
          <w:rFonts w:cs="Times New Roman"/>
        </w:rPr>
        <w:t>postępowaniu.</w:t>
      </w:r>
    </w:p>
    <w:p w14:paraId="2ECE8E1B" w14:textId="6D7D815E" w:rsidR="005C553F" w:rsidRPr="00C25C48" w:rsidRDefault="000C7655" w:rsidP="00154F35">
      <w:pPr>
        <w:pStyle w:val="Akapitzlist"/>
        <w:numPr>
          <w:ilvl w:val="0"/>
          <w:numId w:val="32"/>
        </w:numPr>
        <w:rPr>
          <w:rFonts w:cs="Times New Roman"/>
        </w:rPr>
      </w:pPr>
      <w:r w:rsidRPr="00C25C48">
        <w:rPr>
          <w:rFonts w:cs="Times New Roman"/>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C25C48">
        <w:rPr>
          <w:rFonts w:cs="Times New Roman"/>
        </w:rPr>
        <w:t>ch podmiotach w oświadczeniu, o </w:t>
      </w:r>
      <w:r w:rsidRPr="00C25C48">
        <w:rPr>
          <w:rFonts w:cs="Times New Roman"/>
        </w:rPr>
        <w:t>którym mowa w</w:t>
      </w:r>
      <w:r w:rsidR="008F48F6">
        <w:rPr>
          <w:rFonts w:cs="Times New Roman"/>
        </w:rPr>
        <w:t> </w:t>
      </w:r>
      <w:r w:rsidRPr="00C25C48">
        <w:rPr>
          <w:rFonts w:cs="Times New Roman"/>
        </w:rPr>
        <w:t>pkt 1.</w:t>
      </w:r>
    </w:p>
    <w:p w14:paraId="452E5CC7" w14:textId="77777777" w:rsidR="00FD5DC6" w:rsidRPr="00C25C48" w:rsidRDefault="000C7655" w:rsidP="00154F35">
      <w:pPr>
        <w:pStyle w:val="Akapitzlist"/>
        <w:numPr>
          <w:ilvl w:val="0"/>
          <w:numId w:val="32"/>
        </w:numPr>
        <w:rPr>
          <w:rFonts w:cs="Times New Roman"/>
        </w:rPr>
      </w:pPr>
      <w:r w:rsidRPr="00C25C48">
        <w:rPr>
          <w:rFonts w:cs="Times New Roman"/>
        </w:rPr>
        <w:t>W przypadku, Wykonawców wspólnie ubiegających się o udzielenie zamówienia do oferty należy dołączyć pełnomocnictwo udzielone przez wszystkich Wykonawców wspólnie ubiegających się o</w:t>
      </w:r>
      <w:r w:rsidR="00571E87" w:rsidRPr="00C25C48">
        <w:rPr>
          <w:rFonts w:cs="Times New Roman"/>
        </w:rPr>
        <w:t> </w:t>
      </w:r>
      <w:r w:rsidRPr="00C25C48">
        <w:rPr>
          <w:rFonts w:cs="Times New Roman"/>
        </w:rPr>
        <w:t xml:space="preserve">zamówienie pełnomocnikowi </w:t>
      </w:r>
      <w:r w:rsidR="00FD5DC6" w:rsidRPr="00C25C48">
        <w:rPr>
          <w:rFonts w:cs="Times New Roman"/>
        </w:rPr>
        <w:t>do reprezentowania Wykonawców w </w:t>
      </w:r>
      <w:r w:rsidRPr="00C25C48">
        <w:rPr>
          <w:rFonts w:cs="Times New Roman"/>
        </w:rPr>
        <w:t>postępowaniu o udzielenie zamówienia albo reprezentowania w postępowaniu i zawarcia umowy w sprawie zamówienia publicznego.</w:t>
      </w:r>
    </w:p>
    <w:p w14:paraId="1EAA1643" w14:textId="77777777" w:rsidR="00B528CF" w:rsidRPr="00C25C48" w:rsidRDefault="000C7655" w:rsidP="00154F35">
      <w:pPr>
        <w:pStyle w:val="Akapitzlist"/>
        <w:numPr>
          <w:ilvl w:val="0"/>
          <w:numId w:val="32"/>
        </w:numPr>
        <w:rPr>
          <w:rFonts w:cs="Times New Roman"/>
        </w:rPr>
      </w:pPr>
      <w:r w:rsidRPr="00C25C48">
        <w:rPr>
          <w:rFonts w:cs="Times New Roman"/>
        </w:rPr>
        <w:t>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E24C541" w14:textId="77777777" w:rsidR="00B528CF" w:rsidRPr="00C25C48" w:rsidRDefault="000C7655" w:rsidP="00154F35">
      <w:pPr>
        <w:pStyle w:val="Akapitzlist"/>
        <w:numPr>
          <w:ilvl w:val="1"/>
          <w:numId w:val="32"/>
        </w:numPr>
        <w:rPr>
          <w:rFonts w:cs="Times New Roman"/>
        </w:rPr>
      </w:pPr>
      <w:r w:rsidRPr="00C25C48">
        <w:rPr>
          <w:rFonts w:cs="Times New Roman"/>
        </w:rPr>
        <w:t xml:space="preserve">jaki charakter mają zastrzeżone informacje, w szczególności określenie, czy są to informacje techniczne, technologiczne, organizacyjne przedsiębiorstwa lub inne informacje mające </w:t>
      </w:r>
      <w:r w:rsidRPr="00C25C48">
        <w:rPr>
          <w:rFonts w:cs="Times New Roman"/>
        </w:rPr>
        <w:lastRenderedPageBreak/>
        <w:t xml:space="preserve">wartość gospodarczą dla </w:t>
      </w:r>
      <w:r w:rsidR="00B528CF" w:rsidRPr="00C25C48">
        <w:rPr>
          <w:rFonts w:cs="Times New Roman"/>
        </w:rPr>
        <w:t>Wykonawcy w rozumieniu Ustawy o </w:t>
      </w:r>
      <w:r w:rsidRPr="00C25C48">
        <w:rPr>
          <w:rFonts w:cs="Times New Roman"/>
        </w:rPr>
        <w:t>Zwalczaniu Nieuczciwej Konkurencji,</w:t>
      </w:r>
    </w:p>
    <w:p w14:paraId="63B0424D" w14:textId="77777777" w:rsidR="00B528CF" w:rsidRPr="00C25C48" w:rsidRDefault="000C7655" w:rsidP="00154F35">
      <w:pPr>
        <w:pStyle w:val="Akapitzlist"/>
        <w:numPr>
          <w:ilvl w:val="1"/>
          <w:numId w:val="32"/>
        </w:numPr>
        <w:rPr>
          <w:rFonts w:cs="Times New Roman"/>
        </w:rPr>
      </w:pPr>
      <w:r w:rsidRPr="00C25C48">
        <w:rPr>
          <w:rFonts w:cs="Times New Roman"/>
        </w:rPr>
        <w:t>jakie działania Wykonawca podjął celem zachowania w poufności informacji, które zostały zastrzeżone,</w:t>
      </w:r>
    </w:p>
    <w:p w14:paraId="7BEC6F31" w14:textId="77777777" w:rsidR="00B528CF" w:rsidRPr="00C25C48" w:rsidRDefault="000C7655" w:rsidP="00154F35">
      <w:pPr>
        <w:pStyle w:val="Akapitzlist"/>
        <w:numPr>
          <w:ilvl w:val="1"/>
          <w:numId w:val="32"/>
        </w:numPr>
        <w:rPr>
          <w:rFonts w:cs="Times New Roman"/>
        </w:rPr>
      </w:pPr>
      <w:r w:rsidRPr="00C25C48">
        <w:rPr>
          <w:rFonts w:cs="Times New Roman"/>
        </w:rPr>
        <w:t>jaką wartość przedstawiają dla Wykonawcy informacje zastrzeżone jako tajemnica</w:t>
      </w:r>
      <w:r w:rsidR="00B528CF" w:rsidRPr="00C25C48">
        <w:rPr>
          <w:rFonts w:cs="Times New Roman"/>
        </w:rPr>
        <w:t xml:space="preserve"> </w:t>
      </w:r>
      <w:r w:rsidRPr="00C25C48">
        <w:rPr>
          <w:rFonts w:cs="Times New Roman"/>
        </w:rPr>
        <w:t>przedsiębiorstwa.</w:t>
      </w:r>
    </w:p>
    <w:p w14:paraId="3872A83B" w14:textId="77777777" w:rsidR="00B528CF" w:rsidRPr="00C25C48" w:rsidRDefault="000C7655" w:rsidP="00B528CF">
      <w:pPr>
        <w:pStyle w:val="Akapitzlist"/>
        <w:rPr>
          <w:rFonts w:cs="Times New Roman"/>
        </w:rPr>
      </w:pPr>
      <w:r w:rsidRPr="00C25C48">
        <w:rPr>
          <w:rFonts w:cs="Times New Roman"/>
        </w:rPr>
        <w:t>Wykonawca nie może zastrzec informacji, o których mowa w art. 86 ust. 4 ustawy Pzp.</w:t>
      </w:r>
    </w:p>
    <w:p w14:paraId="21ACBBF9" w14:textId="77777777" w:rsidR="00540B8B" w:rsidRPr="00C25C48" w:rsidRDefault="000C7655" w:rsidP="00154F35">
      <w:pPr>
        <w:pStyle w:val="Akapitzlist"/>
        <w:numPr>
          <w:ilvl w:val="0"/>
          <w:numId w:val="32"/>
        </w:numPr>
        <w:rPr>
          <w:rFonts w:cs="Times New Roman"/>
        </w:rPr>
      </w:pPr>
      <w:r w:rsidRPr="00C25C48">
        <w:rPr>
          <w:rFonts w:cs="Times New Roman"/>
        </w:rPr>
        <w:t xml:space="preserve">Zamawiający żąda, aby wykonawca, który zamierza powierzyć wykonanie części zamówienia podwykonawcom, w celu wykazania braku istnienia wobec nich </w:t>
      </w:r>
      <w:r w:rsidR="00B528CF" w:rsidRPr="00C25C48">
        <w:rPr>
          <w:rFonts w:cs="Times New Roman"/>
        </w:rPr>
        <w:t>podstaw wykluczenia z </w:t>
      </w:r>
      <w:r w:rsidR="00571E87" w:rsidRPr="00C25C48">
        <w:rPr>
          <w:rFonts w:cs="Times New Roman"/>
        </w:rPr>
        <w:t>udziału w </w:t>
      </w:r>
      <w:r w:rsidRPr="00C25C48">
        <w:rPr>
          <w:rFonts w:cs="Times New Roman"/>
        </w:rPr>
        <w:t>postępowaniu zamieścił informacje o podwykonawcach w oświadczeniu, o którym mowa w pkt 1.</w:t>
      </w:r>
    </w:p>
    <w:p w14:paraId="7AB3FF71" w14:textId="4B754AB4" w:rsidR="000C7655" w:rsidRPr="00C25C48" w:rsidRDefault="000C7655" w:rsidP="00154F35">
      <w:pPr>
        <w:pStyle w:val="Akapitzlist"/>
        <w:numPr>
          <w:ilvl w:val="0"/>
          <w:numId w:val="32"/>
        </w:numPr>
        <w:rPr>
          <w:rFonts w:cs="Times New Roman"/>
        </w:rPr>
      </w:pPr>
      <w:r w:rsidRPr="00C25C48">
        <w:rPr>
          <w:rFonts w:cs="Times New Roman"/>
        </w:rPr>
        <w:t>W przypadku wspólnego ubiegania się o zamówienie przez wykonawców, oświadczenie składa każdy z wykonawców wspólnie ubiegających</w:t>
      </w:r>
      <w:r w:rsidR="00540B8B" w:rsidRPr="00C25C48">
        <w:rPr>
          <w:rFonts w:cs="Times New Roman"/>
        </w:rPr>
        <w:t xml:space="preserve"> się o zamówienie. Dokumenty te </w:t>
      </w:r>
      <w:r w:rsidRPr="00C25C48">
        <w:rPr>
          <w:rFonts w:cs="Times New Roman"/>
        </w:rPr>
        <w:t>potwierdzają spełnianie warunków udziału w postępowaniu oraz brak podstaw wykluczenia w zakresie, w którym każdy z</w:t>
      </w:r>
      <w:r w:rsidR="008F48F6">
        <w:rPr>
          <w:rFonts w:cs="Times New Roman"/>
        </w:rPr>
        <w:t> </w:t>
      </w:r>
      <w:r w:rsidRPr="00C25C48">
        <w:rPr>
          <w:rFonts w:cs="Times New Roman"/>
        </w:rPr>
        <w:t>wykonawców wykazuje spełn</w:t>
      </w:r>
      <w:r w:rsidR="00540B8B" w:rsidRPr="00C25C48">
        <w:rPr>
          <w:rFonts w:cs="Times New Roman"/>
        </w:rPr>
        <w:t>ianie warunków udziału w </w:t>
      </w:r>
      <w:r w:rsidRPr="00C25C48">
        <w:rPr>
          <w:rFonts w:cs="Times New Roman"/>
        </w:rPr>
        <w:t xml:space="preserve">postępowaniu oraz brak podstaw wykluczenia </w:t>
      </w:r>
    </w:p>
    <w:p w14:paraId="665B96E6" w14:textId="77777777" w:rsidR="00595781" w:rsidRPr="00C25C48" w:rsidRDefault="00595781" w:rsidP="000C7655">
      <w:pPr>
        <w:pStyle w:val="Nagwek2"/>
        <w:rPr>
          <w:rFonts w:cs="Times New Roman"/>
          <w:szCs w:val="22"/>
        </w:rPr>
      </w:pPr>
      <w:bookmarkStart w:id="31" w:name="_Toc488833337"/>
      <w:r w:rsidRPr="00C25C48">
        <w:rPr>
          <w:rFonts w:cs="Times New Roman"/>
          <w:szCs w:val="22"/>
        </w:rPr>
        <w:t>6.2. Oświadczenie i dokumenty potwierdzające spełnianie warunków udziału w postępowaniu.</w:t>
      </w:r>
      <w:bookmarkEnd w:id="31"/>
    </w:p>
    <w:p w14:paraId="62B8D157" w14:textId="77777777" w:rsidR="003A751B" w:rsidRPr="00C25C48" w:rsidRDefault="00595781" w:rsidP="00154F35">
      <w:pPr>
        <w:pStyle w:val="Akapitzlist"/>
        <w:numPr>
          <w:ilvl w:val="0"/>
          <w:numId w:val="33"/>
        </w:numPr>
        <w:rPr>
          <w:rFonts w:cs="Times New Roman"/>
        </w:rPr>
      </w:pPr>
      <w:r w:rsidRPr="00C25C48">
        <w:rPr>
          <w:rFonts w:cs="Times New Roman"/>
        </w:rPr>
        <w:t>Zamawiający przed udzieleniem zamówienia, wezwie Wykonawcę, którego oferta została najwyżej oceniona, do złożenia w</w:t>
      </w:r>
      <w:r w:rsidR="00E86DD8" w:rsidRPr="00C25C48">
        <w:rPr>
          <w:rFonts w:cs="Times New Roman"/>
        </w:rPr>
        <w:t xml:space="preserve"> wyznaczonym, nie krótszym niż </w:t>
      </w:r>
      <w:r w:rsidR="001C3AE6" w:rsidRPr="00C25C48">
        <w:rPr>
          <w:rFonts w:cs="Times New Roman"/>
        </w:rPr>
        <w:t>5</w:t>
      </w:r>
      <w:r w:rsidRPr="00C25C48">
        <w:rPr>
          <w:rFonts w:cs="Times New Roman"/>
        </w:rPr>
        <w:t xml:space="preserve"> dni terminie aktualnych na dzień złożenia oświadczeń lub dokumentów potwierdzających okoliczności, o których mowa w pkt 5.</w:t>
      </w:r>
    </w:p>
    <w:p w14:paraId="6743E400" w14:textId="77777777" w:rsidR="00595781" w:rsidRPr="00C25C48" w:rsidRDefault="00595781" w:rsidP="00154F35">
      <w:pPr>
        <w:pStyle w:val="Akapitzlist"/>
        <w:numPr>
          <w:ilvl w:val="0"/>
          <w:numId w:val="33"/>
        </w:numPr>
        <w:rPr>
          <w:rFonts w:cs="Times New Roman"/>
        </w:rPr>
      </w:pPr>
      <w:r w:rsidRPr="00C25C48">
        <w:rPr>
          <w:rFonts w:cs="Times New Roman"/>
        </w:rPr>
        <w:t>Jeżeli jest to niezbędne do zapewnienia odpowiedniego przebiegu postępowania o udzielenie zamówienia,</w:t>
      </w:r>
      <w:r w:rsidR="0069100E" w:rsidRPr="00C25C48">
        <w:rPr>
          <w:rFonts w:cs="Times New Roman"/>
        </w:rPr>
        <w:t xml:space="preserve"> </w:t>
      </w:r>
      <w:r w:rsidRPr="00C25C48">
        <w:rPr>
          <w:rFonts w:cs="Times New Roman"/>
        </w:rPr>
        <w:t>Zamawiający może na każdym etapie postępowania wezwać Wykonawców do złożenia wszystkich lub niektórych oświadczeń lub dokumentów potwierdzających, że nie podlegają</w:t>
      </w:r>
      <w:r w:rsidR="0069100E" w:rsidRPr="00C25C48">
        <w:rPr>
          <w:rFonts w:cs="Times New Roman"/>
        </w:rPr>
        <w:t xml:space="preserve"> </w:t>
      </w:r>
      <w:r w:rsidRPr="00C25C48">
        <w:rPr>
          <w:rFonts w:cs="Times New Roman"/>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8EB555" w14:textId="77777777" w:rsidR="00595781" w:rsidRPr="00C25C48" w:rsidRDefault="00595781" w:rsidP="002F42A4">
      <w:pPr>
        <w:pStyle w:val="Nagwek2"/>
        <w:rPr>
          <w:rFonts w:cs="Times New Roman"/>
          <w:szCs w:val="22"/>
        </w:rPr>
      </w:pPr>
      <w:bookmarkStart w:id="32" w:name="_Toc488833338"/>
      <w:r w:rsidRPr="00C25C48">
        <w:rPr>
          <w:rFonts w:cs="Times New Roman"/>
          <w:szCs w:val="22"/>
        </w:rPr>
        <w:t>6.2.1. Oświadczenie i dokumenty potwierdzające brak podstaw do wykluczenia</w:t>
      </w:r>
      <w:bookmarkEnd w:id="32"/>
      <w:r w:rsidR="001F6963" w:rsidRPr="00C25C48">
        <w:rPr>
          <w:rFonts w:cs="Times New Roman"/>
          <w:szCs w:val="22"/>
        </w:rPr>
        <w:t xml:space="preserve"> </w:t>
      </w:r>
    </w:p>
    <w:p w14:paraId="27CF55D9" w14:textId="77777777" w:rsidR="00595781" w:rsidRPr="00C25C48" w:rsidRDefault="00595781" w:rsidP="002F42A4">
      <w:pPr>
        <w:rPr>
          <w:rFonts w:cs="Times New Roman"/>
        </w:rPr>
      </w:pPr>
      <w:r w:rsidRPr="00C25C48">
        <w:rPr>
          <w:rFonts w:cs="Times New Roman"/>
        </w:rPr>
        <w:t>W celu potwierdzenia braku podstaw do wykluczenia Wykonawcy z udziału w postępowaniu Zamawiający żąda następujących dokumentów:</w:t>
      </w:r>
    </w:p>
    <w:p w14:paraId="581D22BF" w14:textId="7ECD419F" w:rsidR="003A751B" w:rsidRPr="00C25C48" w:rsidRDefault="00595781" w:rsidP="00154F35">
      <w:pPr>
        <w:pStyle w:val="Akapitzlist"/>
        <w:numPr>
          <w:ilvl w:val="0"/>
          <w:numId w:val="34"/>
        </w:numPr>
        <w:rPr>
          <w:rFonts w:cs="Times New Roman"/>
        </w:rPr>
      </w:pPr>
      <w:r w:rsidRPr="00C25C48">
        <w:rPr>
          <w:rFonts w:cs="Times New Roman"/>
        </w:rPr>
        <w:t>zaświadczenia właściwego naczelnika urzędu skarbowego potwierdzającego, że wykonawca nie za</w:t>
      </w:r>
      <w:r w:rsidR="001E1C7A" w:rsidRPr="00C25C48">
        <w:rPr>
          <w:rFonts w:cs="Times New Roman"/>
        </w:rPr>
        <w:t>l</w:t>
      </w:r>
      <w:r w:rsidRPr="00C25C48">
        <w:rPr>
          <w:rFonts w:cs="Times New Roman"/>
        </w:rPr>
        <w:t>ega z opłacaniem podatków, wystawionego nie wcześniej niż 3 miesiące przed upływem terminu składania, lub innego dokumentu potwierdzającego, że wykonawca zawarł porozumienie z właściwym organem</w:t>
      </w:r>
      <w:r w:rsidR="008F48F6">
        <w:rPr>
          <w:rFonts w:cs="Times New Roman"/>
        </w:rPr>
        <w:t> </w:t>
      </w:r>
      <w:r w:rsidRPr="00C25C48">
        <w:rPr>
          <w:rFonts w:cs="Times New Roman"/>
        </w:rPr>
        <w:t>podatkowym w sprawie spłat t</w:t>
      </w:r>
      <w:r w:rsidR="003A751B" w:rsidRPr="00C25C48">
        <w:rPr>
          <w:rFonts w:cs="Times New Roman"/>
        </w:rPr>
        <w:t>ych należności wraz z </w:t>
      </w:r>
      <w:r w:rsidRPr="00C25C48">
        <w:rPr>
          <w:rFonts w:cs="Times New Roman"/>
        </w:rPr>
        <w:t>ewentualnymi odsetkami lub grzywnami, w szczególności uzyskał przewidziane prawem zwolnienie, odroczenie lub rozłożenie na raty zaległych płatności lub wstrzymanie w całości wykonania decyzji właściwego organu;</w:t>
      </w:r>
    </w:p>
    <w:p w14:paraId="70CAED13" w14:textId="2F4A732D" w:rsidR="003A751B" w:rsidRPr="00C25C48" w:rsidRDefault="00595781" w:rsidP="00154F35">
      <w:pPr>
        <w:pStyle w:val="Akapitzlist"/>
        <w:numPr>
          <w:ilvl w:val="0"/>
          <w:numId w:val="34"/>
        </w:numPr>
        <w:rPr>
          <w:rFonts w:cs="Times New Roman"/>
        </w:rPr>
      </w:pPr>
      <w:r w:rsidRPr="00C25C48">
        <w:rPr>
          <w:rFonts w:cs="Times New Roman"/>
        </w:rPr>
        <w:lastRenderedPageBreak/>
        <w:t>zaświadczenia właściwej terenowej jednostki organizacyjnej Zakładu Ubezpieczeń Społecznych lub</w:t>
      </w:r>
      <w:r w:rsidR="008F48F6">
        <w:rPr>
          <w:rFonts w:cs="Times New Roman"/>
        </w:rPr>
        <w:t> </w:t>
      </w:r>
      <w:r w:rsidRPr="00C25C48">
        <w:rPr>
          <w:rFonts w:cs="Times New Roman"/>
        </w:rPr>
        <w:t>Kasy Rolniczego Ubezpieczenia Społecznego albo innego dokumentu potwierdzającego, że</w:t>
      </w:r>
      <w:r w:rsidR="008F48F6">
        <w:rPr>
          <w:rFonts w:cs="Times New Roman"/>
        </w:rPr>
        <w:t> </w:t>
      </w:r>
      <w:r w:rsidRPr="00C25C48">
        <w:rPr>
          <w:rFonts w:cs="Times New Roman"/>
        </w:rPr>
        <w:t xml:space="preserve">Wykonawca nie zalega z opłacaniem składek na ubezpieczenia społeczne lub zdrowotne, wystawionego nie wcześniej niż 3 miesiące przed upływem terminu ofert, lub innego dokumentu potwierdzającego, że </w:t>
      </w:r>
      <w:r w:rsidR="003A751B" w:rsidRPr="00C25C48">
        <w:rPr>
          <w:rFonts w:cs="Times New Roman"/>
        </w:rPr>
        <w:t>Wykonawca zawarł porozumienie z </w:t>
      </w:r>
      <w:r w:rsidRPr="00C25C48">
        <w:rPr>
          <w:rFonts w:cs="Times New Roman"/>
        </w:rPr>
        <w:t xml:space="preserve">właściwym organem w sprawie spłat tych należności wraz z ewentualnymi odsetkami lub grzywnami, </w:t>
      </w:r>
      <w:r w:rsidR="0075347A" w:rsidRPr="00C25C48">
        <w:rPr>
          <w:rFonts w:cs="Times New Roman"/>
        </w:rPr>
        <w:t>w</w:t>
      </w:r>
      <w:r w:rsidR="006F5B50" w:rsidRPr="00C25C48">
        <w:rPr>
          <w:rFonts w:cs="Times New Roman"/>
        </w:rPr>
        <w:t> </w:t>
      </w:r>
      <w:r w:rsidRPr="00C25C48">
        <w:rPr>
          <w:rFonts w:cs="Times New Roman"/>
        </w:rPr>
        <w:t>szczególności uzyskał przewidziane prawem zwolnienie, odroczenie lub rozłożenie na raty zaległych płatności lub wstrzymanie w całości wykonania decyzji właściwego organu;</w:t>
      </w:r>
    </w:p>
    <w:p w14:paraId="33F5DD20" w14:textId="77777777" w:rsidR="003A751B" w:rsidRPr="00C25C48" w:rsidRDefault="00595781" w:rsidP="00154F35">
      <w:pPr>
        <w:pStyle w:val="Akapitzlist"/>
        <w:numPr>
          <w:ilvl w:val="0"/>
          <w:numId w:val="34"/>
        </w:numPr>
        <w:rPr>
          <w:rFonts w:cs="Times New Roman"/>
        </w:rPr>
      </w:pPr>
      <w:r w:rsidRPr="00C25C48">
        <w:rPr>
          <w:rFonts w:cs="Times New Roman"/>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7A30EBC3"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sidRPr="00C25C48">
        <w:rPr>
          <w:rFonts w:cs="Times New Roman"/>
        </w:rPr>
        <w:t> </w:t>
      </w:r>
      <w:r w:rsidRPr="00C25C48">
        <w:rPr>
          <w:rFonts w:cs="Times New Roman"/>
        </w:rPr>
        <w:t>ewentualnymi odsetkami lub grzywnami lub zawarcie wiążącego porozumienia w sprawie spłat tych należności;</w:t>
      </w:r>
    </w:p>
    <w:p w14:paraId="41D1A18F"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orzeczenia wobec niego tytułem środka zapobiegawczego zakazu ubiegania się o zamówienia publiczne;</w:t>
      </w:r>
    </w:p>
    <w:p w14:paraId="222FBF65"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prawomocnego wyroku sądu skazującego za</w:t>
      </w:r>
      <w:r w:rsidR="003A751B" w:rsidRPr="00C25C48">
        <w:rPr>
          <w:rFonts w:cs="Times New Roman"/>
        </w:rPr>
        <w:t xml:space="preserve"> </w:t>
      </w:r>
      <w:r w:rsidRPr="00C25C48">
        <w:rPr>
          <w:rFonts w:cs="Times New Roman"/>
        </w:rPr>
        <w:t>wykroczenie na karę ograniczenia wolności lub grzywny w zakresie określonym przez</w:t>
      </w:r>
      <w:r w:rsidR="004D6065" w:rsidRPr="00C25C48">
        <w:rPr>
          <w:rFonts w:cs="Times New Roman"/>
        </w:rPr>
        <w:t xml:space="preserve"> </w:t>
      </w:r>
      <w:r w:rsidRPr="00C25C48">
        <w:rPr>
          <w:rFonts w:cs="Times New Roman"/>
        </w:rPr>
        <w:t>Zamawiającego na podstawie art. 24 ust. 5 pkt 5 i 6 ustawy;</w:t>
      </w:r>
    </w:p>
    <w:p w14:paraId="1CCE545E"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ostatec</w:t>
      </w:r>
      <w:r w:rsidR="00571E87" w:rsidRPr="00C25C48">
        <w:rPr>
          <w:rFonts w:cs="Times New Roman"/>
        </w:rPr>
        <w:t>znej decyzji administracyjnej o </w:t>
      </w:r>
      <w:r w:rsidRPr="00C25C48">
        <w:rPr>
          <w:rFonts w:cs="Times New Roman"/>
        </w:rPr>
        <w:t>naruszeniu obowiązków wynikających z przepisów prawa pracy, prawa ochrony środowiska lub przepisów o zabezpieczeniu społecznym w zakresie określonym przez Zamawiającego na podstawie art. 24 ust. 5 pkt 7 ustawy;</w:t>
      </w:r>
    </w:p>
    <w:p w14:paraId="32876959" w14:textId="19A0CCC3" w:rsidR="003A751B" w:rsidRPr="00C25C48" w:rsidRDefault="00595781" w:rsidP="00154F35">
      <w:pPr>
        <w:pStyle w:val="Akapitzlist"/>
        <w:numPr>
          <w:ilvl w:val="0"/>
          <w:numId w:val="34"/>
        </w:numPr>
        <w:rPr>
          <w:rFonts w:cs="Times New Roman"/>
        </w:rPr>
      </w:pPr>
      <w:r w:rsidRPr="00C25C48">
        <w:rPr>
          <w:rFonts w:cs="Times New Roman"/>
        </w:rPr>
        <w:t>oświadczenia wykonawcy o niezaleganiu z opłacaniem podatków i opłat lokalnych, o których mowa w</w:t>
      </w:r>
      <w:r w:rsidR="008F48F6">
        <w:rPr>
          <w:rFonts w:cs="Times New Roman"/>
        </w:rPr>
        <w:t> </w:t>
      </w:r>
      <w:r w:rsidRPr="00C25C48">
        <w:rPr>
          <w:rFonts w:cs="Times New Roman"/>
        </w:rPr>
        <w:t>ustawie z dnia 12 stycznia 1991 r. o podatkach i opłatach lokalnych (Dz. U. z 2016 r. poz. 716);</w:t>
      </w:r>
    </w:p>
    <w:p w14:paraId="0FE154F3" w14:textId="6BA303E2" w:rsidR="003A751B" w:rsidRPr="00C25C48" w:rsidRDefault="00595781" w:rsidP="00154F35">
      <w:pPr>
        <w:pStyle w:val="Akapitzlist"/>
        <w:numPr>
          <w:ilvl w:val="0"/>
          <w:numId w:val="34"/>
        </w:numPr>
        <w:rPr>
          <w:rFonts w:cs="Times New Roman"/>
        </w:rPr>
      </w:pPr>
      <w:r w:rsidRPr="00C25C48">
        <w:rPr>
          <w:rFonts w:cs="Times New Roman"/>
        </w:rPr>
        <w:t>oświadczenia Wykonawcy o przynależności albo braku przynależności do tej samej grupy</w:t>
      </w:r>
      <w:r w:rsidR="003A751B" w:rsidRPr="00C25C48">
        <w:rPr>
          <w:rFonts w:cs="Times New Roman"/>
        </w:rPr>
        <w:t xml:space="preserve"> </w:t>
      </w:r>
      <w:r w:rsidRPr="00C25C48">
        <w:rPr>
          <w:rFonts w:cs="Times New Roman"/>
        </w:rPr>
        <w:t>kapitałowej; w przypadku przynależności do tej samej grupy kapitałowej Wykonawca może złożyć wraz z</w:t>
      </w:r>
      <w:r w:rsidR="008F48F6">
        <w:rPr>
          <w:rFonts w:cs="Times New Roman"/>
        </w:rPr>
        <w:t> </w:t>
      </w:r>
      <w:r w:rsidRPr="00C25C48">
        <w:rPr>
          <w:rFonts w:cs="Times New Roman"/>
        </w:rPr>
        <w:t xml:space="preserve">oświadczeniem dokumenty bądź informacje </w:t>
      </w:r>
      <w:r w:rsidR="003A751B" w:rsidRPr="00C25C48">
        <w:rPr>
          <w:rFonts w:cs="Times New Roman"/>
        </w:rPr>
        <w:t>potwierdzające, że powiązania z </w:t>
      </w:r>
      <w:r w:rsidRPr="00C25C48">
        <w:rPr>
          <w:rFonts w:cs="Times New Roman"/>
        </w:rPr>
        <w:t>innym Wykonawcą nie prowadzą do zakłócenia konkurencji w postępowaniu.</w:t>
      </w:r>
    </w:p>
    <w:p w14:paraId="5284AB0B" w14:textId="77777777" w:rsidR="003A751B" w:rsidRPr="00C25C48" w:rsidRDefault="001E1C7A" w:rsidP="003A751B">
      <w:pPr>
        <w:pStyle w:val="Akapitzlist"/>
        <w:rPr>
          <w:rFonts w:cs="Times New Roman"/>
        </w:rPr>
      </w:pPr>
      <w:r w:rsidRPr="00C25C48">
        <w:rPr>
          <w:rFonts w:cs="Times New Roman"/>
          <w:b/>
        </w:rPr>
        <w:t>W</w:t>
      </w:r>
      <w:r w:rsidR="00595781" w:rsidRPr="00C25C48">
        <w:rPr>
          <w:rFonts w:cs="Times New Roman"/>
          <w:b/>
        </w:rPr>
        <w:t>ykonawca, w terminie 3 dni od dnia zamieszczenia na st</w:t>
      </w:r>
      <w:r w:rsidR="00571E87" w:rsidRPr="00C25C48">
        <w:rPr>
          <w:rFonts w:cs="Times New Roman"/>
          <w:b/>
        </w:rPr>
        <w:t>ronie internetowej informacji z </w:t>
      </w:r>
      <w:r w:rsidR="00595781" w:rsidRPr="00C25C48">
        <w:rPr>
          <w:rFonts w:cs="Times New Roman"/>
          <w:b/>
        </w:rPr>
        <w:t>otwarcia ofert, o której mowa w art. 86 ust. 5 ustawy Pzp, przekazuje Zamawiającemu oświadczenie o przynależności lub braku przynależności do tej samej grupy kapitałowej, o której mo</w:t>
      </w:r>
      <w:r w:rsidR="003A751B" w:rsidRPr="00C25C48">
        <w:rPr>
          <w:rFonts w:cs="Times New Roman"/>
          <w:b/>
        </w:rPr>
        <w:t>wa w ust. 1 pkt 23 ustawy Pzp. W</w:t>
      </w:r>
      <w:r w:rsidR="00595781" w:rsidRPr="00C25C48">
        <w:rPr>
          <w:rFonts w:cs="Times New Roman"/>
          <w:b/>
        </w:rPr>
        <w:t>raz ze złożeniem oświadczenia, Wykonawca może przedstawić dowody, że powiązania z innym Wykonawcą nie prowadzą do zakłócenia konkurencji w postępowaniu o udzielenie zamówienia.</w:t>
      </w:r>
    </w:p>
    <w:p w14:paraId="46A2AAC0" w14:textId="77777777" w:rsidR="003A751B" w:rsidRPr="00C25C48" w:rsidRDefault="00595781" w:rsidP="00154F35">
      <w:pPr>
        <w:pStyle w:val="Akapitzlist"/>
        <w:numPr>
          <w:ilvl w:val="0"/>
          <w:numId w:val="34"/>
        </w:numPr>
        <w:rPr>
          <w:rFonts w:cs="Times New Roman"/>
        </w:rPr>
      </w:pPr>
      <w:r w:rsidRPr="00C25C48">
        <w:rPr>
          <w:rFonts w:cs="Times New Roman"/>
        </w:rPr>
        <w:lastRenderedPageBreak/>
        <w:t>Każdy z Wykonawców wspólnie ubiegających się o udzielenie zamówienia powinien złożyć dokumenty w zakresie potwierdzenia niepodlegania wykluczeniu na podstawie art. 24 ust. 1 ustawy Pzp.</w:t>
      </w:r>
    </w:p>
    <w:p w14:paraId="697D54D9" w14:textId="77777777" w:rsidR="003A751B" w:rsidRPr="00C25C48" w:rsidRDefault="00595781" w:rsidP="003A751B">
      <w:pPr>
        <w:pStyle w:val="Akapitzlist"/>
        <w:ind w:left="0"/>
        <w:rPr>
          <w:rFonts w:cs="Times New Roman"/>
          <w:b/>
        </w:rPr>
      </w:pPr>
      <w:r w:rsidRPr="00C25C48">
        <w:rPr>
          <w:rFonts w:cs="Times New Roman"/>
          <w:b/>
        </w:rPr>
        <w:t>Do</w:t>
      </w:r>
      <w:r w:rsidR="003A751B" w:rsidRPr="00C25C48">
        <w:rPr>
          <w:rFonts w:cs="Times New Roman"/>
          <w:b/>
        </w:rPr>
        <w:t>kumenty podmiotów zagranicznych:</w:t>
      </w:r>
    </w:p>
    <w:p w14:paraId="082D0584" w14:textId="77777777" w:rsidR="003A751B" w:rsidRPr="00C25C48" w:rsidRDefault="00595781" w:rsidP="00154F35">
      <w:pPr>
        <w:pStyle w:val="Akapitzlist"/>
        <w:numPr>
          <w:ilvl w:val="0"/>
          <w:numId w:val="34"/>
        </w:numPr>
        <w:rPr>
          <w:rFonts w:cs="Times New Roman"/>
        </w:rPr>
      </w:pPr>
      <w:r w:rsidRPr="00C25C48">
        <w:rPr>
          <w:rFonts w:cs="Times New Roman"/>
        </w:rPr>
        <w:t>Jeżeli wykonawca ma siedzibę lub miejsce zamieszkania poza terytorium Rzeczypospolitej Polskiej, zamiast dokumentów, o których mowa w pkt 6.2.1.:</w:t>
      </w:r>
    </w:p>
    <w:p w14:paraId="42395605" w14:textId="77777777" w:rsidR="003A751B" w:rsidRPr="00C25C48" w:rsidRDefault="00595781" w:rsidP="00154F35">
      <w:pPr>
        <w:pStyle w:val="Akapitzlist"/>
        <w:numPr>
          <w:ilvl w:val="1"/>
          <w:numId w:val="34"/>
        </w:numPr>
        <w:rPr>
          <w:rFonts w:cs="Times New Roman"/>
        </w:rPr>
      </w:pPr>
      <w:r w:rsidRPr="00C25C48">
        <w:rPr>
          <w:rFonts w:cs="Times New Roman"/>
        </w:rPr>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2CA5D915" w14:textId="77777777" w:rsidR="003A751B" w:rsidRPr="00C25C48" w:rsidRDefault="00595781" w:rsidP="00154F35">
      <w:pPr>
        <w:pStyle w:val="Akapitzlist"/>
        <w:numPr>
          <w:ilvl w:val="1"/>
          <w:numId w:val="34"/>
        </w:numPr>
        <w:rPr>
          <w:rFonts w:cs="Times New Roman"/>
        </w:rPr>
      </w:pPr>
      <w:r w:rsidRPr="00C25C48">
        <w:rPr>
          <w:rFonts w:cs="Times New Roman"/>
        </w:rPr>
        <w:t>ppkt 2-4 – składa dokument lub dokumenty wystawione w kraju, w którym wykonawca ma</w:t>
      </w:r>
      <w:r w:rsidR="003A751B" w:rsidRPr="00C25C48">
        <w:rPr>
          <w:rFonts w:cs="Times New Roman"/>
        </w:rPr>
        <w:t xml:space="preserve"> </w:t>
      </w:r>
      <w:r w:rsidRPr="00C25C48">
        <w:rPr>
          <w:rFonts w:cs="Times New Roman"/>
        </w:rPr>
        <w:t>siedzibę lub miejsce zamieszkania, potwierdzające odpowiednio, że:</w:t>
      </w:r>
    </w:p>
    <w:p w14:paraId="7185B73E" w14:textId="77777777" w:rsidR="003A751B" w:rsidRPr="00C25C48" w:rsidRDefault="00595781" w:rsidP="00154F35">
      <w:pPr>
        <w:pStyle w:val="Akapitzlist"/>
        <w:numPr>
          <w:ilvl w:val="2"/>
          <w:numId w:val="34"/>
        </w:numPr>
        <w:rPr>
          <w:rFonts w:cs="Times New Roman"/>
        </w:rPr>
      </w:pPr>
      <w:r w:rsidRPr="00C25C48">
        <w:rPr>
          <w:rFonts w:cs="Times New Roman"/>
        </w:rPr>
        <w:t>nie zalega z opłacaniem podatków, opłat, składek na ubezpieczenie społeczne lub zdrowotne albo że zawarł porozumienie z właściwym organem w sprawie spłat tych należności wraz z ewentual</w:t>
      </w:r>
      <w:r w:rsidR="00AE3911" w:rsidRPr="00C25C48">
        <w:rPr>
          <w:rFonts w:cs="Times New Roman"/>
        </w:rPr>
        <w:t>nymi odsetkami lub grzywnami, w </w:t>
      </w:r>
      <w:r w:rsidRPr="00C25C48">
        <w:rPr>
          <w:rFonts w:cs="Times New Roman"/>
        </w:rPr>
        <w:t>szczególności uzyskał przewidziane pr</w:t>
      </w:r>
      <w:r w:rsidR="00AE3911" w:rsidRPr="00C25C48">
        <w:rPr>
          <w:rFonts w:cs="Times New Roman"/>
        </w:rPr>
        <w:t>awem zwolnienie, odroczenie lub </w:t>
      </w:r>
      <w:r w:rsidRPr="00C25C48">
        <w:rPr>
          <w:rFonts w:cs="Times New Roman"/>
        </w:rPr>
        <w:t>rozłożenie na raty zaległych płatności lub wstrzymanie w całości wykonania decyzji właściwego organu, wystawione nie wcześniej niż 3 miesiące przed upływem terminu składania ofert,</w:t>
      </w:r>
    </w:p>
    <w:p w14:paraId="31D3C3B4" w14:textId="77777777" w:rsidR="003A751B" w:rsidRPr="00C25C48" w:rsidRDefault="00595781" w:rsidP="00154F35">
      <w:pPr>
        <w:pStyle w:val="Akapitzlist"/>
        <w:numPr>
          <w:ilvl w:val="2"/>
          <w:numId w:val="34"/>
        </w:numPr>
        <w:rPr>
          <w:rFonts w:cs="Times New Roman"/>
        </w:rPr>
      </w:pPr>
      <w:r w:rsidRPr="00C25C48">
        <w:rPr>
          <w:rFonts w:cs="Times New Roman"/>
        </w:rPr>
        <w:t>nie otwarto jego likwidacji ani nie ogłoszono upadłości, wystawione nie wcześniej niż 6</w:t>
      </w:r>
      <w:r w:rsidR="00571E87" w:rsidRPr="00C25C48">
        <w:rPr>
          <w:rFonts w:cs="Times New Roman"/>
        </w:rPr>
        <w:t> </w:t>
      </w:r>
      <w:r w:rsidRPr="00C25C48">
        <w:rPr>
          <w:rFonts w:cs="Times New Roman"/>
        </w:rPr>
        <w:t>miesięcy przed upływem terminu składania ofert.</w:t>
      </w:r>
    </w:p>
    <w:p w14:paraId="2407A5BC" w14:textId="77777777" w:rsidR="00AE3911" w:rsidRPr="00C25C48" w:rsidRDefault="00595781" w:rsidP="00154F35">
      <w:pPr>
        <w:pStyle w:val="Akapitzlist"/>
        <w:numPr>
          <w:ilvl w:val="0"/>
          <w:numId w:val="34"/>
        </w:numPr>
        <w:rPr>
          <w:rFonts w:cs="Times New Roman"/>
        </w:rPr>
      </w:pPr>
      <w:r w:rsidRPr="00C25C48">
        <w:rPr>
          <w:rFonts w:cs="Times New Roman"/>
        </w:rPr>
        <w:t>Jeżeli w kraju, w którym Wykonawca ma siedzibę lub miejsce zamieszkania lub miejsce</w:t>
      </w:r>
      <w:r w:rsidR="003A751B" w:rsidRPr="00C25C48">
        <w:rPr>
          <w:rFonts w:cs="Times New Roman"/>
        </w:rPr>
        <w:t xml:space="preserve"> </w:t>
      </w:r>
      <w:r w:rsidRPr="00C25C48">
        <w:rPr>
          <w:rFonts w:cs="Times New Roman"/>
        </w:rPr>
        <w:t>zamieszkania ma osoba, której dokument dotyczy, nie wydaje s</w:t>
      </w:r>
      <w:r w:rsidR="00571E87" w:rsidRPr="00C25C48">
        <w:rPr>
          <w:rFonts w:cs="Times New Roman"/>
        </w:rPr>
        <w:t>ię dokumentów, o których mowa w </w:t>
      </w:r>
      <w:r w:rsidR="00652759" w:rsidRPr="00C25C48">
        <w:rPr>
          <w:rFonts w:cs="Times New Roman"/>
        </w:rPr>
        <w:t>ppkt 11</w:t>
      </w:r>
      <w:r w:rsidRPr="00C25C48">
        <w:rPr>
          <w:rFonts w:cs="Times New Roman"/>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46DF2DD" w14:textId="77777777" w:rsidR="00AE3911"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190AF2C3" w14:textId="77777777" w:rsidR="00AE3911" w:rsidRPr="00C25C48" w:rsidRDefault="00595781" w:rsidP="00154F35">
      <w:pPr>
        <w:pStyle w:val="Akapitzlist"/>
        <w:numPr>
          <w:ilvl w:val="0"/>
          <w:numId w:val="34"/>
        </w:numPr>
        <w:rPr>
          <w:rFonts w:cs="Times New Roman"/>
        </w:rPr>
      </w:pPr>
      <w:r w:rsidRPr="00C25C48">
        <w:rPr>
          <w:rFonts w:cs="Times New Roman"/>
        </w:rPr>
        <w:t xml:space="preserve">Wykonawca mający siedzibę na terytorium Rzeczypospolitej Polskiej, w odniesieniu do osoby mającej miejsce zamieszkania poza terytorium Rzeczypospolitej Polskiej, której dotyczy dokument wskazany </w:t>
      </w:r>
      <w:r w:rsidRPr="00C25C48">
        <w:rPr>
          <w:rFonts w:cs="Times New Roman"/>
        </w:rPr>
        <w:lastRenderedPageBreak/>
        <w:t xml:space="preserve">w ppkt 1, składa dokument, o </w:t>
      </w:r>
      <w:r w:rsidR="00AE3911" w:rsidRPr="00C25C48">
        <w:rPr>
          <w:rFonts w:cs="Times New Roman"/>
        </w:rPr>
        <w:t>którym mowa w ppkt 11</w:t>
      </w:r>
      <w:r w:rsidRPr="00C25C48">
        <w:rPr>
          <w:rFonts w:cs="Times New Roman"/>
        </w:rPr>
        <w:t xml:space="preserve"> lit. </w:t>
      </w:r>
      <w:r w:rsidR="00571E87" w:rsidRPr="00C25C48">
        <w:rPr>
          <w:rFonts w:cs="Times New Roman"/>
        </w:rPr>
        <w:t>a, w zakresie określonym w art. </w:t>
      </w:r>
      <w:r w:rsidRPr="00C25C48">
        <w:rPr>
          <w:rFonts w:cs="Times New Roman"/>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540FDA96" w14:textId="77777777" w:rsidR="00697043"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F418BB9" w14:textId="77777777" w:rsidR="00BF7964" w:rsidRPr="00C25C48" w:rsidRDefault="00BF7964" w:rsidP="00BF7964">
      <w:pPr>
        <w:pStyle w:val="Nagwek2"/>
        <w:rPr>
          <w:rFonts w:cs="Times New Roman"/>
          <w:szCs w:val="22"/>
        </w:rPr>
      </w:pPr>
      <w:bookmarkStart w:id="33" w:name="_Toc488833339"/>
      <w:r w:rsidRPr="00C25C48">
        <w:rPr>
          <w:rFonts w:cs="Times New Roman"/>
          <w:szCs w:val="22"/>
        </w:rPr>
        <w:t>6.2.2. Oświadczenie i dokumenty potwierdzające spełnianie warunku sytuacji ekonomicznej lub finansowej</w:t>
      </w:r>
      <w:bookmarkEnd w:id="33"/>
    </w:p>
    <w:p w14:paraId="109A333E" w14:textId="77777777" w:rsidR="008629AF" w:rsidRPr="00C25C48" w:rsidRDefault="00BF7964" w:rsidP="00154F35">
      <w:pPr>
        <w:pStyle w:val="Akapitzlist"/>
        <w:numPr>
          <w:ilvl w:val="0"/>
          <w:numId w:val="52"/>
        </w:numPr>
        <w:rPr>
          <w:rFonts w:cs="Times New Roman"/>
        </w:rPr>
      </w:pPr>
      <w:r w:rsidRPr="00C25C48">
        <w:rPr>
          <w:rFonts w:cs="Times New Roman"/>
        </w:rPr>
        <w:t xml:space="preserve">W celu potwierdzenia spełniania przez wykonawcę warunków udziału w postępowaniu dotyczących sytuacji ekonomicznej lub finansowej Zamawiający żąda następujących dokumentów: </w:t>
      </w:r>
    </w:p>
    <w:p w14:paraId="24F2919A" w14:textId="77777777" w:rsidR="008629AF" w:rsidRPr="00C25C48" w:rsidRDefault="00BF7964" w:rsidP="00154F35">
      <w:pPr>
        <w:pStyle w:val="Akapitzlist"/>
        <w:numPr>
          <w:ilvl w:val="1"/>
          <w:numId w:val="52"/>
        </w:numPr>
        <w:rPr>
          <w:rFonts w:cs="Times New Roman"/>
        </w:rPr>
      </w:pPr>
      <w:r w:rsidRPr="00C25C48">
        <w:rPr>
          <w:rFonts w:cs="Times New Roman"/>
        </w:rPr>
        <w:t xml:space="preserve">informacji banku lub spółdzielczej kasy oszczędnościowo-kredytowej potwierdzającej wysokość posiadanych środków finansowych lub </w:t>
      </w:r>
      <w:r w:rsidR="008629AF" w:rsidRPr="00C25C48">
        <w:rPr>
          <w:rFonts w:cs="Times New Roman"/>
        </w:rPr>
        <w:t>zdolność kredytową wykonawcy, w </w:t>
      </w:r>
      <w:r w:rsidRPr="00C25C48">
        <w:rPr>
          <w:rFonts w:cs="Times New Roman"/>
        </w:rPr>
        <w:t xml:space="preserve">okresie nie wcześniejszym niż 1 miesiąc przed upływem terminu składania ofert albo wniosków o dopuszczenie do udziału w postępowaniu; </w:t>
      </w:r>
    </w:p>
    <w:p w14:paraId="08C89372" w14:textId="77777777" w:rsidR="008629AF" w:rsidRPr="00C25C48" w:rsidRDefault="00BF7964" w:rsidP="00154F35">
      <w:pPr>
        <w:pStyle w:val="Akapitzlist"/>
        <w:numPr>
          <w:ilvl w:val="1"/>
          <w:numId w:val="52"/>
        </w:numPr>
        <w:rPr>
          <w:rFonts w:cs="Times New Roman"/>
        </w:rPr>
      </w:pPr>
      <w:r w:rsidRPr="00C25C48">
        <w:rPr>
          <w:rFonts w:cs="Times New Roman"/>
        </w:rPr>
        <w:t>polisy ubezpieczeniowej od odpowiedzialności cywilnej w zakresie prowadzonej działalności gospodarczej.</w:t>
      </w:r>
    </w:p>
    <w:p w14:paraId="11CD2F5E" w14:textId="77777777" w:rsidR="00BF7964" w:rsidRPr="00C25C48" w:rsidRDefault="008629AF" w:rsidP="00154F35">
      <w:pPr>
        <w:pStyle w:val="Akapitzlist"/>
        <w:numPr>
          <w:ilvl w:val="0"/>
          <w:numId w:val="52"/>
        </w:numPr>
        <w:rPr>
          <w:rFonts w:cs="Times New Roman"/>
        </w:rPr>
      </w:pPr>
      <w:r w:rsidRPr="00C25C48">
        <w:rPr>
          <w:rFonts w:cs="Times New Roman"/>
        </w:rPr>
        <w:t>J</w:t>
      </w:r>
      <w:r w:rsidR="00BF7964" w:rsidRPr="00C25C48">
        <w:rPr>
          <w:rFonts w:cs="Times New Roman"/>
        </w:rPr>
        <w:t xml:space="preserve">eżeli z uzasadnionej przyczyny Wykonawca nie może złożyć wymaganych przez Zamawiającego dokumentów, o których mowa w </w:t>
      </w:r>
      <w:r w:rsidRPr="00C25C48">
        <w:rPr>
          <w:rFonts w:cs="Times New Roman"/>
        </w:rPr>
        <w:t>pkt 1</w:t>
      </w:r>
      <w:r w:rsidR="00BF7964" w:rsidRPr="00C25C48">
        <w:rPr>
          <w:rFonts w:cs="Times New Roman"/>
        </w:rPr>
        <w:t>, Zamawiający dopuszcza złożenie przez Wykonawcę innych dokumentów, które w wystarczający sposób potwierdzą spełnianie opisywanego przez Zamawiającego warunku udziału w postępowaniu.</w:t>
      </w:r>
    </w:p>
    <w:p w14:paraId="079EF069" w14:textId="77777777" w:rsidR="00CE18E6" w:rsidRPr="00C25C48" w:rsidRDefault="00CE18E6" w:rsidP="00CE18E6">
      <w:pPr>
        <w:pStyle w:val="Nagwek2"/>
        <w:rPr>
          <w:rFonts w:cs="Times New Roman"/>
          <w:szCs w:val="22"/>
        </w:rPr>
      </w:pPr>
      <w:bookmarkStart w:id="34" w:name="_Toc488833340"/>
      <w:r w:rsidRPr="00C25C48">
        <w:rPr>
          <w:rFonts w:cs="Times New Roman"/>
          <w:szCs w:val="22"/>
        </w:rPr>
        <w:t>6.2.3. Oświadczenie i dokumenty potwierdzające spełnianie warunku zdolności technicznej lub zawodowej</w:t>
      </w:r>
      <w:bookmarkEnd w:id="34"/>
    </w:p>
    <w:p w14:paraId="777995A7" w14:textId="77777777" w:rsidR="00CE18E6" w:rsidRPr="00C25C48" w:rsidRDefault="00CE18E6" w:rsidP="00154F35">
      <w:pPr>
        <w:pStyle w:val="Akapitzlist"/>
        <w:numPr>
          <w:ilvl w:val="0"/>
          <w:numId w:val="53"/>
        </w:numPr>
        <w:rPr>
          <w:rFonts w:cs="Times New Roman"/>
        </w:rPr>
      </w:pPr>
      <w:r w:rsidRPr="00C25C48">
        <w:rPr>
          <w:rFonts w:cs="Times New Roman"/>
        </w:rPr>
        <w:t xml:space="preserve">W celu potwierdzenia spełniania przez wykonawcę warunków udziału w postępowaniu dotyczących zdolności technicznej lub zawodowej Zamawiający żąda następujących dokumentów: </w:t>
      </w:r>
    </w:p>
    <w:p w14:paraId="0E6F19A3" w14:textId="632FA342"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robót budowlanych</w:t>
      </w:r>
      <w:r w:rsidRPr="00C25C48">
        <w:rPr>
          <w:rFonts w:cs="Times New Roman"/>
          <w:shd w:val="clear" w:color="auto" w:fill="FFFFFF"/>
        </w:rPr>
        <w:t xml:space="preserve"> </w:t>
      </w:r>
      <w:r w:rsidR="00B17B11" w:rsidRPr="00C25C48">
        <w:rPr>
          <w:rFonts w:cs="Times New Roman"/>
          <w:shd w:val="clear" w:color="auto" w:fill="FFFFFF"/>
        </w:rPr>
        <w:t xml:space="preserve">(zgodnie z załącznikiem nr 6 do SIWZ) </w:t>
      </w:r>
      <w:r w:rsidRPr="00C25C48">
        <w:rPr>
          <w:rFonts w:cs="Times New Roman"/>
          <w:shd w:val="clear" w:color="auto" w:fill="FFFFFF"/>
        </w:rPr>
        <w:t>wykonanych nie wcześniej niż w okresie ostatnich 5 lat przed upływem terminu składania ofert albo wnios</w:t>
      </w:r>
      <w:r w:rsidR="00B17B11" w:rsidRPr="00C25C48">
        <w:rPr>
          <w:rFonts w:cs="Times New Roman"/>
          <w:shd w:val="clear" w:color="auto" w:fill="FFFFFF"/>
        </w:rPr>
        <w:t>ków o</w:t>
      </w:r>
      <w:r w:rsidR="008F48F6">
        <w:rPr>
          <w:rFonts w:cs="Times New Roman"/>
          <w:shd w:val="clear" w:color="auto" w:fill="FFFFFF"/>
        </w:rPr>
        <w:t> </w:t>
      </w:r>
      <w:r w:rsidR="00B17B11" w:rsidRPr="00C25C48">
        <w:rPr>
          <w:rFonts w:cs="Times New Roman"/>
          <w:shd w:val="clear" w:color="auto" w:fill="FFFFFF"/>
        </w:rPr>
        <w:t>dopuszczenie do udziału w </w:t>
      </w:r>
      <w:r w:rsidRPr="00C25C48">
        <w:rPr>
          <w:rFonts w:cs="Times New Roman"/>
          <w:shd w:val="clear" w:color="auto" w:fill="FFFFFF"/>
        </w:rPr>
        <w:t>postępowaniu, a jeżeli okres prowadzenia działalności jest krótszy - w tym okresie, wraz z podaniem ich rodzaju, wartości, daty, miejsca wykonania i podmiotów, na rzecz któryc</w:t>
      </w:r>
      <w:r w:rsidR="00B17B11" w:rsidRPr="00C25C48">
        <w:rPr>
          <w:rFonts w:cs="Times New Roman"/>
          <w:shd w:val="clear" w:color="auto" w:fill="FFFFFF"/>
        </w:rPr>
        <w:t>h roboty te zostały wykonane, z </w:t>
      </w:r>
      <w:r w:rsidRPr="00C25C48">
        <w:rPr>
          <w:rFonts w:cs="Times New Roman"/>
          <w:shd w:val="clear" w:color="auto" w:fill="FFFFFF"/>
        </w:rPr>
        <w:t>załączeniem dowodów określających czy te</w:t>
      </w:r>
      <w:r w:rsidR="008F48F6">
        <w:rPr>
          <w:rFonts w:cs="Times New Roman"/>
          <w:shd w:val="clear" w:color="auto" w:fill="FFFFFF"/>
        </w:rPr>
        <w:t> </w:t>
      </w:r>
      <w:r w:rsidRPr="00C25C48">
        <w:rPr>
          <w:rFonts w:cs="Times New Roman"/>
          <w:shd w:val="clear" w:color="auto" w:fill="FFFFFF"/>
        </w:rPr>
        <w:t>roboty budowlane zostały wykonane należycie, w szczególności informacji o tym czy ro</w:t>
      </w:r>
      <w:r w:rsidR="00B17B11" w:rsidRPr="00C25C48">
        <w:rPr>
          <w:rFonts w:cs="Times New Roman"/>
          <w:shd w:val="clear" w:color="auto" w:fill="FFFFFF"/>
        </w:rPr>
        <w:t>boty zostały wykonane zgodnie z </w:t>
      </w:r>
      <w:r w:rsidRPr="00C25C48">
        <w:rPr>
          <w:rFonts w:cs="Times New Roman"/>
          <w:shd w:val="clear" w:color="auto" w:fill="FFFFFF"/>
        </w:rPr>
        <w:t xml:space="preserve">przepisami </w:t>
      </w:r>
      <w:hyperlink r:id="rId12" w:anchor="/dokument/16796118" w:tgtFrame="_blank" w:history="1">
        <w:r w:rsidRPr="00C25C48">
          <w:rPr>
            <w:rFonts w:cs="Times New Roman"/>
          </w:rPr>
          <w:t>prawa budowlanego</w:t>
        </w:r>
      </w:hyperlink>
      <w:r w:rsidRPr="00C25C48">
        <w:rPr>
          <w:rFonts w:cs="Times New Roman"/>
          <w:shd w:val="clear" w:color="auto" w:fill="FFFFFF"/>
        </w:rPr>
        <w:t xml:space="preserve"> i prawidłowo u</w:t>
      </w:r>
      <w:r w:rsidR="00B17B11" w:rsidRPr="00C25C48">
        <w:rPr>
          <w:rFonts w:cs="Times New Roman"/>
          <w:shd w:val="clear" w:color="auto" w:fill="FFFFFF"/>
        </w:rPr>
        <w:t>kończone, przy czym dowodami, o </w:t>
      </w:r>
      <w:r w:rsidRPr="00C25C48">
        <w:rPr>
          <w:rFonts w:cs="Times New Roman"/>
          <w:shd w:val="clear" w:color="auto" w:fill="FFFFFF"/>
        </w:rPr>
        <w:t>których mowa, są referencje bądź inne dokumenty wystawione przez podmiot, na rzecz którego robo</w:t>
      </w:r>
      <w:r w:rsidR="00B17B11" w:rsidRPr="00C25C48">
        <w:rPr>
          <w:rFonts w:cs="Times New Roman"/>
          <w:shd w:val="clear" w:color="auto" w:fill="FFFFFF"/>
        </w:rPr>
        <w:t>ty budowlane były wykonywane, a </w:t>
      </w:r>
      <w:r w:rsidRPr="00C25C48">
        <w:rPr>
          <w:rFonts w:cs="Times New Roman"/>
          <w:shd w:val="clear" w:color="auto" w:fill="FFFFFF"/>
        </w:rPr>
        <w:t xml:space="preserve">jeżeli z uzasadnionej </w:t>
      </w:r>
      <w:r w:rsidRPr="00C25C48">
        <w:rPr>
          <w:rFonts w:cs="Times New Roman"/>
          <w:shd w:val="clear" w:color="auto" w:fill="FFFFFF"/>
        </w:rPr>
        <w:lastRenderedPageBreak/>
        <w:t>przyczyny o obiektywnym c</w:t>
      </w:r>
      <w:r w:rsidR="00B17B11" w:rsidRPr="00C25C48">
        <w:rPr>
          <w:rFonts w:cs="Times New Roman"/>
          <w:shd w:val="clear" w:color="auto" w:fill="FFFFFF"/>
        </w:rPr>
        <w:t>harakterze wykonawca nie jest w </w:t>
      </w:r>
      <w:r w:rsidRPr="00C25C48">
        <w:rPr>
          <w:rFonts w:cs="Times New Roman"/>
          <w:shd w:val="clear" w:color="auto" w:fill="FFFFFF"/>
        </w:rPr>
        <w:t>stanie uzyskać tych dokumentów - inne dokumenty;</w:t>
      </w:r>
    </w:p>
    <w:p w14:paraId="7DABC69B" w14:textId="77777777" w:rsidR="00595781" w:rsidRPr="00C25C48" w:rsidRDefault="00195373" w:rsidP="00195373">
      <w:pPr>
        <w:pStyle w:val="Nagwek2"/>
        <w:rPr>
          <w:rFonts w:cs="Times New Roman"/>
          <w:szCs w:val="22"/>
        </w:rPr>
      </w:pPr>
      <w:bookmarkStart w:id="35" w:name="_Toc488833341"/>
      <w:r w:rsidRPr="00C25C48">
        <w:rPr>
          <w:rFonts w:cs="Times New Roman"/>
          <w:szCs w:val="22"/>
        </w:rPr>
        <w:t xml:space="preserve">6.2.4. </w:t>
      </w:r>
      <w:r w:rsidR="00595781" w:rsidRPr="00C25C48">
        <w:rPr>
          <w:rFonts w:cs="Times New Roman"/>
          <w:szCs w:val="22"/>
        </w:rPr>
        <w:t>Oświadczenie i dokumenty dot. podmiotów trzecich</w:t>
      </w:r>
      <w:bookmarkEnd w:id="35"/>
    </w:p>
    <w:p w14:paraId="41EF1E52" w14:textId="77777777" w:rsidR="00217F81" w:rsidRPr="00C25C48" w:rsidRDefault="00595781" w:rsidP="00154F35">
      <w:pPr>
        <w:pStyle w:val="Akapitzlist"/>
        <w:numPr>
          <w:ilvl w:val="0"/>
          <w:numId w:val="35"/>
        </w:numPr>
        <w:rPr>
          <w:rFonts w:cs="Times New Roman"/>
        </w:rPr>
      </w:pPr>
      <w:r w:rsidRPr="00C25C48">
        <w:rPr>
          <w:rFonts w:cs="Times New Roman"/>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D6B0CEE" w14:textId="77777777" w:rsidR="00217F81" w:rsidRPr="00C25C48" w:rsidRDefault="00595781" w:rsidP="00154F35">
      <w:pPr>
        <w:pStyle w:val="Akapitzlist"/>
        <w:numPr>
          <w:ilvl w:val="0"/>
          <w:numId w:val="35"/>
        </w:numPr>
        <w:rPr>
          <w:rFonts w:cs="Times New Roman"/>
        </w:rPr>
      </w:pPr>
      <w:r w:rsidRPr="00C25C48">
        <w:rPr>
          <w:rFonts w:cs="Times New Roman"/>
        </w:rPr>
        <w:t>W celu oceny, czy wykonawca polegając na zdolnościach lub sytuacji innych podmiotów na zasadach określonych w art. 22a ustawy Pzp, będzie dy</w:t>
      </w:r>
      <w:r w:rsidR="00217F81" w:rsidRPr="00C25C48">
        <w:rPr>
          <w:rFonts w:cs="Times New Roman"/>
        </w:rPr>
        <w:t>sponował niezbędnymi zasobami w </w:t>
      </w:r>
      <w:r w:rsidRPr="00C25C48">
        <w:rPr>
          <w:rFonts w:cs="Times New Roman"/>
        </w:rPr>
        <w:t>stopniu umożliwiającym należyte wykonanie zamówienia publicznego oraz oceny, czy stosunek łączący wykonawcę z tymi podmiotami gwarantuje rzeczywisty dostęp do ich zasobów, Zamawiający żąda dokumentów, które określają w szczególności:</w:t>
      </w:r>
    </w:p>
    <w:p w14:paraId="5EDBB178" w14:textId="77777777" w:rsidR="00217F81" w:rsidRPr="00C25C48" w:rsidRDefault="00595781" w:rsidP="00154F35">
      <w:pPr>
        <w:pStyle w:val="Akapitzlist"/>
        <w:numPr>
          <w:ilvl w:val="1"/>
          <w:numId w:val="35"/>
        </w:numPr>
        <w:rPr>
          <w:rFonts w:cs="Times New Roman"/>
        </w:rPr>
      </w:pPr>
      <w:r w:rsidRPr="00C25C48">
        <w:rPr>
          <w:rFonts w:cs="Times New Roman"/>
        </w:rPr>
        <w:t>zakres dostępnych wykonawcy zasobów innego podmiotu;</w:t>
      </w:r>
    </w:p>
    <w:p w14:paraId="2D342C7A" w14:textId="77777777" w:rsidR="00217F81" w:rsidRPr="00C25C48" w:rsidRDefault="00595781" w:rsidP="00154F35">
      <w:pPr>
        <w:pStyle w:val="Akapitzlist"/>
        <w:numPr>
          <w:ilvl w:val="1"/>
          <w:numId w:val="35"/>
        </w:numPr>
        <w:rPr>
          <w:rFonts w:cs="Times New Roman"/>
        </w:rPr>
      </w:pPr>
      <w:r w:rsidRPr="00C25C48">
        <w:rPr>
          <w:rFonts w:cs="Times New Roman"/>
        </w:rPr>
        <w:t>sposób wykorzystania zasobów innego podmiotu, przez wykonawcę, przy wykonywaniu</w:t>
      </w:r>
      <w:r w:rsidR="00217F81" w:rsidRPr="00C25C48">
        <w:rPr>
          <w:rFonts w:cs="Times New Roman"/>
        </w:rPr>
        <w:t xml:space="preserve"> </w:t>
      </w:r>
      <w:r w:rsidRPr="00C25C48">
        <w:rPr>
          <w:rFonts w:cs="Times New Roman"/>
        </w:rPr>
        <w:t>zamówienia publicznego;</w:t>
      </w:r>
    </w:p>
    <w:p w14:paraId="459AFCAB" w14:textId="77777777" w:rsidR="00217F81" w:rsidRPr="00C25C48" w:rsidRDefault="00595781" w:rsidP="00154F35">
      <w:pPr>
        <w:pStyle w:val="Akapitzlist"/>
        <w:numPr>
          <w:ilvl w:val="1"/>
          <w:numId w:val="35"/>
        </w:numPr>
        <w:rPr>
          <w:rFonts w:cs="Times New Roman"/>
        </w:rPr>
      </w:pPr>
      <w:r w:rsidRPr="00C25C48">
        <w:rPr>
          <w:rFonts w:cs="Times New Roman"/>
        </w:rPr>
        <w:t>zakres i okres udziału innego podmiotu przy wykonywaniu zamówienia publicznego;</w:t>
      </w:r>
    </w:p>
    <w:p w14:paraId="65DBF660" w14:textId="77777777" w:rsidR="00217F81" w:rsidRPr="00C25C48" w:rsidRDefault="00595781" w:rsidP="00154F35">
      <w:pPr>
        <w:pStyle w:val="Akapitzlist"/>
        <w:numPr>
          <w:ilvl w:val="1"/>
          <w:numId w:val="35"/>
        </w:numPr>
        <w:rPr>
          <w:rFonts w:cs="Times New Roman"/>
        </w:rPr>
      </w:pPr>
      <w:r w:rsidRPr="00C25C48">
        <w:rPr>
          <w:rFonts w:cs="Times New Roman"/>
        </w:rPr>
        <w:t>czy podmiot, na zdolnościach którego wykonawca polega w od</w:t>
      </w:r>
      <w:r w:rsidR="00571E87" w:rsidRPr="00C25C48">
        <w:rPr>
          <w:rFonts w:cs="Times New Roman"/>
        </w:rPr>
        <w:t>niesieniu do warunków udziału w </w:t>
      </w:r>
      <w:r w:rsidRPr="00C25C48">
        <w:rPr>
          <w:rFonts w:cs="Times New Roman"/>
        </w:rPr>
        <w:t>postępowaniu dotyczących wykształcenia, kwalifikacji zawodowych lub doświadczenia, zrealizuje roboty budowlane lub usługi, których wskazane zdolności dotyczą.</w:t>
      </w:r>
    </w:p>
    <w:p w14:paraId="42879AF0" w14:textId="77777777" w:rsidR="0009381B" w:rsidRPr="00C25C48" w:rsidRDefault="00595781" w:rsidP="00154F35">
      <w:pPr>
        <w:pStyle w:val="Akapitzlist"/>
        <w:numPr>
          <w:ilvl w:val="0"/>
          <w:numId w:val="35"/>
        </w:numPr>
        <w:rPr>
          <w:rFonts w:cs="Times New Roman"/>
        </w:rPr>
      </w:pPr>
      <w:r w:rsidRPr="00C25C48">
        <w:rPr>
          <w:rFonts w:cs="Times New Roman"/>
        </w:rPr>
        <w:t xml:space="preserve">Zamawiający żąda od Wykonawcy, który polega na zdolnościach lub sytuacji innych podmiotów na zasadach określonych w art. 22a ustawy Pzp, przedstawienia w odniesieniu do tych podmiotów dokumentów wymienionych </w:t>
      </w:r>
      <w:r w:rsidR="00217F81" w:rsidRPr="00C25C48">
        <w:rPr>
          <w:rFonts w:cs="Times New Roman"/>
        </w:rPr>
        <w:t>w pkt 6.2.1 ppkt 1-8</w:t>
      </w:r>
      <w:r w:rsidRPr="00C25C48">
        <w:rPr>
          <w:rFonts w:cs="Times New Roman"/>
        </w:rPr>
        <w:t>.</w:t>
      </w:r>
    </w:p>
    <w:p w14:paraId="674FCFC3" w14:textId="4F8597ED" w:rsidR="00697043" w:rsidRPr="00C25C48" w:rsidRDefault="00595781" w:rsidP="00154F35">
      <w:pPr>
        <w:pStyle w:val="Akapitzlist"/>
        <w:numPr>
          <w:ilvl w:val="0"/>
          <w:numId w:val="35"/>
        </w:numPr>
        <w:rPr>
          <w:rFonts w:cs="Times New Roman"/>
        </w:rPr>
      </w:pPr>
      <w:r w:rsidRPr="00C25C48">
        <w:rPr>
          <w:rFonts w:cs="Times New Roman"/>
        </w:rPr>
        <w:t>Zamawiający żąda od Wykonawcy przedstawienia dokumentów w</w:t>
      </w:r>
      <w:r w:rsidR="0009381B" w:rsidRPr="00C25C48">
        <w:rPr>
          <w:rFonts w:cs="Times New Roman"/>
        </w:rPr>
        <w:t>ymienionych w pkt 6.2.1 ppkt 1-8</w:t>
      </w:r>
      <w:r w:rsidRPr="00C25C48">
        <w:rPr>
          <w:rFonts w:cs="Times New Roman"/>
        </w:rPr>
        <w:t>, dotyczących Podwykonawcy, któremu zamierza powierzyć w</w:t>
      </w:r>
      <w:r w:rsidR="00571E87" w:rsidRPr="00C25C48">
        <w:rPr>
          <w:rFonts w:cs="Times New Roman"/>
        </w:rPr>
        <w:t>ykonanie części zamówienia, a </w:t>
      </w:r>
      <w:r w:rsidRPr="00C25C48">
        <w:rPr>
          <w:rFonts w:cs="Times New Roman"/>
        </w:rPr>
        <w:t>który nie jest podmiotem, na którego zdolnościach lub sytuacji wykonawca polega na zasadach określonych w</w:t>
      </w:r>
      <w:r w:rsidR="008F48F6">
        <w:rPr>
          <w:rFonts w:cs="Times New Roman"/>
        </w:rPr>
        <w:t> </w:t>
      </w:r>
      <w:r w:rsidRPr="00C25C48">
        <w:rPr>
          <w:rFonts w:cs="Times New Roman"/>
        </w:rPr>
        <w:t>art. 22a ustawy Pzp.</w:t>
      </w:r>
    </w:p>
    <w:p w14:paraId="7BE25F3A" w14:textId="77777777" w:rsidR="00595781" w:rsidRPr="00C25C48" w:rsidRDefault="00595781" w:rsidP="002F42A4">
      <w:pPr>
        <w:pStyle w:val="Nagwek2"/>
        <w:rPr>
          <w:rFonts w:cs="Times New Roman"/>
          <w:szCs w:val="22"/>
        </w:rPr>
      </w:pPr>
      <w:bookmarkStart w:id="36" w:name="_Toc488833342"/>
      <w:r w:rsidRPr="00C25C48">
        <w:rPr>
          <w:rFonts w:cs="Times New Roman"/>
          <w:szCs w:val="22"/>
        </w:rPr>
        <w:t>6.2.</w:t>
      </w:r>
      <w:r w:rsidR="00195373" w:rsidRPr="00C25C48">
        <w:rPr>
          <w:rFonts w:cs="Times New Roman"/>
          <w:szCs w:val="22"/>
        </w:rPr>
        <w:t>5</w:t>
      </w:r>
      <w:r w:rsidRPr="00C25C48">
        <w:rPr>
          <w:rFonts w:cs="Times New Roman"/>
          <w:szCs w:val="22"/>
        </w:rPr>
        <w:t>. Forma składanych dokumentów</w:t>
      </w:r>
      <w:bookmarkEnd w:id="36"/>
    </w:p>
    <w:p w14:paraId="366C29C9" w14:textId="77777777" w:rsidR="00EC5B02" w:rsidRPr="00C25C48" w:rsidRDefault="00595781" w:rsidP="00154F35">
      <w:pPr>
        <w:pStyle w:val="Akapitzlist"/>
        <w:numPr>
          <w:ilvl w:val="0"/>
          <w:numId w:val="36"/>
        </w:numPr>
        <w:rPr>
          <w:rFonts w:cs="Times New Roman"/>
        </w:rPr>
      </w:pPr>
      <w:r w:rsidRPr="00C25C48">
        <w:rPr>
          <w:rFonts w:cs="Times New Roman"/>
        </w:rPr>
        <w:t>W przypadku wskazania przez Wykonawcę dostępnoś</w:t>
      </w:r>
      <w:r w:rsidR="00EC5B02" w:rsidRPr="00C25C48">
        <w:rPr>
          <w:rFonts w:cs="Times New Roman"/>
        </w:rPr>
        <w:t>ci oświadczeń lub dokumentów, o </w:t>
      </w:r>
      <w:r w:rsidRPr="00C25C48">
        <w:rPr>
          <w:rFonts w:cs="Times New Roman"/>
        </w:rPr>
        <w:t>kt</w:t>
      </w:r>
      <w:r w:rsidR="00EC5B02" w:rsidRPr="00C25C48">
        <w:rPr>
          <w:rFonts w:cs="Times New Roman"/>
        </w:rPr>
        <w:t>ó</w:t>
      </w:r>
      <w:r w:rsidR="00CE18E6" w:rsidRPr="00C25C48">
        <w:rPr>
          <w:rFonts w:cs="Times New Roman"/>
        </w:rPr>
        <w:t>rych mowa w pkt 6.2.1.-6.2.4</w:t>
      </w:r>
      <w:r w:rsidR="00EC5B02" w:rsidRPr="00C25C48">
        <w:rPr>
          <w:rFonts w:cs="Times New Roman"/>
        </w:rPr>
        <w:t>.</w:t>
      </w:r>
      <w:r w:rsidRPr="00C25C48">
        <w:rPr>
          <w:rFonts w:cs="Times New Roman"/>
        </w:rPr>
        <w:t xml:space="preserve"> w formie elektronicznej pod określonymi adresami internetowymi ogólnodostępnych i bezpłatnych baz danych, Zamawiający pobiera samodzielnie z tych baz danych wskazane przez wykonawcę oświadczenia lub dokumenty.</w:t>
      </w:r>
    </w:p>
    <w:p w14:paraId="6E8BC548" w14:textId="78E7C549" w:rsidR="00EC5B02" w:rsidRPr="00C25C48" w:rsidRDefault="00595781" w:rsidP="00154F35">
      <w:pPr>
        <w:pStyle w:val="Akapitzlist"/>
        <w:numPr>
          <w:ilvl w:val="0"/>
          <w:numId w:val="36"/>
        </w:numPr>
        <w:rPr>
          <w:rFonts w:cs="Times New Roman"/>
        </w:rPr>
      </w:pPr>
      <w:r w:rsidRPr="00C25C48">
        <w:rPr>
          <w:rFonts w:cs="Times New Roman"/>
        </w:rPr>
        <w:t>W przypadku wskazania przez wykonawcę oświadczeń lub d</w:t>
      </w:r>
      <w:r w:rsidR="00571E87" w:rsidRPr="00C25C48">
        <w:rPr>
          <w:rFonts w:cs="Times New Roman"/>
        </w:rPr>
        <w:t>okumentów, o których mowa w pkt </w:t>
      </w:r>
      <w:r w:rsidR="00CE18E6" w:rsidRPr="00C25C48">
        <w:rPr>
          <w:rFonts w:cs="Times New Roman"/>
        </w:rPr>
        <w:t>6.2.1.-6.2.4</w:t>
      </w:r>
      <w:r w:rsidRPr="00C25C48">
        <w:rPr>
          <w:rFonts w:cs="Times New Roman"/>
        </w:rPr>
        <w:t>. które znajdują się w posiadaniu Zamawiającego, w szczególności oświadczeń lub dokumentów przechowywanych przez Zamawiającego zgodnie z art. 97 ust. 1 ustawy Pzp, Zamawiający w celu potwierdzenia braku podstaw wykluczenia z postęp</w:t>
      </w:r>
      <w:r w:rsidR="00EC5B02" w:rsidRPr="00C25C48">
        <w:rPr>
          <w:rFonts w:cs="Times New Roman"/>
        </w:rPr>
        <w:t>owania i </w:t>
      </w:r>
      <w:r w:rsidRPr="00C25C48">
        <w:rPr>
          <w:rFonts w:cs="Times New Roman"/>
        </w:rPr>
        <w:t>spełnienia warunków udziału w</w:t>
      </w:r>
      <w:r w:rsidR="008F48F6">
        <w:rPr>
          <w:rFonts w:cs="Times New Roman"/>
        </w:rPr>
        <w:t> </w:t>
      </w:r>
      <w:r w:rsidRPr="00C25C48">
        <w:rPr>
          <w:rFonts w:cs="Times New Roman"/>
        </w:rPr>
        <w:t>postępowaniu, korzysta z posiadanych oświadczeń lub dokumentów, o ile są one aktualne.</w:t>
      </w:r>
    </w:p>
    <w:p w14:paraId="031C3D04" w14:textId="77777777" w:rsidR="00EC5B02" w:rsidRPr="00C25C48" w:rsidRDefault="00595781" w:rsidP="00154F35">
      <w:pPr>
        <w:pStyle w:val="Akapitzlist"/>
        <w:numPr>
          <w:ilvl w:val="0"/>
          <w:numId w:val="36"/>
        </w:numPr>
        <w:rPr>
          <w:rFonts w:cs="Times New Roman"/>
        </w:rPr>
      </w:pPr>
      <w:r w:rsidRPr="00C25C48">
        <w:rPr>
          <w:rFonts w:cs="Times New Roman"/>
        </w:rPr>
        <w:lastRenderedPageBreak/>
        <w:t>Oświadczenia, o których mowa w SIWZ dotyczące Wykonawcy i innych podmiotów, na których zdolnościach lub sytuacji polega wykonawca na zasadach określonych w art. 22a ustawy Pzp oraz dotyczące Podwykonawców, składane są w oryginale.</w:t>
      </w:r>
    </w:p>
    <w:p w14:paraId="6D5D7E9E" w14:textId="77777777" w:rsidR="00EC5B02" w:rsidRPr="00C25C48" w:rsidRDefault="00595781" w:rsidP="00154F35">
      <w:pPr>
        <w:pStyle w:val="Akapitzlist"/>
        <w:numPr>
          <w:ilvl w:val="0"/>
          <w:numId w:val="36"/>
        </w:numPr>
        <w:rPr>
          <w:rFonts w:cs="Times New Roman"/>
        </w:rPr>
      </w:pPr>
      <w:r w:rsidRPr="00C25C48">
        <w:rPr>
          <w:rFonts w:cs="Times New Roman"/>
        </w:rPr>
        <w:t>Dokumenty, o których mowa w rozporządzeniu, inne niż</w:t>
      </w:r>
      <w:r w:rsidR="00EC5B02" w:rsidRPr="00C25C48">
        <w:rPr>
          <w:rFonts w:cs="Times New Roman"/>
        </w:rPr>
        <w:t xml:space="preserve"> oświadczenia, o których mowa w </w:t>
      </w:r>
      <w:r w:rsidRPr="00C25C48">
        <w:rPr>
          <w:rFonts w:cs="Times New Roman"/>
        </w:rPr>
        <w:t>ppkt 3, składane są w oryginale lub kopii poświadczonej za zgodność z oryginałem.</w:t>
      </w:r>
    </w:p>
    <w:p w14:paraId="36CF6E22" w14:textId="77777777" w:rsidR="0017394C" w:rsidRPr="00C25C48" w:rsidRDefault="00595781" w:rsidP="00154F35">
      <w:pPr>
        <w:pStyle w:val="Akapitzlist"/>
        <w:numPr>
          <w:ilvl w:val="0"/>
          <w:numId w:val="36"/>
        </w:numPr>
        <w:rPr>
          <w:rFonts w:cs="Times New Roman"/>
        </w:rPr>
      </w:pPr>
      <w:r w:rsidRPr="00C25C48">
        <w:rPr>
          <w:rFonts w:cs="Times New Roman"/>
        </w:rPr>
        <w:t>Poświadczenia za zgodność z oryginałem dokonuje odpowiednio Wykonawca, podmiot, na którego zdolnościach lub sytuacji polega Wykonawca, Wyko</w:t>
      </w:r>
      <w:r w:rsidR="00EC5B02" w:rsidRPr="00C25C48">
        <w:rPr>
          <w:rFonts w:cs="Times New Roman"/>
        </w:rPr>
        <w:t>nawcy wspólnie ubiegający się o </w:t>
      </w:r>
      <w:r w:rsidRPr="00C25C48">
        <w:rPr>
          <w:rFonts w:cs="Times New Roman"/>
        </w:rPr>
        <w:t>udzielenie zamówienia publicznego albo Podwykonawca, w zakresie dokumentów, które każdego z nich dotyczą.</w:t>
      </w:r>
    </w:p>
    <w:p w14:paraId="4EC0ED23" w14:textId="77777777" w:rsidR="0017394C" w:rsidRPr="00C25C48" w:rsidRDefault="00595781" w:rsidP="00154F35">
      <w:pPr>
        <w:pStyle w:val="Akapitzlist"/>
        <w:numPr>
          <w:ilvl w:val="0"/>
          <w:numId w:val="36"/>
        </w:numPr>
        <w:rPr>
          <w:rFonts w:cs="Times New Roman"/>
        </w:rPr>
      </w:pPr>
      <w:r w:rsidRPr="00C25C48">
        <w:rPr>
          <w:rFonts w:cs="Times New Roman"/>
        </w:rPr>
        <w:t>Poświadczenie za zgodność z oryginałem następuje w formie pisemnej lub w formie elektronicznej.</w:t>
      </w:r>
    </w:p>
    <w:p w14:paraId="5A5628F0" w14:textId="77777777" w:rsidR="0086236F" w:rsidRPr="00C25C48" w:rsidRDefault="00595781" w:rsidP="00154F35">
      <w:pPr>
        <w:pStyle w:val="Akapitzlist"/>
        <w:numPr>
          <w:ilvl w:val="0"/>
          <w:numId w:val="36"/>
        </w:numPr>
        <w:rPr>
          <w:rFonts w:cs="Times New Roman"/>
        </w:rPr>
      </w:pPr>
      <w:r w:rsidRPr="00C25C48">
        <w:rPr>
          <w:rFonts w:cs="Times New Roman"/>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66D5522" w14:textId="77777777" w:rsidR="0086236F" w:rsidRPr="00C25C48" w:rsidRDefault="00595781" w:rsidP="00154F35">
      <w:pPr>
        <w:pStyle w:val="Akapitzlist"/>
        <w:numPr>
          <w:ilvl w:val="0"/>
          <w:numId w:val="36"/>
        </w:numPr>
        <w:rPr>
          <w:rFonts w:cs="Times New Roman"/>
        </w:rPr>
      </w:pPr>
      <w:r w:rsidRPr="00C25C48">
        <w:rPr>
          <w:rFonts w:cs="Times New Roman"/>
        </w:rPr>
        <w:t>Dokumenty sporządzone w języku obcym są składane wraz z tłumaczeniem na język polski.</w:t>
      </w:r>
    </w:p>
    <w:p w14:paraId="1B67B9F1" w14:textId="77777777" w:rsidR="00595781" w:rsidRPr="00C25C48" w:rsidRDefault="00595781" w:rsidP="00154F35">
      <w:pPr>
        <w:pStyle w:val="Akapitzlist"/>
        <w:numPr>
          <w:ilvl w:val="0"/>
          <w:numId w:val="36"/>
        </w:numPr>
        <w:rPr>
          <w:rFonts w:cs="Times New Roman"/>
        </w:rPr>
      </w:pPr>
      <w:r w:rsidRPr="00C25C48">
        <w:rPr>
          <w:rFonts w:cs="Times New Roman"/>
        </w:rPr>
        <w:t>W przypadku, o którym mowa w ppkt 1, Zamawiający może żądać od Wykonawcy przedstawienia tłumaczenia na język polski wskazanych przez Wykonawcę i pobranych samodzielnie przez Zamawiającego dokumentów.</w:t>
      </w:r>
    </w:p>
    <w:p w14:paraId="75551C0D" w14:textId="77777777" w:rsidR="00195373" w:rsidRPr="00C25C48" w:rsidRDefault="00195373" w:rsidP="00195373">
      <w:pPr>
        <w:pStyle w:val="Nagwek2"/>
        <w:rPr>
          <w:rFonts w:cs="Times New Roman"/>
          <w:szCs w:val="22"/>
        </w:rPr>
      </w:pPr>
      <w:bookmarkStart w:id="37" w:name="_Toc488833343"/>
      <w:r w:rsidRPr="00C25C48">
        <w:rPr>
          <w:rFonts w:cs="Times New Roman"/>
          <w:szCs w:val="22"/>
        </w:rPr>
        <w:t>6.3 Pozostałe dokumenty wymagane w ofercie</w:t>
      </w:r>
      <w:bookmarkEnd w:id="37"/>
    </w:p>
    <w:p w14:paraId="02200F3B" w14:textId="778FD6A4" w:rsidR="00195373" w:rsidRPr="00C25C48" w:rsidRDefault="00195373" w:rsidP="00195373">
      <w:pPr>
        <w:rPr>
          <w:rFonts w:cs="Times New Roman"/>
        </w:rPr>
      </w:pPr>
      <w:r w:rsidRPr="006A4AA7">
        <w:rPr>
          <w:rFonts w:cs="Times New Roman"/>
        </w:rPr>
        <w:t>Kosztorys</w:t>
      </w:r>
      <w:r w:rsidR="00314576" w:rsidRPr="006A4AA7">
        <w:rPr>
          <w:rFonts w:cs="Times New Roman"/>
        </w:rPr>
        <w:t>y</w:t>
      </w:r>
      <w:r w:rsidRPr="006A4AA7">
        <w:rPr>
          <w:rFonts w:cs="Times New Roman"/>
        </w:rPr>
        <w:t xml:space="preserve"> ofertow</w:t>
      </w:r>
      <w:r w:rsidR="00314576" w:rsidRPr="006A4AA7">
        <w:rPr>
          <w:rFonts w:cs="Times New Roman"/>
        </w:rPr>
        <w:t>e</w:t>
      </w:r>
      <w:r w:rsidRPr="006A4AA7">
        <w:rPr>
          <w:rFonts w:cs="Times New Roman"/>
        </w:rPr>
        <w:t xml:space="preserve"> opracowan</w:t>
      </w:r>
      <w:r w:rsidR="00314576" w:rsidRPr="006A4AA7">
        <w:rPr>
          <w:rFonts w:cs="Times New Roman"/>
        </w:rPr>
        <w:t>e</w:t>
      </w:r>
      <w:r w:rsidRPr="006A4AA7">
        <w:rPr>
          <w:rFonts w:cs="Times New Roman"/>
        </w:rPr>
        <w:t xml:space="preserve"> metodą uproszczoną na podstawie przedmiarów robót stanowiących załącznik nr 1</w:t>
      </w:r>
      <w:r w:rsidR="00EE2197">
        <w:rPr>
          <w:rFonts w:cs="Times New Roman"/>
        </w:rPr>
        <w:t>2</w:t>
      </w:r>
      <w:r w:rsidRPr="006A4AA7">
        <w:rPr>
          <w:rFonts w:cs="Times New Roman"/>
        </w:rPr>
        <w:t xml:space="preserve"> do SIWZ</w:t>
      </w:r>
      <w:r w:rsidR="007A115F" w:rsidRPr="006A4AA7">
        <w:rPr>
          <w:rFonts w:cs="Times New Roman"/>
        </w:rPr>
        <w:t>.</w:t>
      </w:r>
    </w:p>
    <w:p w14:paraId="22F4ED5A" w14:textId="1E01A975" w:rsidR="00595781" w:rsidRPr="00C25C48" w:rsidRDefault="00595781" w:rsidP="002F42A4">
      <w:pPr>
        <w:pStyle w:val="Nagwek1"/>
        <w:rPr>
          <w:rFonts w:cs="Times New Roman"/>
          <w:b w:val="0"/>
          <w:szCs w:val="22"/>
        </w:rPr>
      </w:pPr>
      <w:bookmarkStart w:id="38" w:name="_Toc488833344"/>
      <w:r w:rsidRPr="00C25C48">
        <w:rPr>
          <w:rFonts w:cs="Times New Roman"/>
          <w:szCs w:val="22"/>
        </w:rPr>
        <w:t>7. Informacje o sposobie porozumiewania się z</w:t>
      </w:r>
      <w:r w:rsidR="005A0A2D" w:rsidRPr="00C25C48">
        <w:rPr>
          <w:rFonts w:cs="Times New Roman"/>
          <w:szCs w:val="22"/>
        </w:rPr>
        <w:t>amawiającego z wykonawcami oraz </w:t>
      </w:r>
      <w:r w:rsidRPr="00C25C48">
        <w:rPr>
          <w:rFonts w:cs="Times New Roman"/>
          <w:szCs w:val="22"/>
        </w:rPr>
        <w:t>przekazywania oświadczeń lub dokumentów, a także</w:t>
      </w:r>
      <w:r w:rsidR="005A0A2D" w:rsidRPr="00C25C48">
        <w:rPr>
          <w:rFonts w:cs="Times New Roman"/>
          <w:szCs w:val="22"/>
        </w:rPr>
        <w:t xml:space="preserve"> wskazanie osób uprawnionych do </w:t>
      </w:r>
      <w:r w:rsidRPr="00C25C48">
        <w:rPr>
          <w:rFonts w:cs="Times New Roman"/>
          <w:szCs w:val="22"/>
        </w:rPr>
        <w:t>porozumiewania się z</w:t>
      </w:r>
      <w:r w:rsidR="008F48F6">
        <w:rPr>
          <w:rFonts w:cs="Times New Roman"/>
          <w:szCs w:val="22"/>
        </w:rPr>
        <w:t> </w:t>
      </w:r>
      <w:r w:rsidRPr="00C25C48">
        <w:rPr>
          <w:rFonts w:cs="Times New Roman"/>
          <w:szCs w:val="22"/>
        </w:rPr>
        <w:t>wykonawcami</w:t>
      </w:r>
      <w:bookmarkEnd w:id="38"/>
    </w:p>
    <w:p w14:paraId="294261E7" w14:textId="6B0E455F" w:rsidR="00DE0655" w:rsidRPr="00C25C48" w:rsidRDefault="00595781" w:rsidP="00154F35">
      <w:pPr>
        <w:pStyle w:val="Akapitzlist"/>
        <w:numPr>
          <w:ilvl w:val="0"/>
          <w:numId w:val="37"/>
        </w:numPr>
        <w:rPr>
          <w:rFonts w:cs="Times New Roman"/>
        </w:rPr>
      </w:pPr>
      <w:r w:rsidRPr="00C25C48">
        <w:rPr>
          <w:rFonts w:cs="Times New Roman"/>
        </w:rPr>
        <w:t xml:space="preserve">Komunikacja między Zamawiającym a Wykonawcami odbywa się za pośrednictwem operatora pocztowego w rozumieniu ustawy z dnia 23 listopada 2012 r. </w:t>
      </w:r>
      <w:r w:rsidR="0086236F" w:rsidRPr="00C25C48">
        <w:rPr>
          <w:rFonts w:cs="Times New Roman"/>
        </w:rPr>
        <w:t xml:space="preserve">– Prawo pocztowe </w:t>
      </w:r>
      <w:r w:rsidR="003E429C">
        <w:rPr>
          <w:rFonts w:cs="Times New Roman"/>
        </w:rPr>
        <w:t>(</w:t>
      </w:r>
      <w:r w:rsidR="00A169BD" w:rsidRPr="00A169BD">
        <w:rPr>
          <w:rFonts w:cs="Times New Roman"/>
        </w:rPr>
        <w:t>t.j. Dz. U. z 2018 r. poz. 2188 z późn. zm.</w:t>
      </w:r>
      <w:r w:rsidRPr="00C25C48">
        <w:rPr>
          <w:rFonts w:cs="Times New Roman"/>
        </w:rPr>
        <w:t>), osobiście, za pośrednictwem posłańca, faksu</w:t>
      </w:r>
      <w:r w:rsidR="00496A69" w:rsidRPr="00C25C48">
        <w:rPr>
          <w:rFonts w:cs="Times New Roman"/>
        </w:rPr>
        <w:t xml:space="preserve"> lub pocztą elektroniczną (na adres: </w:t>
      </w:r>
      <w:hyperlink r:id="rId13" w:history="1">
        <w:r w:rsidR="009A5945" w:rsidRPr="00FB3AB3">
          <w:rPr>
            <w:rStyle w:val="Hipercze"/>
            <w:rFonts w:cs="Times New Roman"/>
          </w:rPr>
          <w:t>zp@scinawa.pl</w:t>
        </w:r>
      </w:hyperlink>
      <w:r w:rsidR="00496A69" w:rsidRPr="00C25C48">
        <w:rPr>
          <w:rFonts w:cs="Times New Roman"/>
        </w:rPr>
        <w:t xml:space="preserve"> lub </w:t>
      </w:r>
      <w:r w:rsidR="008F48F6">
        <w:rPr>
          <w:rFonts w:cs="Times New Roman"/>
        </w:rPr>
        <w:t xml:space="preserve">adresy </w:t>
      </w:r>
      <w:r w:rsidR="00496A69" w:rsidRPr="00C25C48">
        <w:rPr>
          <w:rFonts w:cs="Times New Roman"/>
        </w:rPr>
        <w:t xml:space="preserve">podane w pkt 2), pod warunkiem, </w:t>
      </w:r>
      <w:r w:rsidR="00DE0655" w:rsidRPr="00C25C48">
        <w:rPr>
          <w:rFonts w:cs="Times New Roman"/>
        </w:rPr>
        <w:t>że z treścią zawartą w dokumencie przesłanym w</w:t>
      </w:r>
      <w:r w:rsidR="00496A69" w:rsidRPr="00C25C48">
        <w:rPr>
          <w:rFonts w:cs="Times New Roman"/>
        </w:rPr>
        <w:t> </w:t>
      </w:r>
      <w:r w:rsidR="00DE0655" w:rsidRPr="00C25C48">
        <w:rPr>
          <w:rFonts w:cs="Times New Roman"/>
        </w:rPr>
        <w:t>formie fa</w:t>
      </w:r>
      <w:r w:rsidR="00496A69" w:rsidRPr="00C25C48">
        <w:rPr>
          <w:rFonts w:cs="Times New Roman"/>
        </w:rPr>
        <w:t>ks</w:t>
      </w:r>
      <w:r w:rsidR="00DE0655" w:rsidRPr="00C25C48">
        <w:rPr>
          <w:rFonts w:cs="Times New Roman"/>
        </w:rPr>
        <w:t>u lub e-mail adresat mógł się zapoznać przed upływem terminu, a jego treść w</w:t>
      </w:r>
      <w:r w:rsidR="00496A69" w:rsidRPr="00C25C48">
        <w:rPr>
          <w:rFonts w:cs="Times New Roman"/>
        </w:rPr>
        <w:t> </w:t>
      </w:r>
      <w:r w:rsidR="00DE0655" w:rsidRPr="00C25C48">
        <w:rPr>
          <w:rFonts w:cs="Times New Roman"/>
        </w:rPr>
        <w:t>formie pisemnej została niezwłocznie przekazana osobiście, lub przesłana za pośrednictwem operatora pocztowego lub posłańca</w:t>
      </w:r>
      <w:r w:rsidR="00496A69" w:rsidRPr="00C25C48">
        <w:rPr>
          <w:rFonts w:cs="Times New Roman"/>
        </w:rPr>
        <w:t>.</w:t>
      </w:r>
    </w:p>
    <w:p w14:paraId="72B29AFB" w14:textId="77777777" w:rsidR="00880F3A" w:rsidRPr="00C25C48" w:rsidRDefault="00595781" w:rsidP="00154F35">
      <w:pPr>
        <w:pStyle w:val="Akapitzlist"/>
        <w:numPr>
          <w:ilvl w:val="0"/>
          <w:numId w:val="37"/>
        </w:numPr>
        <w:rPr>
          <w:rFonts w:cs="Times New Roman"/>
        </w:rPr>
      </w:pPr>
      <w:r w:rsidRPr="00C25C48">
        <w:rPr>
          <w:rFonts w:cs="Times New Roman"/>
        </w:rPr>
        <w:t>Osob</w:t>
      </w:r>
      <w:r w:rsidR="00FF5ED0" w:rsidRPr="00C25C48">
        <w:rPr>
          <w:rFonts w:cs="Times New Roman"/>
        </w:rPr>
        <w:t>y</w:t>
      </w:r>
      <w:r w:rsidRPr="00C25C48">
        <w:rPr>
          <w:rFonts w:cs="Times New Roman"/>
        </w:rPr>
        <w:t xml:space="preserve"> uprawnion</w:t>
      </w:r>
      <w:r w:rsidR="00FF5ED0" w:rsidRPr="00C25C48">
        <w:rPr>
          <w:rFonts w:cs="Times New Roman"/>
        </w:rPr>
        <w:t>e</w:t>
      </w:r>
      <w:r w:rsidRPr="00C25C48">
        <w:rPr>
          <w:rFonts w:cs="Times New Roman"/>
        </w:rPr>
        <w:t xml:space="preserve"> do porozumiewania się z Wykonawcami:</w:t>
      </w:r>
    </w:p>
    <w:p w14:paraId="48F074A3" w14:textId="2FE3B14E" w:rsidR="00496A69" w:rsidRPr="00C25C48" w:rsidRDefault="007E168A" w:rsidP="00154F35">
      <w:pPr>
        <w:pStyle w:val="Akapitzlist"/>
        <w:numPr>
          <w:ilvl w:val="1"/>
          <w:numId w:val="38"/>
        </w:numPr>
        <w:rPr>
          <w:rFonts w:cs="Times New Roman"/>
        </w:rPr>
      </w:pPr>
      <w:r w:rsidRPr="00C25C48">
        <w:rPr>
          <w:rFonts w:cs="Times New Roman"/>
        </w:rPr>
        <w:t>Przemy</w:t>
      </w:r>
      <w:r w:rsidR="00522A16" w:rsidRPr="00C25C48">
        <w:rPr>
          <w:rFonts w:cs="Times New Roman"/>
        </w:rPr>
        <w:t>sław Linda,</w:t>
      </w:r>
      <w:r w:rsidR="00496A69" w:rsidRPr="00C25C48">
        <w:rPr>
          <w:rFonts w:cs="Times New Roman"/>
        </w:rPr>
        <w:t xml:space="preserve"> e-mail: </w:t>
      </w:r>
      <w:hyperlink r:id="rId14" w:history="1">
        <w:r w:rsidR="00496A69" w:rsidRPr="00C25C48">
          <w:rPr>
            <w:rStyle w:val="Hipercze"/>
            <w:rFonts w:cs="Times New Roman"/>
          </w:rPr>
          <w:t>plinda@scinawa.pl</w:t>
        </w:r>
      </w:hyperlink>
      <w:r w:rsidR="00496A69" w:rsidRPr="00C25C48">
        <w:rPr>
          <w:rFonts w:cs="Times New Roman"/>
        </w:rPr>
        <w:t xml:space="preserve"> </w:t>
      </w:r>
    </w:p>
    <w:p w14:paraId="7D743183" w14:textId="3988EA02" w:rsidR="009B7BD4" w:rsidRPr="009B7BD4" w:rsidRDefault="009A5945" w:rsidP="00154F35">
      <w:pPr>
        <w:pStyle w:val="Akapitzlist"/>
        <w:numPr>
          <w:ilvl w:val="1"/>
          <w:numId w:val="38"/>
        </w:numPr>
        <w:rPr>
          <w:rStyle w:val="Hipercze"/>
          <w:rFonts w:cs="Times New Roman"/>
          <w:color w:val="auto"/>
          <w:u w:val="none"/>
        </w:rPr>
      </w:pPr>
      <w:r>
        <w:rPr>
          <w:rFonts w:cs="Times New Roman"/>
        </w:rPr>
        <w:t>Wioleta Moskiewicz</w:t>
      </w:r>
      <w:r w:rsidR="0068103D" w:rsidRPr="0038745F">
        <w:rPr>
          <w:rFonts w:cs="Times New Roman"/>
        </w:rPr>
        <w:t>,</w:t>
      </w:r>
      <w:r w:rsidR="00496A69" w:rsidRPr="0038745F">
        <w:rPr>
          <w:rFonts w:cs="Times New Roman"/>
        </w:rPr>
        <w:t xml:space="preserve"> e-mail: </w:t>
      </w:r>
      <w:hyperlink r:id="rId15" w:history="1">
        <w:r w:rsidRPr="00FB3AB3">
          <w:rPr>
            <w:rStyle w:val="Hipercze"/>
            <w:rFonts w:cs="Times New Roman"/>
          </w:rPr>
          <w:t>wmoskiewicz@scinawa.pl</w:t>
        </w:r>
      </w:hyperlink>
    </w:p>
    <w:p w14:paraId="4BB768F5" w14:textId="128C02DF" w:rsidR="0068103D" w:rsidRPr="00C25C48" w:rsidRDefault="009B7BD4" w:rsidP="00154F35">
      <w:pPr>
        <w:pStyle w:val="Akapitzlist"/>
        <w:numPr>
          <w:ilvl w:val="1"/>
          <w:numId w:val="38"/>
        </w:numPr>
        <w:rPr>
          <w:rFonts w:cs="Times New Roman"/>
        </w:rPr>
      </w:pPr>
      <w:r>
        <w:rPr>
          <w:rFonts w:cs="Times New Roman"/>
        </w:rPr>
        <w:t xml:space="preserve">Anna Głowacz, e -mail: </w:t>
      </w:r>
      <w:hyperlink r:id="rId16" w:history="1">
        <w:r w:rsidR="0069798C" w:rsidRPr="009E4EF0">
          <w:rPr>
            <w:rStyle w:val="Hipercze"/>
            <w:rFonts w:cs="Times New Roman"/>
          </w:rPr>
          <w:t>aglowacz@scinawa.pl</w:t>
        </w:r>
      </w:hyperlink>
      <w:r w:rsidR="0069798C">
        <w:rPr>
          <w:rFonts w:cs="Times New Roman"/>
        </w:rPr>
        <w:t xml:space="preserve"> </w:t>
      </w:r>
      <w:r w:rsidR="00496A69" w:rsidRPr="0038745F">
        <w:rPr>
          <w:rFonts w:cs="Times New Roman"/>
        </w:rPr>
        <w:t xml:space="preserve"> </w:t>
      </w:r>
    </w:p>
    <w:p w14:paraId="56424D61" w14:textId="77777777" w:rsidR="00880F3A" w:rsidRPr="00C25C48" w:rsidRDefault="0068103D" w:rsidP="0068103D">
      <w:pPr>
        <w:pStyle w:val="Akapitzlist"/>
        <w:ind w:left="1440"/>
        <w:rPr>
          <w:rFonts w:cs="Times New Roman"/>
        </w:rPr>
      </w:pPr>
      <w:r w:rsidRPr="00C25C48">
        <w:rPr>
          <w:rFonts w:cs="Times New Roman"/>
          <w:lang w:val="en-US"/>
        </w:rPr>
        <w:t>lub osoby zastępujące.</w:t>
      </w:r>
      <w:r w:rsidR="00522A16" w:rsidRPr="00C25C48">
        <w:rPr>
          <w:rFonts w:cs="Times New Roman"/>
        </w:rPr>
        <w:t xml:space="preserve"> </w:t>
      </w:r>
    </w:p>
    <w:p w14:paraId="489F5BED" w14:textId="77777777" w:rsidR="00000F94" w:rsidRPr="00C25C48" w:rsidRDefault="00595781" w:rsidP="00154F35">
      <w:pPr>
        <w:pStyle w:val="Akapitzlist"/>
        <w:numPr>
          <w:ilvl w:val="0"/>
          <w:numId w:val="37"/>
        </w:numPr>
        <w:rPr>
          <w:rFonts w:cs="Times New Roman"/>
        </w:rPr>
      </w:pPr>
      <w:r w:rsidRPr="00C25C48">
        <w:rPr>
          <w:rFonts w:cs="Times New Roman"/>
        </w:rPr>
        <w:t>Oferty składa się pod rygorem nieważności w formie pisemnej.</w:t>
      </w:r>
    </w:p>
    <w:p w14:paraId="24967D33" w14:textId="77777777" w:rsidR="00CD20FE" w:rsidRPr="00C25C48" w:rsidRDefault="00595781" w:rsidP="00154F35">
      <w:pPr>
        <w:pStyle w:val="Akapitzlist"/>
        <w:numPr>
          <w:ilvl w:val="0"/>
          <w:numId w:val="37"/>
        </w:numPr>
        <w:rPr>
          <w:rFonts w:cs="Times New Roman"/>
        </w:rPr>
      </w:pPr>
      <w:r w:rsidRPr="00C25C48">
        <w:rPr>
          <w:rFonts w:cs="Times New Roman"/>
        </w:rPr>
        <w:lastRenderedPageBreak/>
        <w:t>Oświadczenia, wnioski, zawiadomienia oraz informacje, o których wyżej mowa uważa się za wniesione z dniem, gdy dotarły one do Zamawiającego w taki sposób, że mógł on zapoznać się z ich treścią.</w:t>
      </w:r>
    </w:p>
    <w:p w14:paraId="3C4DC8CC" w14:textId="77777777" w:rsidR="00CD20FE" w:rsidRPr="00C25C48" w:rsidRDefault="00595781" w:rsidP="00154F35">
      <w:pPr>
        <w:pStyle w:val="Akapitzlist"/>
        <w:numPr>
          <w:ilvl w:val="0"/>
          <w:numId w:val="37"/>
        </w:numPr>
        <w:rPr>
          <w:rFonts w:cs="Times New Roman"/>
        </w:rPr>
      </w:pPr>
      <w:r w:rsidRPr="00C25C48">
        <w:rPr>
          <w:rFonts w:cs="Times New Roman"/>
        </w:rPr>
        <w:t xml:space="preserve">Zamawiający pracuje od poniedziałku do piątku w godz. </w:t>
      </w:r>
      <w:r w:rsidR="00FC7B55" w:rsidRPr="00C25C48">
        <w:rPr>
          <w:rFonts w:cs="Times New Roman"/>
        </w:rPr>
        <w:t>7</w:t>
      </w:r>
      <w:r w:rsidRPr="00C25C48">
        <w:rPr>
          <w:rFonts w:cs="Times New Roman"/>
        </w:rPr>
        <w:t>.30–15.30, wtorek 8.00-16.00. Wykonawcy zwracają się do Zamawiającego kierując korespondencję na adres: Gmina Ścinawa, Rynek 17, 59-330 Ścinawa</w:t>
      </w:r>
      <w:r w:rsidR="00CD20FE" w:rsidRPr="00C25C48">
        <w:rPr>
          <w:rFonts w:cs="Times New Roman"/>
        </w:rPr>
        <w:t>.</w:t>
      </w:r>
    </w:p>
    <w:p w14:paraId="0F1D0797" w14:textId="399066A6" w:rsidR="00595781" w:rsidRDefault="00595781" w:rsidP="00154F35">
      <w:pPr>
        <w:pStyle w:val="Akapitzlist"/>
        <w:numPr>
          <w:ilvl w:val="0"/>
          <w:numId w:val="37"/>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73BED255" w14:textId="77777777" w:rsidR="00E52442" w:rsidRPr="00E52442" w:rsidRDefault="00E52442" w:rsidP="00E52442">
      <w:pPr>
        <w:rPr>
          <w:rFonts w:cs="Times New Roman"/>
        </w:rPr>
      </w:pPr>
    </w:p>
    <w:p w14:paraId="67B8D849" w14:textId="77777777" w:rsidR="00595781" w:rsidRPr="00C25C48" w:rsidRDefault="00595781" w:rsidP="002F42A4">
      <w:pPr>
        <w:pStyle w:val="Nagwek1"/>
        <w:rPr>
          <w:rFonts w:cs="Times New Roman"/>
          <w:b w:val="0"/>
          <w:szCs w:val="22"/>
        </w:rPr>
      </w:pPr>
      <w:bookmarkStart w:id="39" w:name="_Toc488833345"/>
      <w:r w:rsidRPr="00C25C48">
        <w:rPr>
          <w:rFonts w:cs="Times New Roman"/>
          <w:szCs w:val="22"/>
        </w:rPr>
        <w:t>8. Wymagania dotyczące wadium</w:t>
      </w:r>
      <w:bookmarkEnd w:id="39"/>
    </w:p>
    <w:p w14:paraId="394E5DB5" w14:textId="77777777" w:rsidR="00595781" w:rsidRPr="00C25C48" w:rsidRDefault="00595781" w:rsidP="00595781">
      <w:pPr>
        <w:rPr>
          <w:rFonts w:cs="Times New Roman"/>
        </w:rPr>
      </w:pPr>
      <w:bookmarkStart w:id="40" w:name="_Toc488833346"/>
      <w:r w:rsidRPr="00C25C48">
        <w:rPr>
          <w:rStyle w:val="Nagwek2Znak"/>
          <w:rFonts w:cs="Times New Roman"/>
          <w:sz w:val="22"/>
          <w:szCs w:val="22"/>
        </w:rPr>
        <w:t>8.1. Wnoszenie wadium</w:t>
      </w:r>
      <w:bookmarkEnd w:id="40"/>
    </w:p>
    <w:p w14:paraId="0E6DC5E5" w14:textId="117680AC" w:rsidR="00C722A4" w:rsidRPr="00C25C48" w:rsidRDefault="00595781" w:rsidP="00154F35">
      <w:pPr>
        <w:pStyle w:val="Akapitzlist"/>
        <w:numPr>
          <w:ilvl w:val="0"/>
          <w:numId w:val="39"/>
        </w:numPr>
        <w:rPr>
          <w:rFonts w:cs="Times New Roman"/>
        </w:rPr>
      </w:pPr>
      <w:r w:rsidRPr="00C25C48">
        <w:rPr>
          <w:rFonts w:cs="Times New Roman"/>
        </w:rPr>
        <w:t>Zamawiający określa kwotę wadium</w:t>
      </w:r>
      <w:r w:rsidR="001F6963" w:rsidRPr="00C25C48">
        <w:rPr>
          <w:rFonts w:cs="Times New Roman"/>
        </w:rPr>
        <w:t xml:space="preserve"> w </w:t>
      </w:r>
      <w:r w:rsidR="001F6963" w:rsidRPr="006A4AA7">
        <w:rPr>
          <w:rFonts w:cs="Times New Roman"/>
        </w:rPr>
        <w:t xml:space="preserve">wysokości </w:t>
      </w:r>
      <w:r w:rsidR="00CE75C4">
        <w:rPr>
          <w:rFonts w:cs="Times New Roman"/>
          <w:b/>
        </w:rPr>
        <w:t>5</w:t>
      </w:r>
      <w:r w:rsidR="005F582F" w:rsidRPr="005F582F">
        <w:rPr>
          <w:rFonts w:cs="Times New Roman"/>
          <w:b/>
        </w:rPr>
        <w:t>.000,00</w:t>
      </w:r>
      <w:r w:rsidR="001F6963" w:rsidRPr="006A4AA7">
        <w:rPr>
          <w:rFonts w:cs="Times New Roman"/>
          <w:b/>
        </w:rPr>
        <w:t xml:space="preserve"> złotych</w:t>
      </w:r>
      <w:r w:rsidR="001F6963" w:rsidRPr="006A4AA7">
        <w:rPr>
          <w:rFonts w:cs="Times New Roman"/>
        </w:rPr>
        <w:t xml:space="preserve"> (słownie</w:t>
      </w:r>
      <w:r w:rsidR="001F6963" w:rsidRPr="00C25C48">
        <w:rPr>
          <w:rFonts w:cs="Times New Roman"/>
        </w:rPr>
        <w:t xml:space="preserve">: </w:t>
      </w:r>
      <w:r w:rsidR="00CE75C4">
        <w:rPr>
          <w:rFonts w:cs="Times New Roman"/>
        </w:rPr>
        <w:t>pięć</w:t>
      </w:r>
      <w:r w:rsidR="00472343">
        <w:rPr>
          <w:rFonts w:cs="Times New Roman"/>
        </w:rPr>
        <w:t xml:space="preserve"> </w:t>
      </w:r>
      <w:r w:rsidR="005F582F">
        <w:rPr>
          <w:rFonts w:cs="Times New Roman"/>
        </w:rPr>
        <w:t>tysięcy</w:t>
      </w:r>
      <w:r w:rsidR="00C722A4" w:rsidRPr="00C25C48">
        <w:rPr>
          <w:rFonts w:cs="Times New Roman"/>
        </w:rPr>
        <w:t xml:space="preserve"> złotych).</w:t>
      </w:r>
    </w:p>
    <w:p w14:paraId="244D8D34" w14:textId="77777777" w:rsidR="00B3210C" w:rsidRPr="00C25C48" w:rsidRDefault="00595781" w:rsidP="00154F35">
      <w:pPr>
        <w:pStyle w:val="Akapitzlist"/>
        <w:numPr>
          <w:ilvl w:val="0"/>
          <w:numId w:val="39"/>
        </w:numPr>
        <w:rPr>
          <w:rFonts w:cs="Times New Roman"/>
        </w:rPr>
      </w:pPr>
      <w:r w:rsidRPr="00C25C48">
        <w:rPr>
          <w:rFonts w:cs="Times New Roman"/>
        </w:rPr>
        <w:t>Wadium może być wnoszone w jednej lub kilku następujących formach:</w:t>
      </w:r>
    </w:p>
    <w:p w14:paraId="4E2EC168" w14:textId="77777777" w:rsidR="00B3210C" w:rsidRPr="00C25C48" w:rsidRDefault="00595781" w:rsidP="00154F35">
      <w:pPr>
        <w:pStyle w:val="Akapitzlist"/>
        <w:numPr>
          <w:ilvl w:val="1"/>
          <w:numId w:val="39"/>
        </w:numPr>
        <w:rPr>
          <w:rFonts w:cs="Times New Roman"/>
        </w:rPr>
      </w:pPr>
      <w:r w:rsidRPr="00C25C48">
        <w:rPr>
          <w:rFonts w:cs="Times New Roman"/>
        </w:rPr>
        <w:t>pieniądzu;</w:t>
      </w:r>
    </w:p>
    <w:p w14:paraId="72BE917D" w14:textId="77777777" w:rsidR="00B3210C" w:rsidRPr="00C25C48" w:rsidRDefault="00595781" w:rsidP="00154F35">
      <w:pPr>
        <w:pStyle w:val="Akapitzlist"/>
        <w:numPr>
          <w:ilvl w:val="1"/>
          <w:numId w:val="39"/>
        </w:numPr>
        <w:rPr>
          <w:rFonts w:cs="Times New Roman"/>
        </w:rPr>
      </w:pPr>
      <w:r w:rsidRPr="00C25C48">
        <w:rPr>
          <w:rFonts w:cs="Times New Roman"/>
        </w:rPr>
        <w:t>poręczeniach bankowych lub poręczeniach spółdzielczej kas</w:t>
      </w:r>
      <w:r w:rsidR="00B50E29" w:rsidRPr="00C25C48">
        <w:rPr>
          <w:rFonts w:cs="Times New Roman"/>
        </w:rPr>
        <w:t>y oszczędnościowo-kredytowej, z </w:t>
      </w:r>
      <w:r w:rsidRPr="00C25C48">
        <w:rPr>
          <w:rFonts w:cs="Times New Roman"/>
        </w:rPr>
        <w:t>tym</w:t>
      </w:r>
      <w:r w:rsidR="001F6963" w:rsidRPr="00C25C48">
        <w:rPr>
          <w:rFonts w:cs="Times New Roman"/>
        </w:rPr>
        <w:t xml:space="preserve"> </w:t>
      </w:r>
      <w:r w:rsidRPr="00C25C48">
        <w:rPr>
          <w:rFonts w:cs="Times New Roman"/>
        </w:rPr>
        <w:t>że poręczenie kasy jest zawsze poręczeniem pieniężnym;</w:t>
      </w:r>
    </w:p>
    <w:p w14:paraId="13E05908" w14:textId="77777777" w:rsidR="00B3210C" w:rsidRPr="00C25C48" w:rsidRDefault="00595781" w:rsidP="00154F35">
      <w:pPr>
        <w:pStyle w:val="Akapitzlist"/>
        <w:numPr>
          <w:ilvl w:val="1"/>
          <w:numId w:val="39"/>
        </w:numPr>
        <w:rPr>
          <w:rFonts w:cs="Times New Roman"/>
        </w:rPr>
      </w:pPr>
      <w:r w:rsidRPr="00C25C48">
        <w:rPr>
          <w:rFonts w:cs="Times New Roman"/>
        </w:rPr>
        <w:t>gwarancjach bankowych;</w:t>
      </w:r>
    </w:p>
    <w:p w14:paraId="20C43BAF" w14:textId="77777777" w:rsidR="00B3210C" w:rsidRPr="00C25C48" w:rsidRDefault="00595781" w:rsidP="00154F35">
      <w:pPr>
        <w:pStyle w:val="Akapitzlist"/>
        <w:numPr>
          <w:ilvl w:val="1"/>
          <w:numId w:val="39"/>
        </w:numPr>
        <w:rPr>
          <w:rFonts w:cs="Times New Roman"/>
        </w:rPr>
      </w:pPr>
      <w:r w:rsidRPr="00C25C48">
        <w:rPr>
          <w:rFonts w:cs="Times New Roman"/>
        </w:rPr>
        <w:t>gwarancjach ubezpieczeniowych;</w:t>
      </w:r>
    </w:p>
    <w:p w14:paraId="23326FC2" w14:textId="0F9A969B" w:rsidR="00B3210C" w:rsidRPr="00C25C48" w:rsidRDefault="00595781" w:rsidP="005F582F">
      <w:pPr>
        <w:pStyle w:val="Akapitzlist"/>
        <w:numPr>
          <w:ilvl w:val="1"/>
          <w:numId w:val="39"/>
        </w:numPr>
        <w:rPr>
          <w:rFonts w:cs="Times New Roman"/>
        </w:rPr>
      </w:pPr>
      <w:r w:rsidRPr="00C25C48">
        <w:rPr>
          <w:rFonts w:cs="Times New Roman"/>
        </w:rPr>
        <w:t xml:space="preserve">poręczeniach udzielanych przez podmioty, o których mowa w art. </w:t>
      </w:r>
      <w:r w:rsidR="00C722A4" w:rsidRPr="00C25C48">
        <w:rPr>
          <w:rFonts w:cs="Times New Roman"/>
        </w:rPr>
        <w:t>6b ust. 5 pkt 2 ustawy z </w:t>
      </w:r>
      <w:r w:rsidR="0069100E" w:rsidRPr="00C25C48">
        <w:rPr>
          <w:rFonts w:cs="Times New Roman"/>
        </w:rPr>
        <w:t>dnia 9 </w:t>
      </w:r>
      <w:r w:rsidRPr="00C25C48">
        <w:rPr>
          <w:rFonts w:cs="Times New Roman"/>
        </w:rPr>
        <w:t>listopada 2000 r. o utworzeniu Polskiej Agencji Rozwoju Prz</w:t>
      </w:r>
      <w:r w:rsidR="00C722A4" w:rsidRPr="00C25C48">
        <w:rPr>
          <w:rFonts w:cs="Times New Roman"/>
        </w:rPr>
        <w:t>edsiębiorczości (</w:t>
      </w:r>
      <w:r w:rsidR="005F582F" w:rsidRPr="005F582F">
        <w:rPr>
          <w:rFonts w:cs="Times New Roman"/>
        </w:rPr>
        <w:t>t.j. Dz. U. z</w:t>
      </w:r>
      <w:r w:rsidR="005F582F">
        <w:rPr>
          <w:rFonts w:cs="Times New Roman"/>
        </w:rPr>
        <w:t> </w:t>
      </w:r>
      <w:r w:rsidR="005F582F" w:rsidRPr="005F582F">
        <w:rPr>
          <w:rFonts w:cs="Times New Roman"/>
        </w:rPr>
        <w:t>2018 r. poz. 110</w:t>
      </w:r>
      <w:r w:rsidRPr="00C25C48">
        <w:rPr>
          <w:rFonts w:cs="Times New Roman"/>
        </w:rPr>
        <w:t>).</w:t>
      </w:r>
    </w:p>
    <w:p w14:paraId="60F62E61" w14:textId="77777777" w:rsidR="00B3210C" w:rsidRPr="00C25C48" w:rsidRDefault="00595781" w:rsidP="00154F35">
      <w:pPr>
        <w:pStyle w:val="Akapitzlist"/>
        <w:numPr>
          <w:ilvl w:val="0"/>
          <w:numId w:val="39"/>
        </w:numPr>
        <w:rPr>
          <w:rFonts w:cs="Times New Roman"/>
        </w:rPr>
      </w:pPr>
      <w:r w:rsidRPr="00C25C48">
        <w:rPr>
          <w:rFonts w:cs="Times New Roman"/>
        </w:rPr>
        <w:t xml:space="preserve">Wadium wnoszone w pieniądzu wpłaca się przelewem na następujący rachunek bankowy wskazany przez zamawiającego: </w:t>
      </w:r>
      <w:r w:rsidRPr="00C25C48">
        <w:rPr>
          <w:rFonts w:cs="Times New Roman"/>
          <w:b/>
        </w:rPr>
        <w:t>52 8669 0001 2035 0351 9390 0005</w:t>
      </w:r>
      <w:r w:rsidR="00B3210C" w:rsidRPr="00C25C48">
        <w:rPr>
          <w:rFonts w:cs="Times New Roman"/>
        </w:rPr>
        <w:t>.</w:t>
      </w:r>
    </w:p>
    <w:p w14:paraId="5F5E3553" w14:textId="77777777" w:rsidR="00B3210C" w:rsidRPr="00C25C48" w:rsidRDefault="00595781" w:rsidP="00154F35">
      <w:pPr>
        <w:pStyle w:val="Akapitzlist"/>
        <w:numPr>
          <w:ilvl w:val="0"/>
          <w:numId w:val="39"/>
        </w:numPr>
        <w:rPr>
          <w:rFonts w:cs="Times New Roman"/>
        </w:rPr>
      </w:pPr>
      <w:r w:rsidRPr="00C25C48">
        <w:rPr>
          <w:rFonts w:cs="Times New Roman"/>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C30952F" w14:textId="77777777" w:rsidR="00B3210C" w:rsidRPr="00C25C48" w:rsidRDefault="00595781" w:rsidP="00154F35">
      <w:pPr>
        <w:pStyle w:val="Akapitzlist"/>
        <w:numPr>
          <w:ilvl w:val="0"/>
          <w:numId w:val="39"/>
        </w:numPr>
        <w:rPr>
          <w:rFonts w:cs="Times New Roman"/>
        </w:rPr>
      </w:pPr>
      <w:r w:rsidRPr="00C25C48">
        <w:rPr>
          <w:rFonts w:cs="Times New Roman"/>
        </w:rPr>
        <w:t>Zamawiający nie dopuszcza złożenia wadium w walucie innej niż złoty polski i dotyczy to wadium składanego w każdej z możliwych form.</w:t>
      </w:r>
    </w:p>
    <w:p w14:paraId="2ED7F25C" w14:textId="77777777" w:rsidR="00B3210C" w:rsidRPr="00C25C48" w:rsidRDefault="00595781" w:rsidP="00154F35">
      <w:pPr>
        <w:pStyle w:val="Akapitzlist"/>
        <w:numPr>
          <w:ilvl w:val="0"/>
          <w:numId w:val="39"/>
        </w:numPr>
        <w:rPr>
          <w:rFonts w:cs="Times New Roman"/>
        </w:rPr>
      </w:pPr>
      <w:r w:rsidRPr="00C25C48">
        <w:rPr>
          <w:rFonts w:cs="Times New Roman"/>
        </w:rPr>
        <w:t>Wadium należy wnieść przed upływem terminu składania ofert</w:t>
      </w:r>
      <w:r w:rsidR="00B50E29" w:rsidRPr="00C25C48">
        <w:rPr>
          <w:rFonts w:cs="Times New Roman"/>
        </w:rPr>
        <w:t>, przy czym wniesienie wadium w </w:t>
      </w:r>
      <w:r w:rsidRPr="00C25C48">
        <w:rPr>
          <w:rFonts w:cs="Times New Roman"/>
        </w:rPr>
        <w:t>pieniądzu za pomocą przelewu bankowego Zamawiający będzie uważał za skuteczne tylko wówczas, gdy bank prowadzący rachunek potwierdzi, że otrzymał przelew przed upływem terminu składania ofert.</w:t>
      </w:r>
    </w:p>
    <w:p w14:paraId="2D79756F" w14:textId="77B53042" w:rsidR="00B3210C" w:rsidRPr="00C25C48" w:rsidRDefault="00595781" w:rsidP="00154F35">
      <w:pPr>
        <w:pStyle w:val="Akapitzlist"/>
        <w:numPr>
          <w:ilvl w:val="0"/>
          <w:numId w:val="39"/>
        </w:numPr>
        <w:rPr>
          <w:rFonts w:cs="Times New Roman"/>
        </w:rPr>
      </w:pPr>
      <w:r w:rsidRPr="00C25C48">
        <w:rPr>
          <w:rFonts w:cs="Times New Roman"/>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C25C48">
        <w:rPr>
          <w:rFonts w:cs="Times New Roman"/>
        </w:rPr>
        <w:t>Polskiej, sporządzone zgodnie z </w:t>
      </w:r>
      <w:r w:rsidRPr="00C25C48">
        <w:rPr>
          <w:rFonts w:cs="Times New Roman"/>
        </w:rPr>
        <w:t>obowiązującym prawem i</w:t>
      </w:r>
      <w:r w:rsidR="008F48F6">
        <w:rPr>
          <w:rFonts w:cs="Times New Roman"/>
        </w:rPr>
        <w:t> </w:t>
      </w:r>
      <w:r w:rsidRPr="00C25C48">
        <w:rPr>
          <w:rFonts w:cs="Times New Roman"/>
        </w:rPr>
        <w:t>winny zawierać następujące elementy:</w:t>
      </w:r>
    </w:p>
    <w:p w14:paraId="279AFE24" w14:textId="77777777" w:rsidR="00B3210C" w:rsidRPr="00C25C48" w:rsidRDefault="00595781" w:rsidP="00154F35">
      <w:pPr>
        <w:pStyle w:val="Akapitzlist"/>
        <w:numPr>
          <w:ilvl w:val="1"/>
          <w:numId w:val="39"/>
        </w:numPr>
        <w:rPr>
          <w:rFonts w:cs="Times New Roman"/>
        </w:rPr>
      </w:pPr>
      <w:r w:rsidRPr="00C25C48">
        <w:rPr>
          <w:rFonts w:cs="Times New Roman"/>
        </w:rPr>
        <w:lastRenderedPageBreak/>
        <w:t>nazwę dającego zlecenie (Wykonawcy), beneficjenta gwarancji/poręczenia (Zamawiającego), gwaranta/poręczyciela (banku lub instytucji ubezpieczeniowej udzielających gwarancji/poręczenia) oraz wskazanie ich siedzib,</w:t>
      </w:r>
    </w:p>
    <w:p w14:paraId="00146441" w14:textId="77777777" w:rsidR="00B3210C" w:rsidRPr="00C25C48" w:rsidRDefault="00595781" w:rsidP="00154F35">
      <w:pPr>
        <w:pStyle w:val="Akapitzlist"/>
        <w:numPr>
          <w:ilvl w:val="1"/>
          <w:numId w:val="39"/>
        </w:numPr>
        <w:rPr>
          <w:rFonts w:cs="Times New Roman"/>
        </w:rPr>
      </w:pPr>
      <w:r w:rsidRPr="00C25C48">
        <w:rPr>
          <w:rFonts w:cs="Times New Roman"/>
        </w:rPr>
        <w:t>określenie wierzytelności, która ma być zabezpieczona gwarancją(poręczeniem),</w:t>
      </w:r>
    </w:p>
    <w:p w14:paraId="2956B56E" w14:textId="77777777" w:rsidR="00B3210C" w:rsidRPr="00C25C48" w:rsidRDefault="00595781" w:rsidP="00154F35">
      <w:pPr>
        <w:pStyle w:val="Akapitzlist"/>
        <w:numPr>
          <w:ilvl w:val="1"/>
          <w:numId w:val="39"/>
        </w:numPr>
        <w:rPr>
          <w:rFonts w:cs="Times New Roman"/>
        </w:rPr>
      </w:pPr>
      <w:r w:rsidRPr="00C25C48">
        <w:rPr>
          <w:rFonts w:cs="Times New Roman"/>
        </w:rPr>
        <w:t>kwotę gwarancji(poręczenia),</w:t>
      </w:r>
    </w:p>
    <w:p w14:paraId="7E7B100E" w14:textId="77777777" w:rsidR="00B3210C" w:rsidRPr="00C25C48" w:rsidRDefault="00595781" w:rsidP="00154F35">
      <w:pPr>
        <w:pStyle w:val="Akapitzlist"/>
        <w:numPr>
          <w:ilvl w:val="1"/>
          <w:numId w:val="39"/>
        </w:numPr>
        <w:rPr>
          <w:rFonts w:cs="Times New Roman"/>
        </w:rPr>
      </w:pPr>
      <w:r w:rsidRPr="00C25C48">
        <w:rPr>
          <w:rFonts w:cs="Times New Roman"/>
        </w:rPr>
        <w:t>termin ważności gwarancji(poręczenia),</w:t>
      </w:r>
    </w:p>
    <w:p w14:paraId="5223E16C" w14:textId="77777777" w:rsidR="00B3210C" w:rsidRPr="00C25C48" w:rsidRDefault="00595781" w:rsidP="00154F35">
      <w:pPr>
        <w:pStyle w:val="Akapitzlist"/>
        <w:numPr>
          <w:ilvl w:val="1"/>
          <w:numId w:val="39"/>
        </w:numPr>
        <w:rPr>
          <w:rFonts w:cs="Times New Roman"/>
        </w:rPr>
      </w:pPr>
      <w:r w:rsidRPr="00C25C48">
        <w:rPr>
          <w:rFonts w:cs="Times New Roman"/>
        </w:rPr>
        <w:t>zobowiązanie gwaranta do: zapłacenia kwoty gwarancji</w:t>
      </w:r>
      <w:r w:rsidR="00156685" w:rsidRPr="00C25C48">
        <w:rPr>
          <w:rFonts w:cs="Times New Roman"/>
        </w:rPr>
        <w:t xml:space="preserve"> </w:t>
      </w:r>
      <w:r w:rsidRPr="00C25C48">
        <w:rPr>
          <w:rFonts w:cs="Times New Roman"/>
        </w:rPr>
        <w:t>(poręczenia) w ciągu 14 dni na pierwsze pisemne żądanie Zamawiającego zawierające oświadczenie, iż</w:t>
      </w:r>
      <w:r w:rsidR="00156685" w:rsidRPr="00C25C48">
        <w:rPr>
          <w:rFonts w:cs="Times New Roman"/>
        </w:rPr>
        <w:t xml:space="preserve"> zapłaci kwotę gwarancji jeżeli</w:t>
      </w:r>
      <w:r w:rsidRPr="00C25C48">
        <w:rPr>
          <w:rFonts w:cs="Times New Roman"/>
        </w:rPr>
        <w:t>:</w:t>
      </w:r>
    </w:p>
    <w:p w14:paraId="458BBB49" w14:textId="77777777" w:rsidR="00B3210C" w:rsidRPr="00C25C48" w:rsidRDefault="00595781" w:rsidP="00154F35">
      <w:pPr>
        <w:pStyle w:val="Akapitzlist"/>
        <w:numPr>
          <w:ilvl w:val="2"/>
          <w:numId w:val="39"/>
        </w:numPr>
        <w:rPr>
          <w:rFonts w:cs="Times New Roman"/>
        </w:rPr>
      </w:pPr>
      <w:r w:rsidRPr="00C25C48">
        <w:rPr>
          <w:rFonts w:cs="Times New Roman"/>
        </w:rPr>
        <w:t>Wykonawca, którego ofertę wybrano:</w:t>
      </w:r>
    </w:p>
    <w:p w14:paraId="1C9CAB33" w14:textId="77777777" w:rsidR="00B3210C" w:rsidRPr="00C25C48" w:rsidRDefault="00595781" w:rsidP="00154F35">
      <w:pPr>
        <w:pStyle w:val="Akapitzlist"/>
        <w:numPr>
          <w:ilvl w:val="3"/>
          <w:numId w:val="39"/>
        </w:numPr>
        <w:rPr>
          <w:rFonts w:cs="Times New Roman"/>
        </w:rPr>
      </w:pPr>
      <w:r w:rsidRPr="00C25C48">
        <w:rPr>
          <w:rFonts w:cs="Times New Roman"/>
        </w:rPr>
        <w:t xml:space="preserve">odmówił podpisania umowy na warunkach określonych w ofercie, </w:t>
      </w:r>
    </w:p>
    <w:p w14:paraId="41608889" w14:textId="77777777" w:rsidR="00B3210C" w:rsidRPr="00C25C48" w:rsidRDefault="00595781" w:rsidP="00B3210C">
      <w:pPr>
        <w:pStyle w:val="Akapitzlist"/>
        <w:ind w:left="2880"/>
        <w:rPr>
          <w:rFonts w:cs="Times New Roman"/>
        </w:rPr>
      </w:pPr>
      <w:r w:rsidRPr="00C25C48">
        <w:rPr>
          <w:rFonts w:cs="Times New Roman"/>
        </w:rPr>
        <w:t>lub</w:t>
      </w:r>
    </w:p>
    <w:p w14:paraId="2F62D4C6" w14:textId="77777777" w:rsidR="00B3210C" w:rsidRPr="00C25C48" w:rsidRDefault="00595781" w:rsidP="00154F35">
      <w:pPr>
        <w:pStyle w:val="Akapitzlist"/>
        <w:numPr>
          <w:ilvl w:val="3"/>
          <w:numId w:val="39"/>
        </w:numPr>
        <w:rPr>
          <w:rFonts w:cs="Times New Roman"/>
        </w:rPr>
      </w:pPr>
      <w:r w:rsidRPr="00C25C48">
        <w:rPr>
          <w:rFonts w:cs="Times New Roman"/>
        </w:rPr>
        <w:t xml:space="preserve">nie wniósł zabezpieczenia należytego wykonania umowy, </w:t>
      </w:r>
    </w:p>
    <w:p w14:paraId="7D898412" w14:textId="77777777" w:rsidR="00B3210C" w:rsidRPr="00C25C48" w:rsidRDefault="00595781" w:rsidP="00B3210C">
      <w:pPr>
        <w:pStyle w:val="Akapitzlist"/>
        <w:ind w:left="2880"/>
        <w:rPr>
          <w:rFonts w:cs="Times New Roman"/>
        </w:rPr>
      </w:pPr>
      <w:r w:rsidRPr="00C25C48">
        <w:rPr>
          <w:rFonts w:cs="Times New Roman"/>
        </w:rPr>
        <w:t>lub</w:t>
      </w:r>
    </w:p>
    <w:p w14:paraId="1F9CA612" w14:textId="77777777" w:rsidR="00B3210C" w:rsidRPr="00C25C48" w:rsidRDefault="00595781" w:rsidP="00154F35">
      <w:pPr>
        <w:pStyle w:val="Akapitzlist"/>
        <w:numPr>
          <w:ilvl w:val="3"/>
          <w:numId w:val="39"/>
        </w:numPr>
        <w:rPr>
          <w:rFonts w:cs="Times New Roman"/>
        </w:rPr>
      </w:pPr>
      <w:r w:rsidRPr="00C25C48">
        <w:rPr>
          <w:rFonts w:cs="Times New Roman"/>
        </w:rPr>
        <w:t>zawarcie umowy stało się niemożliwe z przyczyn</w:t>
      </w:r>
      <w:r w:rsidR="00B3210C" w:rsidRPr="00C25C48">
        <w:rPr>
          <w:rFonts w:cs="Times New Roman"/>
        </w:rPr>
        <w:t xml:space="preserve"> leżących po stronie Wykonawcy,</w:t>
      </w:r>
    </w:p>
    <w:p w14:paraId="579BBA02" w14:textId="646399D0" w:rsidR="00E059A0" w:rsidRPr="00C25C48" w:rsidRDefault="00156685" w:rsidP="00154F35">
      <w:pPr>
        <w:pStyle w:val="Akapitzlist"/>
        <w:numPr>
          <w:ilvl w:val="2"/>
          <w:numId w:val="39"/>
        </w:numPr>
        <w:rPr>
          <w:rFonts w:cs="Times New Roman"/>
        </w:rPr>
      </w:pPr>
      <w:r w:rsidRPr="00C25C48">
        <w:rPr>
          <w:rFonts w:cs="Times New Roman"/>
        </w:rPr>
        <w:t>W</w:t>
      </w:r>
      <w:r w:rsidR="00595781" w:rsidRPr="00C25C48">
        <w:rPr>
          <w:rFonts w:cs="Times New Roman"/>
        </w:rPr>
        <w:t>yk</w:t>
      </w:r>
      <w:r w:rsidR="00B3210C" w:rsidRPr="00C25C48">
        <w:rPr>
          <w:rFonts w:cs="Times New Roman"/>
        </w:rPr>
        <w:t>onawca w </w:t>
      </w:r>
      <w:r w:rsidR="00595781" w:rsidRPr="00C25C48">
        <w:rPr>
          <w:rFonts w:cs="Times New Roman"/>
        </w:rPr>
        <w:t>odpowiedzi na</w:t>
      </w:r>
      <w:r w:rsidR="0069100E" w:rsidRPr="00C25C48">
        <w:rPr>
          <w:rFonts w:cs="Times New Roman"/>
        </w:rPr>
        <w:t xml:space="preserve"> </w:t>
      </w:r>
      <w:r w:rsidR="00595781" w:rsidRPr="00C25C48">
        <w:rPr>
          <w:rFonts w:cs="Times New Roman"/>
        </w:rPr>
        <w:t>wezwanie, o którym mowa w art. 26 ust. 3 i 3a, z</w:t>
      </w:r>
      <w:r w:rsidR="008F48F6">
        <w:rPr>
          <w:rFonts w:cs="Times New Roman"/>
        </w:rPr>
        <w:t> </w:t>
      </w:r>
      <w:r w:rsidR="00595781" w:rsidRPr="00C25C48">
        <w:rPr>
          <w:rFonts w:cs="Times New Roman"/>
        </w:rPr>
        <w:t>przyczyn leżących po jego stronie, nie złożył oświadczeń lub dokumentów potwierdzających okoliczności, o których mowa w art. 25 ust. 1, oświadczenia, o</w:t>
      </w:r>
      <w:r w:rsidR="008F48F6">
        <w:rPr>
          <w:rFonts w:cs="Times New Roman"/>
        </w:rPr>
        <w:t> </w:t>
      </w:r>
      <w:r w:rsidR="00595781" w:rsidRPr="00C25C48">
        <w:rPr>
          <w:rFonts w:cs="Times New Roman"/>
        </w:rPr>
        <w:t>którym mowa w art. 25a ust. 1, pełnomocnictw lub nie wyraził zgody na poprawienie omyłki, o której mowa w art. 87 ust. 2 pkt 3, co spowodowało brak możliwości wybrania oferty złożonej przez wykonawcę jako najkorzystniejszej.</w:t>
      </w:r>
    </w:p>
    <w:p w14:paraId="0C3BC4C8" w14:textId="77777777" w:rsidR="00595781" w:rsidRPr="00C25C48" w:rsidRDefault="00595781" w:rsidP="002566D9">
      <w:pPr>
        <w:pStyle w:val="Nagwek2"/>
        <w:rPr>
          <w:rFonts w:cs="Times New Roman"/>
          <w:szCs w:val="22"/>
        </w:rPr>
      </w:pPr>
      <w:bookmarkStart w:id="41" w:name="_Toc488833347"/>
      <w:r w:rsidRPr="00C25C48">
        <w:rPr>
          <w:rFonts w:cs="Times New Roman"/>
          <w:szCs w:val="22"/>
        </w:rPr>
        <w:t>8.2. Zasady zwrotu wadium</w:t>
      </w:r>
      <w:bookmarkEnd w:id="41"/>
    </w:p>
    <w:p w14:paraId="6BF8EF44" w14:textId="77777777" w:rsidR="00156685" w:rsidRPr="00C25C48" w:rsidRDefault="00595781" w:rsidP="00154F35">
      <w:pPr>
        <w:pStyle w:val="Akapitzlist"/>
        <w:numPr>
          <w:ilvl w:val="0"/>
          <w:numId w:val="40"/>
        </w:numPr>
        <w:rPr>
          <w:rFonts w:cs="Times New Roman"/>
        </w:rPr>
      </w:pPr>
      <w:r w:rsidRPr="00C25C48">
        <w:rPr>
          <w:rFonts w:cs="Times New Roman"/>
        </w:rPr>
        <w:t>Zamawiający zwraca wadium wszystkim wykonawcom niezwłocznie po wyborze oferty najkorzystniejszej lub unieważnieniu postępowania, z wyjątkiem wykonawcy, którego oferta została wybrana jako najkorzystniejsza, z zastrzeżeniem ust. 6.</w:t>
      </w:r>
    </w:p>
    <w:p w14:paraId="47FFEFE6" w14:textId="77777777" w:rsidR="00156685" w:rsidRPr="00C25C48" w:rsidRDefault="00595781" w:rsidP="00154F35">
      <w:pPr>
        <w:pStyle w:val="Akapitzlist"/>
        <w:numPr>
          <w:ilvl w:val="0"/>
          <w:numId w:val="40"/>
        </w:numPr>
        <w:rPr>
          <w:rFonts w:cs="Times New Roman"/>
        </w:rPr>
      </w:pPr>
      <w:r w:rsidRPr="00C25C48">
        <w:rPr>
          <w:rFonts w:cs="Times New Roman"/>
        </w:rPr>
        <w:t>Wykonawcy, którego oferta została wybrana jako najkorzystniejsza, zamawiający zwraca wadium niezwłocznie po zawarciu umowy w sprawie zamówienia publicznego oraz wniesieniu zabezpieczenia należytego wykonania umowy, jeżeli jego wniesienia żądano.</w:t>
      </w:r>
    </w:p>
    <w:p w14:paraId="40A32F7C" w14:textId="77777777" w:rsidR="00156685" w:rsidRPr="00C25C48" w:rsidRDefault="00595781" w:rsidP="00154F35">
      <w:pPr>
        <w:pStyle w:val="Akapitzlist"/>
        <w:numPr>
          <w:ilvl w:val="0"/>
          <w:numId w:val="40"/>
        </w:numPr>
        <w:rPr>
          <w:rFonts w:cs="Times New Roman"/>
        </w:rPr>
      </w:pPr>
      <w:r w:rsidRPr="00C25C48">
        <w:rPr>
          <w:rFonts w:cs="Times New Roman"/>
        </w:rPr>
        <w:t>Zamawiający zwraca niezwłocznie wadium na wniosek wykonawcy, który wycofał ofertę przed upływem terminu składania ofert.</w:t>
      </w:r>
    </w:p>
    <w:p w14:paraId="4F617539" w14:textId="77777777" w:rsidR="00156685" w:rsidRPr="00C25C48" w:rsidRDefault="00595781" w:rsidP="00154F35">
      <w:pPr>
        <w:pStyle w:val="Akapitzlist"/>
        <w:numPr>
          <w:ilvl w:val="0"/>
          <w:numId w:val="40"/>
        </w:numPr>
        <w:rPr>
          <w:rFonts w:cs="Times New Roman"/>
        </w:rPr>
      </w:pPr>
      <w:r w:rsidRPr="00C25C48">
        <w:rPr>
          <w:rFonts w:cs="Times New Roman"/>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68DAE8FE" w14:textId="77777777" w:rsidR="00156685" w:rsidRPr="00C25C48" w:rsidRDefault="00595781" w:rsidP="00154F35">
      <w:pPr>
        <w:pStyle w:val="Akapitzlist"/>
        <w:numPr>
          <w:ilvl w:val="0"/>
          <w:numId w:val="40"/>
        </w:numPr>
        <w:rPr>
          <w:rFonts w:cs="Times New Roman"/>
        </w:rPr>
      </w:pPr>
      <w:r w:rsidRPr="00C25C48">
        <w:rPr>
          <w:rFonts w:cs="Times New Roman"/>
        </w:rPr>
        <w:t xml:space="preserve">Jeżeli wadium wniesiono w pieniądzu, zamawiający zwraca je </w:t>
      </w:r>
      <w:r w:rsidR="00B50E29" w:rsidRPr="00C25C48">
        <w:rPr>
          <w:rFonts w:cs="Times New Roman"/>
        </w:rPr>
        <w:t>wraz z odsetkami wynikającymi z </w:t>
      </w:r>
      <w:r w:rsidRPr="00C25C48">
        <w:rPr>
          <w:rFonts w:cs="Times New Roman"/>
        </w:rPr>
        <w:t xml:space="preserve">umowy rachunku bankowego, na którym było ono przechowywane, pomniejszone o koszty </w:t>
      </w:r>
      <w:r w:rsidRPr="00C25C48">
        <w:rPr>
          <w:rFonts w:cs="Times New Roman"/>
        </w:rPr>
        <w:lastRenderedPageBreak/>
        <w:t>prowadzenia rachunku bankowego oraz prowizji bankowej za przelew pieniędzy na rachunek bankowy wskazany przez wykonawcę.</w:t>
      </w:r>
    </w:p>
    <w:p w14:paraId="31293795" w14:textId="0F4E8828"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w odpowiedzi na wezwanie, o</w:t>
      </w:r>
      <w:r w:rsidR="008F48F6">
        <w:rPr>
          <w:rFonts w:cs="Times New Roman"/>
        </w:rPr>
        <w:t> </w:t>
      </w:r>
      <w:r w:rsidRPr="00C25C48">
        <w:rPr>
          <w:rFonts w:cs="Times New Roman"/>
        </w:rPr>
        <w:t>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5462AC5" w14:textId="77777777"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którego oferta została wybrana:</w:t>
      </w:r>
    </w:p>
    <w:p w14:paraId="3FE380A9" w14:textId="77777777" w:rsidR="009D7E5B" w:rsidRPr="00C25C48" w:rsidRDefault="00595781" w:rsidP="00154F35">
      <w:pPr>
        <w:pStyle w:val="Akapitzlist"/>
        <w:numPr>
          <w:ilvl w:val="1"/>
          <w:numId w:val="40"/>
        </w:numPr>
        <w:rPr>
          <w:rFonts w:cs="Times New Roman"/>
        </w:rPr>
      </w:pPr>
      <w:r w:rsidRPr="00C25C48">
        <w:rPr>
          <w:rFonts w:cs="Times New Roman"/>
        </w:rPr>
        <w:t>odmówił podpisania umowy w sprawie zamówienia publicz</w:t>
      </w:r>
      <w:r w:rsidR="00B50E29" w:rsidRPr="00C25C48">
        <w:rPr>
          <w:rFonts w:cs="Times New Roman"/>
        </w:rPr>
        <w:t>nego na warunkach określonych w </w:t>
      </w:r>
      <w:r w:rsidRPr="00C25C48">
        <w:rPr>
          <w:rFonts w:cs="Times New Roman"/>
        </w:rPr>
        <w:t>ofercie;</w:t>
      </w:r>
    </w:p>
    <w:p w14:paraId="15CBBCF9" w14:textId="77777777" w:rsidR="009D7E5B" w:rsidRPr="00C25C48" w:rsidRDefault="00595781" w:rsidP="00154F35">
      <w:pPr>
        <w:pStyle w:val="Akapitzlist"/>
        <w:numPr>
          <w:ilvl w:val="1"/>
          <w:numId w:val="40"/>
        </w:numPr>
        <w:rPr>
          <w:rFonts w:cs="Times New Roman"/>
        </w:rPr>
      </w:pPr>
      <w:r w:rsidRPr="00C25C48">
        <w:rPr>
          <w:rFonts w:cs="Times New Roman"/>
        </w:rPr>
        <w:t>nie wniósł wymaganego zabezpieczenia należytego wykonania umowy;</w:t>
      </w:r>
    </w:p>
    <w:p w14:paraId="441D4D4F" w14:textId="77777777" w:rsidR="00595781" w:rsidRPr="00C25C48" w:rsidRDefault="00595781" w:rsidP="00154F35">
      <w:pPr>
        <w:pStyle w:val="Akapitzlist"/>
        <w:numPr>
          <w:ilvl w:val="1"/>
          <w:numId w:val="40"/>
        </w:numPr>
        <w:rPr>
          <w:rFonts w:cs="Times New Roman"/>
        </w:rPr>
      </w:pPr>
      <w:r w:rsidRPr="00C25C48">
        <w:rPr>
          <w:rFonts w:cs="Times New Roman"/>
        </w:rPr>
        <w:t>zawarcie umowy w sprawie zamówienia publicznego stało się niemożliwe z przyczyn leżących po stronie wykonawcy.</w:t>
      </w:r>
    </w:p>
    <w:p w14:paraId="332BBA06" w14:textId="77777777" w:rsidR="00595781" w:rsidRPr="00C25C48" w:rsidRDefault="00595781" w:rsidP="002566D9">
      <w:pPr>
        <w:pStyle w:val="Nagwek1"/>
        <w:rPr>
          <w:rFonts w:cs="Times New Roman"/>
          <w:b w:val="0"/>
          <w:szCs w:val="22"/>
        </w:rPr>
      </w:pPr>
      <w:bookmarkStart w:id="42" w:name="_Toc488833348"/>
      <w:r w:rsidRPr="00C25C48">
        <w:rPr>
          <w:rFonts w:cs="Times New Roman"/>
          <w:szCs w:val="22"/>
        </w:rPr>
        <w:t>9. Termin związania ofertą</w:t>
      </w:r>
      <w:bookmarkEnd w:id="42"/>
    </w:p>
    <w:p w14:paraId="2F8C485B" w14:textId="77777777" w:rsidR="00595781" w:rsidRPr="00C25C48" w:rsidRDefault="00595781" w:rsidP="00154F35">
      <w:pPr>
        <w:pStyle w:val="Akapitzlist"/>
        <w:numPr>
          <w:ilvl w:val="0"/>
          <w:numId w:val="41"/>
        </w:numPr>
        <w:rPr>
          <w:rFonts w:cs="Times New Roman"/>
        </w:rPr>
      </w:pPr>
      <w:r w:rsidRPr="00C25C48">
        <w:rPr>
          <w:rFonts w:cs="Times New Roman"/>
        </w:rPr>
        <w:t>Wykonawca pozostaje związ</w:t>
      </w:r>
      <w:r w:rsidR="00EA76B4" w:rsidRPr="00C25C48">
        <w:rPr>
          <w:rFonts w:cs="Times New Roman"/>
        </w:rPr>
        <w:t xml:space="preserve">any złożoną ofertą przez okres </w:t>
      </w:r>
      <w:r w:rsidR="000C7655" w:rsidRPr="00C25C48">
        <w:rPr>
          <w:rFonts w:cs="Times New Roman"/>
        </w:rPr>
        <w:t>3</w:t>
      </w:r>
      <w:r w:rsidRPr="00C25C48">
        <w:rPr>
          <w:rFonts w:cs="Times New Roman"/>
        </w:rPr>
        <w:t>0 dni.</w:t>
      </w:r>
    </w:p>
    <w:p w14:paraId="33C08C2C" w14:textId="77777777" w:rsidR="00595781" w:rsidRPr="00C25C48" w:rsidRDefault="00595781" w:rsidP="00154F35">
      <w:pPr>
        <w:pStyle w:val="Akapitzlist"/>
        <w:numPr>
          <w:ilvl w:val="0"/>
          <w:numId w:val="41"/>
        </w:numPr>
        <w:rPr>
          <w:rFonts w:cs="Times New Roman"/>
        </w:rPr>
      </w:pPr>
      <w:r w:rsidRPr="00C25C48">
        <w:rPr>
          <w:rFonts w:cs="Times New Roman"/>
        </w:rPr>
        <w:t>Bieg terminu związania ofertą rozpoczyna się wraz z upływem terminu składania ofert.</w:t>
      </w:r>
    </w:p>
    <w:p w14:paraId="7CCE47E7" w14:textId="77777777" w:rsidR="004D6065" w:rsidRPr="00C25C48" w:rsidRDefault="00595781" w:rsidP="00154F35">
      <w:pPr>
        <w:pStyle w:val="Akapitzlist"/>
        <w:numPr>
          <w:ilvl w:val="0"/>
          <w:numId w:val="41"/>
        </w:numPr>
        <w:rPr>
          <w:rFonts w:cs="Times New Roman"/>
        </w:rPr>
      </w:pPr>
      <w:r w:rsidRPr="00C25C48">
        <w:rPr>
          <w:rFonts w:cs="Times New Roman"/>
        </w:rPr>
        <w:t>Wykonawca samodzielnie lub na wniosek Zamawiającego może, na co najmniej 3 dni przed upływem terminu związania ofertą, przedłużyć termin związania ofertą o oznaczony</w:t>
      </w:r>
      <w:r w:rsidR="00EA76B4" w:rsidRPr="00C25C48">
        <w:rPr>
          <w:rFonts w:cs="Times New Roman"/>
        </w:rPr>
        <w:t xml:space="preserve"> okres, nie dłuższy jednak niż 6</w:t>
      </w:r>
      <w:r w:rsidRPr="00C25C48">
        <w:rPr>
          <w:rFonts w:cs="Times New Roman"/>
        </w:rPr>
        <w:t>0 dni.</w:t>
      </w:r>
    </w:p>
    <w:p w14:paraId="10A9538B" w14:textId="77777777" w:rsidR="00595781" w:rsidRPr="00C25C48" w:rsidRDefault="00595781" w:rsidP="00691805">
      <w:pPr>
        <w:pStyle w:val="Nagwek1"/>
        <w:rPr>
          <w:rFonts w:cs="Times New Roman"/>
          <w:szCs w:val="22"/>
        </w:rPr>
      </w:pPr>
      <w:bookmarkStart w:id="43" w:name="_Toc488833349"/>
      <w:r w:rsidRPr="00C25C48">
        <w:rPr>
          <w:rFonts w:cs="Times New Roman"/>
          <w:szCs w:val="22"/>
        </w:rPr>
        <w:t>10. O</w:t>
      </w:r>
      <w:r w:rsidR="00180EB5" w:rsidRPr="00C25C48">
        <w:rPr>
          <w:rFonts w:cs="Times New Roman"/>
          <w:szCs w:val="22"/>
        </w:rPr>
        <w:t>pis sposobu przygotowania ofert</w:t>
      </w:r>
      <w:bookmarkEnd w:id="43"/>
    </w:p>
    <w:p w14:paraId="4AF6C141" w14:textId="77777777" w:rsidR="00595781" w:rsidRPr="00C25C48" w:rsidRDefault="00595781" w:rsidP="002566D9">
      <w:pPr>
        <w:pStyle w:val="Nagwek2"/>
        <w:rPr>
          <w:rFonts w:cs="Times New Roman"/>
          <w:szCs w:val="22"/>
        </w:rPr>
      </w:pPr>
      <w:bookmarkStart w:id="44" w:name="_Toc488833350"/>
      <w:r w:rsidRPr="00C25C48">
        <w:rPr>
          <w:rFonts w:cs="Times New Roman"/>
          <w:szCs w:val="22"/>
        </w:rPr>
        <w:t>10.1. Wymagania podstawowe</w:t>
      </w:r>
      <w:bookmarkEnd w:id="44"/>
    </w:p>
    <w:p w14:paraId="7760B892" w14:textId="77777777" w:rsidR="00595781" w:rsidRPr="00C25C48" w:rsidRDefault="00595781" w:rsidP="00154F35">
      <w:pPr>
        <w:pStyle w:val="Akapitzlist"/>
        <w:numPr>
          <w:ilvl w:val="0"/>
          <w:numId w:val="42"/>
        </w:numPr>
        <w:rPr>
          <w:rFonts w:cs="Times New Roman"/>
        </w:rPr>
      </w:pPr>
      <w:r w:rsidRPr="00C25C48">
        <w:rPr>
          <w:rFonts w:cs="Times New Roman"/>
        </w:rPr>
        <w:t>Każdy Wykonawca może złożyć tylko jedną ofertę.</w:t>
      </w:r>
    </w:p>
    <w:p w14:paraId="5495B0B3" w14:textId="77777777" w:rsidR="00595781" w:rsidRPr="00C25C48" w:rsidRDefault="00595781" w:rsidP="00154F35">
      <w:pPr>
        <w:pStyle w:val="Akapitzlist"/>
        <w:numPr>
          <w:ilvl w:val="0"/>
          <w:numId w:val="42"/>
        </w:numPr>
        <w:rPr>
          <w:rFonts w:cs="Times New Roman"/>
        </w:rPr>
      </w:pPr>
      <w:r w:rsidRPr="00C25C48">
        <w:rPr>
          <w:rFonts w:cs="Times New Roman"/>
        </w:rPr>
        <w:t>Oferta musi być podpisana przez osoby upoważnione do zaciągania zobowiązań przez Wykonawcę. Jeśli prawo do reprezentowania Wykonawcy (</w:t>
      </w:r>
      <w:r w:rsidR="00691805" w:rsidRPr="00C25C48">
        <w:rPr>
          <w:rFonts w:cs="Times New Roman"/>
        </w:rPr>
        <w:t>podpisania oferty) nie wynika z </w:t>
      </w:r>
      <w:r w:rsidRPr="00C25C48">
        <w:rPr>
          <w:rFonts w:cs="Times New Roman"/>
        </w:rPr>
        <w:t>innych dokumentów złożonych wraz z ofertą, należy dołączyć do oferty stosowne pełnomocnictwo. Dołączone pełnomocnictwo winno być w oryginale lub w formie notarialnie potwierdzonej kopii.</w:t>
      </w:r>
    </w:p>
    <w:p w14:paraId="0DA8A004" w14:textId="77777777" w:rsidR="00595781" w:rsidRPr="00C25C48" w:rsidRDefault="00595781" w:rsidP="00154F35">
      <w:pPr>
        <w:pStyle w:val="Akapitzlist"/>
        <w:numPr>
          <w:ilvl w:val="0"/>
          <w:numId w:val="42"/>
        </w:numPr>
        <w:rPr>
          <w:rFonts w:cs="Times New Roman"/>
        </w:rPr>
      </w:pPr>
      <w:r w:rsidRPr="00C25C48">
        <w:rPr>
          <w:rFonts w:cs="Times New Roman"/>
        </w:rPr>
        <w:t>We wszystkich przypadkach, gdzie jest mowa o pieczątkach, Zamawiający dopuszcza złożenie czytelnego zapisu o treści pieczątki zawierającego, co najmniej oznaczenie nazwy (firmy</w:t>
      </w:r>
      <w:r w:rsidR="00180EB5" w:rsidRPr="00C25C48">
        <w:rPr>
          <w:rFonts w:cs="Times New Roman"/>
        </w:rPr>
        <w:t>) i </w:t>
      </w:r>
      <w:r w:rsidRPr="00C25C48">
        <w:rPr>
          <w:rFonts w:cs="Times New Roman"/>
        </w:rPr>
        <w:t>siedziby oraz numer NIP.</w:t>
      </w:r>
    </w:p>
    <w:p w14:paraId="190F7CE4" w14:textId="77777777" w:rsidR="00595781" w:rsidRPr="00C25C48" w:rsidRDefault="00595781" w:rsidP="00154F35">
      <w:pPr>
        <w:pStyle w:val="Akapitzlist"/>
        <w:numPr>
          <w:ilvl w:val="0"/>
          <w:numId w:val="42"/>
        </w:numPr>
        <w:rPr>
          <w:rFonts w:cs="Times New Roman"/>
        </w:rPr>
      </w:pPr>
      <w:r w:rsidRPr="00C25C48">
        <w:rPr>
          <w:rFonts w:cs="Times New Roman"/>
        </w:rPr>
        <w:t>Wykonawca ponosi wszelkie koszty związane z przy</w:t>
      </w:r>
      <w:r w:rsidR="00B50E29" w:rsidRPr="00C25C48">
        <w:rPr>
          <w:rFonts w:cs="Times New Roman"/>
        </w:rPr>
        <w:t>gotowaniem i złożeniem oferty z </w:t>
      </w:r>
      <w:r w:rsidRPr="00C25C48">
        <w:rPr>
          <w:rFonts w:cs="Times New Roman"/>
        </w:rPr>
        <w:t>uwzględnieniem treści art. 93 ust. 4 ustawy Pzp.</w:t>
      </w:r>
    </w:p>
    <w:p w14:paraId="0236FC97" w14:textId="77777777" w:rsidR="00595781" w:rsidRPr="00C25C48" w:rsidRDefault="00595781" w:rsidP="00154F35">
      <w:pPr>
        <w:pStyle w:val="Akapitzlist"/>
        <w:numPr>
          <w:ilvl w:val="0"/>
          <w:numId w:val="42"/>
        </w:numPr>
        <w:rPr>
          <w:rFonts w:cs="Times New Roman"/>
        </w:rPr>
      </w:pPr>
      <w:r w:rsidRPr="00C25C48">
        <w:rPr>
          <w:rFonts w:cs="Times New Roman"/>
        </w:rPr>
        <w:t>Podstawą opracowania oferty jest Specyfikacja Istotnych Warunków Zamówienia.</w:t>
      </w:r>
    </w:p>
    <w:p w14:paraId="1284E475" w14:textId="77777777" w:rsidR="00595781" w:rsidRPr="00C25C48" w:rsidRDefault="00595781" w:rsidP="00154F35">
      <w:pPr>
        <w:pStyle w:val="Akapitzlist"/>
        <w:numPr>
          <w:ilvl w:val="0"/>
          <w:numId w:val="42"/>
        </w:numPr>
        <w:rPr>
          <w:rFonts w:cs="Times New Roman"/>
        </w:rPr>
      </w:pPr>
      <w:r w:rsidRPr="00C25C48">
        <w:rPr>
          <w:rFonts w:cs="Times New Roman"/>
        </w:rPr>
        <w:t>Zamawiający żąda wskazania przez Wykonawcę części zamówienia, której wykonanie zamierza powierzyć podwykonawcom. Wskazanie</w:t>
      </w:r>
      <w:r w:rsidR="006A1C02" w:rsidRPr="00C25C48">
        <w:rPr>
          <w:rFonts w:cs="Times New Roman"/>
        </w:rPr>
        <w:t xml:space="preserve"> niniejszego powinno nastąpić w </w:t>
      </w:r>
      <w:r w:rsidRPr="00C25C48">
        <w:rPr>
          <w:rFonts w:cs="Times New Roman"/>
        </w:rPr>
        <w:t>Formularzu Oferty.</w:t>
      </w:r>
    </w:p>
    <w:p w14:paraId="0F3D0772" w14:textId="77777777" w:rsidR="00595781" w:rsidRPr="00C25C48" w:rsidRDefault="00595781" w:rsidP="00154F35">
      <w:pPr>
        <w:pStyle w:val="Akapitzlist"/>
        <w:numPr>
          <w:ilvl w:val="0"/>
          <w:numId w:val="42"/>
        </w:numPr>
        <w:rPr>
          <w:rFonts w:cs="Times New Roman"/>
        </w:rPr>
      </w:pPr>
      <w:r w:rsidRPr="00C25C48">
        <w:rPr>
          <w:rFonts w:cs="Times New Roman"/>
        </w:rPr>
        <w:lastRenderedPageBreak/>
        <w:t>Powierzenie wykonania przedmiotu umowy podwyk</w:t>
      </w:r>
      <w:r w:rsidR="006A1C02" w:rsidRPr="00C25C48">
        <w:rPr>
          <w:rFonts w:cs="Times New Roman"/>
        </w:rPr>
        <w:t>onawcom może nastąpić jedynie w </w:t>
      </w:r>
      <w:r w:rsidRPr="00C25C48">
        <w:rPr>
          <w:rFonts w:cs="Times New Roman"/>
        </w:rPr>
        <w:t>przypadku zapewnienia odpowiedniego poziomu kwalifikacji i doświadczenia osób mających realizować zadania określone w umowie.</w:t>
      </w:r>
    </w:p>
    <w:p w14:paraId="3353479A" w14:textId="77777777" w:rsidR="00595781" w:rsidRPr="00C25C48" w:rsidRDefault="00595781" w:rsidP="002566D9">
      <w:pPr>
        <w:pStyle w:val="Nagwek2"/>
        <w:rPr>
          <w:rFonts w:cs="Times New Roman"/>
          <w:szCs w:val="22"/>
        </w:rPr>
      </w:pPr>
      <w:bookmarkStart w:id="45" w:name="_Toc488833351"/>
      <w:r w:rsidRPr="00C25C48">
        <w:rPr>
          <w:rFonts w:cs="Times New Roman"/>
          <w:szCs w:val="22"/>
        </w:rPr>
        <w:t>10.2. Forma oferty</w:t>
      </w:r>
      <w:bookmarkEnd w:id="45"/>
    </w:p>
    <w:p w14:paraId="1CEEB8B6" w14:textId="77777777" w:rsidR="00697043" w:rsidRPr="00C25C48" w:rsidRDefault="00595781" w:rsidP="00154F35">
      <w:pPr>
        <w:pStyle w:val="Akapitzlist"/>
        <w:numPr>
          <w:ilvl w:val="0"/>
          <w:numId w:val="43"/>
        </w:numPr>
        <w:rPr>
          <w:rFonts w:cs="Times New Roman"/>
        </w:rPr>
      </w:pPr>
      <w:r w:rsidRPr="00C25C48">
        <w:rPr>
          <w:rFonts w:cs="Times New Roman"/>
        </w:rPr>
        <w:t xml:space="preserve">Oferta musi być sporządzona w języku polskim w formie pisemnej. </w:t>
      </w:r>
    </w:p>
    <w:p w14:paraId="0D30E8D3" w14:textId="77777777" w:rsidR="00595781" w:rsidRPr="00C25C48" w:rsidRDefault="00595781" w:rsidP="00154F35">
      <w:pPr>
        <w:pStyle w:val="Akapitzlist"/>
        <w:numPr>
          <w:ilvl w:val="0"/>
          <w:numId w:val="43"/>
        </w:numPr>
        <w:rPr>
          <w:rFonts w:cs="Times New Roman"/>
        </w:rPr>
      </w:pPr>
      <w:r w:rsidRPr="00C25C48">
        <w:rPr>
          <w:rFonts w:cs="Times New Roman"/>
        </w:rPr>
        <w:t>Całość oferty (tj. oferta w rozumieniu § 66 ust. 1 Kodeksu C</w:t>
      </w:r>
      <w:r w:rsidR="00B50E29" w:rsidRPr="00C25C48">
        <w:rPr>
          <w:rFonts w:cs="Times New Roman"/>
        </w:rPr>
        <w:t>ywilnego) powinna być złożona w </w:t>
      </w:r>
      <w:r w:rsidRPr="00C25C48">
        <w:rPr>
          <w:rFonts w:cs="Times New Roman"/>
        </w:rPr>
        <w:t>formie uniemożliwiającej jej odczytanie przed terminem otwarcia.</w:t>
      </w:r>
    </w:p>
    <w:p w14:paraId="28609DCD" w14:textId="77777777" w:rsidR="00595781" w:rsidRPr="00C25C48" w:rsidRDefault="00595781" w:rsidP="00154F35">
      <w:pPr>
        <w:pStyle w:val="Akapitzlist"/>
        <w:numPr>
          <w:ilvl w:val="0"/>
          <w:numId w:val="43"/>
        </w:numPr>
        <w:rPr>
          <w:rFonts w:cs="Times New Roman"/>
        </w:rPr>
      </w:pPr>
      <w:r w:rsidRPr="00C25C48">
        <w:rPr>
          <w:rFonts w:cs="Times New Roman"/>
        </w:rPr>
        <w:t xml:space="preserve">Całość oferty powinna być złożona w formie uniemożliwiającej jej przypadkowe </w:t>
      </w:r>
      <w:r w:rsidR="002566D9" w:rsidRPr="00C25C48">
        <w:rPr>
          <w:rFonts w:cs="Times New Roman"/>
        </w:rPr>
        <w:t>z</w:t>
      </w:r>
      <w:r w:rsidRPr="00C25C48">
        <w:rPr>
          <w:rFonts w:cs="Times New Roman"/>
        </w:rPr>
        <w:t>dekompletowanie.</w:t>
      </w:r>
    </w:p>
    <w:p w14:paraId="1D928F53" w14:textId="77777777" w:rsidR="00595781" w:rsidRPr="00C25C48" w:rsidRDefault="00595781" w:rsidP="00154F35">
      <w:pPr>
        <w:pStyle w:val="Akapitzlist"/>
        <w:numPr>
          <w:ilvl w:val="0"/>
          <w:numId w:val="43"/>
        </w:numPr>
        <w:rPr>
          <w:rFonts w:cs="Times New Roman"/>
        </w:rPr>
      </w:pPr>
      <w:r w:rsidRPr="00C25C48">
        <w:rPr>
          <w:rFonts w:cs="Times New Roman"/>
        </w:rPr>
        <w:t>Zaleca się aby wszystkie strony ofert były ponumerowane.</w:t>
      </w:r>
    </w:p>
    <w:p w14:paraId="1A91326E" w14:textId="77777777" w:rsidR="00595781" w:rsidRPr="00C25C48" w:rsidRDefault="00595781" w:rsidP="00154F35">
      <w:pPr>
        <w:pStyle w:val="Akapitzlist"/>
        <w:numPr>
          <w:ilvl w:val="0"/>
          <w:numId w:val="43"/>
        </w:numPr>
        <w:rPr>
          <w:rFonts w:cs="Times New Roman"/>
        </w:rPr>
      </w:pPr>
      <w:r w:rsidRPr="00C25C48">
        <w:rPr>
          <w:rFonts w:cs="Times New Roman"/>
        </w:rPr>
        <w:t>Wszelkie miejsca w ofercie, w których Wykonawca naniósł poprawki lub zmiany wpisywanej przez siebie treści, muszą być parafowane przez osobę (osoby) podpisującą (podpisujące) ofertę.</w:t>
      </w:r>
    </w:p>
    <w:p w14:paraId="4F48602E" w14:textId="77777777" w:rsidR="004D6065" w:rsidRPr="00C25C48" w:rsidRDefault="00595781" w:rsidP="00154F35">
      <w:pPr>
        <w:pStyle w:val="Akapitzlist"/>
        <w:numPr>
          <w:ilvl w:val="0"/>
          <w:numId w:val="43"/>
        </w:numPr>
        <w:rPr>
          <w:rFonts w:cs="Times New Roman"/>
        </w:rPr>
      </w:pPr>
      <w:r w:rsidRPr="00C25C48">
        <w:rPr>
          <w:rFonts w:cs="Times New Roman"/>
        </w:rPr>
        <w:t>Zamawiający zaleca, aby informacje zastrzeżone, jako tajemnica przedsiębiorstwa były przez Wykonawcę stosownie oznakowane i oddzielone od pozostałych jawnych elementów oferty.</w:t>
      </w:r>
    </w:p>
    <w:p w14:paraId="269EA3B9" w14:textId="77777777" w:rsidR="00595781" w:rsidRPr="00C25C48" w:rsidRDefault="00595781" w:rsidP="002566D9">
      <w:pPr>
        <w:pStyle w:val="Nagwek1"/>
        <w:rPr>
          <w:rFonts w:cs="Times New Roman"/>
          <w:b w:val="0"/>
          <w:szCs w:val="22"/>
        </w:rPr>
      </w:pPr>
      <w:bookmarkStart w:id="46" w:name="_Toc488833352"/>
      <w:r w:rsidRPr="00C25C48">
        <w:rPr>
          <w:rFonts w:cs="Times New Roman"/>
          <w:szCs w:val="22"/>
        </w:rPr>
        <w:t>11. Miejsce oraz termin składania i otwarcia ofert</w:t>
      </w:r>
      <w:bookmarkEnd w:id="46"/>
    </w:p>
    <w:p w14:paraId="2EFBAFF9" w14:textId="77777777" w:rsidR="00595781" w:rsidRPr="00C25C48" w:rsidRDefault="00595781" w:rsidP="002566D9">
      <w:pPr>
        <w:pStyle w:val="Nagwek2"/>
        <w:rPr>
          <w:rFonts w:cs="Times New Roman"/>
          <w:szCs w:val="22"/>
        </w:rPr>
      </w:pPr>
      <w:bookmarkStart w:id="47" w:name="_Toc488833353"/>
      <w:r w:rsidRPr="00C25C48">
        <w:rPr>
          <w:rFonts w:cs="Times New Roman"/>
          <w:szCs w:val="22"/>
        </w:rPr>
        <w:t>11.1. Miejsce oraz termin składania ofert</w:t>
      </w:r>
      <w:bookmarkEnd w:id="47"/>
    </w:p>
    <w:p w14:paraId="089AAD0A" w14:textId="1C72A6EB" w:rsidR="003828A0" w:rsidRPr="00762162" w:rsidRDefault="00595781" w:rsidP="00154F35">
      <w:pPr>
        <w:pStyle w:val="Akapitzlist"/>
        <w:numPr>
          <w:ilvl w:val="0"/>
          <w:numId w:val="44"/>
        </w:numPr>
        <w:rPr>
          <w:rFonts w:cs="Times New Roman"/>
        </w:rPr>
      </w:pPr>
      <w:r w:rsidRPr="00C25C48">
        <w:rPr>
          <w:rFonts w:cs="Times New Roman"/>
        </w:rPr>
        <w:t xml:space="preserve">Ofertę należy złożyć w siedzibie Zamawiającego: w </w:t>
      </w:r>
      <w:r w:rsidR="00845258" w:rsidRPr="00C25C48">
        <w:rPr>
          <w:rFonts w:cs="Times New Roman"/>
        </w:rPr>
        <w:t xml:space="preserve">sekretariacie </w:t>
      </w:r>
      <w:r w:rsidR="00310AFD" w:rsidRPr="00C25C48">
        <w:rPr>
          <w:rFonts w:cs="Times New Roman"/>
        </w:rPr>
        <w:t>Urzędu</w:t>
      </w:r>
      <w:r w:rsidRPr="00C25C48">
        <w:rPr>
          <w:rFonts w:cs="Times New Roman"/>
        </w:rPr>
        <w:t xml:space="preserve"> Miasta i Gminy Ścinawa, Rynek 17, 59-330 Ścinawa w sekretariacie w nieprzekr</w:t>
      </w:r>
      <w:r w:rsidR="000A4E7A" w:rsidRPr="00C25C48">
        <w:rPr>
          <w:rFonts w:cs="Times New Roman"/>
        </w:rPr>
        <w:t xml:space="preserve">aczalnym terminie: do dnia </w:t>
      </w:r>
      <w:r w:rsidR="009F7AF3">
        <w:rPr>
          <w:rFonts w:cs="Times New Roman"/>
          <w:b/>
        </w:rPr>
        <w:t>1</w:t>
      </w:r>
      <w:r w:rsidR="00CA3484">
        <w:rPr>
          <w:rFonts w:cs="Times New Roman"/>
          <w:b/>
        </w:rPr>
        <w:t xml:space="preserve"> lip</w:t>
      </w:r>
      <w:r w:rsidR="009F7AF3">
        <w:rPr>
          <w:rFonts w:cs="Times New Roman"/>
          <w:b/>
        </w:rPr>
        <w:t xml:space="preserve">ca 2020 </w:t>
      </w:r>
      <w:r w:rsidR="000A4160" w:rsidRPr="00762162">
        <w:rPr>
          <w:rFonts w:cs="Times New Roman"/>
          <w:b/>
        </w:rPr>
        <w:t xml:space="preserve">r. </w:t>
      </w:r>
      <w:r w:rsidR="000A4160" w:rsidRPr="00762162">
        <w:rPr>
          <w:rFonts w:cs="Times New Roman"/>
        </w:rPr>
        <w:t xml:space="preserve">godz. </w:t>
      </w:r>
      <w:r w:rsidR="0096123A" w:rsidRPr="00762162">
        <w:rPr>
          <w:rFonts w:cs="Times New Roman"/>
          <w:b/>
        </w:rPr>
        <w:t>1</w:t>
      </w:r>
      <w:r w:rsidR="00CE75C4">
        <w:rPr>
          <w:rFonts w:cs="Times New Roman"/>
          <w:b/>
        </w:rPr>
        <w:t>3.3</w:t>
      </w:r>
      <w:r w:rsidR="000A4160" w:rsidRPr="00762162">
        <w:rPr>
          <w:rFonts w:cs="Times New Roman"/>
          <w:b/>
        </w:rPr>
        <w:t>0.</w:t>
      </w:r>
    </w:p>
    <w:p w14:paraId="30ED1A59" w14:textId="77777777" w:rsidR="003828A0" w:rsidRPr="00C25C48" w:rsidRDefault="00595781" w:rsidP="00154F35">
      <w:pPr>
        <w:pStyle w:val="Akapitzlist"/>
        <w:numPr>
          <w:ilvl w:val="0"/>
          <w:numId w:val="44"/>
        </w:numPr>
        <w:rPr>
          <w:rFonts w:cs="Times New Roman"/>
        </w:rPr>
      </w:pPr>
      <w:r w:rsidRPr="00C25C48">
        <w:rPr>
          <w:rFonts w:cs="Times New Roman"/>
        </w:rPr>
        <w:t>Ofertę należy złożyć w nieprzezroczystej, zabezpieczonej przed otwarciem kopercie (paczce). Kopertę (paczkę) zaleca się opisać następująco:</w:t>
      </w:r>
    </w:p>
    <w:p w14:paraId="13188746" w14:textId="77777777" w:rsidR="003828A0" w:rsidRPr="009B7BD4" w:rsidRDefault="003828A0" w:rsidP="007A115F">
      <w:pPr>
        <w:jc w:val="center"/>
        <w:rPr>
          <w:rFonts w:cs="Times New Roman"/>
        </w:rPr>
      </w:pPr>
      <w:r w:rsidRPr="009B7BD4">
        <w:rPr>
          <w:rFonts w:cs="Times New Roman"/>
          <w:b/>
        </w:rPr>
        <w:t>„Oferta przetargowa na:</w:t>
      </w:r>
    </w:p>
    <w:p w14:paraId="79232CFC" w14:textId="31628A9B" w:rsidR="00C70661" w:rsidRPr="00570C4C" w:rsidRDefault="00F94809" w:rsidP="00C70661">
      <w:pPr>
        <w:jc w:val="center"/>
        <w:rPr>
          <w:rFonts w:cs="Times New Roman"/>
          <w:b/>
          <w:szCs w:val="24"/>
        </w:rPr>
      </w:pPr>
      <w:r>
        <w:rPr>
          <w:rFonts w:cs="Times New Roman"/>
          <w:b/>
          <w:szCs w:val="24"/>
        </w:rPr>
        <w:t>Przebudowa budynku remizy pn.: „Modernizacja budynku remizy OSP w Ścinawie”</w:t>
      </w:r>
      <w:r w:rsidR="00C70661">
        <w:rPr>
          <w:rFonts w:cs="Times New Roman"/>
          <w:b/>
          <w:szCs w:val="24"/>
        </w:rPr>
        <w:t>”</w:t>
      </w:r>
    </w:p>
    <w:p w14:paraId="0FAA8DB0" w14:textId="378B615E" w:rsidR="00727A4C" w:rsidRPr="00727A4C" w:rsidRDefault="00727A4C" w:rsidP="00727A4C">
      <w:pPr>
        <w:jc w:val="center"/>
        <w:rPr>
          <w:rFonts w:cs="Times New Roman"/>
        </w:rPr>
      </w:pPr>
      <w:r w:rsidRPr="00727A4C">
        <w:rPr>
          <w:rFonts w:cs="Times New Roman"/>
          <w:b/>
        </w:rPr>
        <w:t>.</w:t>
      </w:r>
    </w:p>
    <w:p w14:paraId="39FBDEAC" w14:textId="628E5188" w:rsidR="003828A0" w:rsidRPr="00C25C48" w:rsidRDefault="003828A0" w:rsidP="007A115F">
      <w:pPr>
        <w:pStyle w:val="Akapitzlist"/>
        <w:jc w:val="center"/>
        <w:rPr>
          <w:rFonts w:cs="Times New Roman"/>
        </w:rPr>
      </w:pPr>
      <w:r w:rsidRPr="00C25C48">
        <w:rPr>
          <w:rFonts w:cs="Times New Roman"/>
          <w:b/>
        </w:rPr>
        <w:t xml:space="preserve">Nie otwierać przed dniem </w:t>
      </w:r>
      <w:r w:rsidR="00CA3484">
        <w:rPr>
          <w:rFonts w:cs="Times New Roman"/>
          <w:b/>
        </w:rPr>
        <w:t>1 lipca</w:t>
      </w:r>
      <w:r w:rsidR="009F7AF3">
        <w:rPr>
          <w:rFonts w:cs="Times New Roman"/>
          <w:b/>
        </w:rPr>
        <w:t xml:space="preserve"> 2020 </w:t>
      </w:r>
      <w:r w:rsidR="003D7FD9" w:rsidRPr="00762162">
        <w:rPr>
          <w:rFonts w:cs="Times New Roman"/>
          <w:b/>
        </w:rPr>
        <w:t>r. godz. 1</w:t>
      </w:r>
      <w:r w:rsidR="00CE75C4">
        <w:rPr>
          <w:rFonts w:cs="Times New Roman"/>
          <w:b/>
        </w:rPr>
        <w:t>4</w:t>
      </w:r>
      <w:r w:rsidR="009A5945">
        <w:rPr>
          <w:rFonts w:cs="Times New Roman"/>
          <w:b/>
        </w:rPr>
        <w:t>.</w:t>
      </w:r>
      <w:r w:rsidR="00CE75C4">
        <w:rPr>
          <w:rFonts w:cs="Times New Roman"/>
          <w:b/>
        </w:rPr>
        <w:t>0</w:t>
      </w:r>
      <w:r w:rsidR="000A4160" w:rsidRPr="00762162">
        <w:rPr>
          <w:rFonts w:cs="Times New Roman"/>
          <w:b/>
        </w:rPr>
        <w:t>0</w:t>
      </w:r>
      <w:r w:rsidRPr="00C25C48">
        <w:rPr>
          <w:rFonts w:cs="Times New Roman"/>
          <w:b/>
        </w:rPr>
        <w:t>”</w:t>
      </w:r>
    </w:p>
    <w:p w14:paraId="0E9A4DAB" w14:textId="77777777" w:rsidR="003828A0" w:rsidRPr="00C25C48" w:rsidRDefault="003828A0" w:rsidP="007A115F">
      <w:pPr>
        <w:pStyle w:val="Akapitzlist"/>
        <w:numPr>
          <w:ilvl w:val="0"/>
          <w:numId w:val="44"/>
        </w:numPr>
        <w:rPr>
          <w:rFonts w:cs="Times New Roman"/>
        </w:rPr>
      </w:pPr>
      <w:r w:rsidRPr="00C25C48">
        <w:rPr>
          <w:rFonts w:cs="Times New Roman"/>
        </w:rPr>
        <w:t>Na kopercie (paczce) oprócz opisu jw. prosimy umieścić nazwę i adres Wykonawcy.</w:t>
      </w:r>
    </w:p>
    <w:p w14:paraId="50A26326" w14:textId="2C1DF792" w:rsidR="00595781" w:rsidRPr="00C25C48" w:rsidRDefault="00595781" w:rsidP="00154F35">
      <w:pPr>
        <w:pStyle w:val="Akapitzlist"/>
        <w:numPr>
          <w:ilvl w:val="0"/>
          <w:numId w:val="44"/>
        </w:numPr>
        <w:rPr>
          <w:rFonts w:cs="Times New Roman"/>
        </w:rPr>
      </w:pPr>
      <w:r w:rsidRPr="00C25C48">
        <w:rPr>
          <w:rFonts w:cs="Times New Roman"/>
        </w:rPr>
        <w:t>W związku z tym, że oferty mogą zostać złożone jedynie po sprawdzeniu przez Wykonawcę dokumentów niezbędnych do realizacji zamówienia, Zamawiający wyznaczył termin składania ofert z</w:t>
      </w:r>
      <w:r w:rsidR="008F48F6">
        <w:rPr>
          <w:rFonts w:cs="Times New Roman"/>
        </w:rPr>
        <w:t> </w:t>
      </w:r>
      <w:r w:rsidRPr="00C25C48">
        <w:rPr>
          <w:rFonts w:cs="Times New Roman"/>
        </w:rPr>
        <w:t>uwzględnieniem czasu niezbędnego do za</w:t>
      </w:r>
      <w:r w:rsidR="003828A0" w:rsidRPr="00C25C48">
        <w:rPr>
          <w:rFonts w:cs="Times New Roman"/>
        </w:rPr>
        <w:t>poznania się przez wykonawców z </w:t>
      </w:r>
      <w:r w:rsidRPr="00C25C48">
        <w:rPr>
          <w:rFonts w:cs="Times New Roman"/>
        </w:rPr>
        <w:t>informacjami koniecznymi do przygotowania oferty, dłuższy od minimalnych terminów składania ofert określonych w ustawie, co jednocześnie uw</w:t>
      </w:r>
      <w:r w:rsidR="003828A0" w:rsidRPr="00C25C48">
        <w:rPr>
          <w:rFonts w:cs="Times New Roman"/>
        </w:rPr>
        <w:t>zględnia złożoność zamówienia i </w:t>
      </w:r>
      <w:r w:rsidRPr="00C25C48">
        <w:rPr>
          <w:rFonts w:cs="Times New Roman"/>
        </w:rPr>
        <w:t>czas potrzebny na sporządzenie ofert.</w:t>
      </w:r>
    </w:p>
    <w:p w14:paraId="00C29455" w14:textId="77777777" w:rsidR="00595781" w:rsidRPr="00C25C48" w:rsidRDefault="00595781" w:rsidP="000A4E7A">
      <w:pPr>
        <w:pStyle w:val="Nagwek2"/>
        <w:rPr>
          <w:rFonts w:cs="Times New Roman"/>
          <w:szCs w:val="22"/>
        </w:rPr>
      </w:pPr>
      <w:bookmarkStart w:id="48" w:name="_Toc488833354"/>
      <w:r w:rsidRPr="00C25C48">
        <w:rPr>
          <w:rFonts w:cs="Times New Roman"/>
          <w:szCs w:val="22"/>
        </w:rPr>
        <w:t>11.2. Miejsce oraz termin otwarcia ofert</w:t>
      </w:r>
      <w:bookmarkEnd w:id="48"/>
    </w:p>
    <w:p w14:paraId="43C12718" w14:textId="28CBF38C" w:rsidR="00595781" w:rsidRPr="00C25C48" w:rsidRDefault="00595781" w:rsidP="003828A0">
      <w:pPr>
        <w:rPr>
          <w:rFonts w:cs="Times New Roman"/>
        </w:rPr>
      </w:pPr>
      <w:r w:rsidRPr="00C25C48">
        <w:rPr>
          <w:rFonts w:cs="Times New Roman"/>
        </w:rPr>
        <w:t xml:space="preserve">Otwarcie ofert nastąpi w siedzibie Zamawiającego: w </w:t>
      </w:r>
      <w:r w:rsidR="00F02704" w:rsidRPr="00C25C48">
        <w:rPr>
          <w:rFonts w:cs="Times New Roman"/>
        </w:rPr>
        <w:t>pokoju nr 20 (II piętro) Urzędu</w:t>
      </w:r>
      <w:r w:rsidRPr="00C25C48">
        <w:rPr>
          <w:rFonts w:cs="Times New Roman"/>
        </w:rPr>
        <w:t xml:space="preserve"> Miasta i Gminy Ścinawa, Rynek 17, 59-330 Ścinawa </w:t>
      </w:r>
      <w:r w:rsidRPr="00762162">
        <w:rPr>
          <w:rFonts w:cs="Times New Roman"/>
        </w:rPr>
        <w:t xml:space="preserve">w </w:t>
      </w:r>
      <w:r w:rsidR="009F7AF3">
        <w:rPr>
          <w:rFonts w:cs="Times New Roman"/>
          <w:b/>
        </w:rPr>
        <w:t xml:space="preserve">1 </w:t>
      </w:r>
      <w:r w:rsidR="00CA3484">
        <w:rPr>
          <w:rFonts w:cs="Times New Roman"/>
          <w:b/>
        </w:rPr>
        <w:t>lip</w:t>
      </w:r>
      <w:r w:rsidR="009F7AF3">
        <w:rPr>
          <w:rFonts w:cs="Times New Roman"/>
          <w:b/>
        </w:rPr>
        <w:t xml:space="preserve">ca 2020 </w:t>
      </w:r>
      <w:r w:rsidR="000A4160" w:rsidRPr="00762162">
        <w:rPr>
          <w:rFonts w:cs="Times New Roman"/>
          <w:b/>
        </w:rPr>
        <w:t xml:space="preserve">r. </w:t>
      </w:r>
      <w:r w:rsidR="000A4160" w:rsidRPr="00762162">
        <w:rPr>
          <w:rFonts w:cs="Times New Roman"/>
        </w:rPr>
        <w:t xml:space="preserve">godz. </w:t>
      </w:r>
      <w:r w:rsidR="00844269" w:rsidRPr="00762162">
        <w:rPr>
          <w:rFonts w:cs="Times New Roman"/>
          <w:b/>
        </w:rPr>
        <w:t>1</w:t>
      </w:r>
      <w:r w:rsidR="00CE75C4">
        <w:rPr>
          <w:rFonts w:cs="Times New Roman"/>
          <w:b/>
        </w:rPr>
        <w:t>4</w:t>
      </w:r>
      <w:r w:rsidR="000A4160" w:rsidRPr="00762162">
        <w:rPr>
          <w:rFonts w:cs="Times New Roman"/>
          <w:b/>
        </w:rPr>
        <w:t>.</w:t>
      </w:r>
      <w:r w:rsidR="00CE75C4">
        <w:rPr>
          <w:rFonts w:cs="Times New Roman"/>
          <w:b/>
        </w:rPr>
        <w:t>0</w:t>
      </w:r>
      <w:r w:rsidR="000A4160" w:rsidRPr="00762162">
        <w:rPr>
          <w:rFonts w:cs="Times New Roman"/>
          <w:b/>
        </w:rPr>
        <w:t>0</w:t>
      </w:r>
      <w:r w:rsidR="000A4160" w:rsidRPr="00762162">
        <w:rPr>
          <w:rFonts w:cs="Times New Roman"/>
        </w:rPr>
        <w:t>.</w:t>
      </w:r>
    </w:p>
    <w:p w14:paraId="64058F9F" w14:textId="77777777" w:rsidR="00595781" w:rsidRPr="00C25C48" w:rsidRDefault="00595781" w:rsidP="000A4E7A">
      <w:pPr>
        <w:pStyle w:val="Nagwek1"/>
        <w:rPr>
          <w:rFonts w:cs="Times New Roman"/>
          <w:b w:val="0"/>
          <w:szCs w:val="22"/>
        </w:rPr>
      </w:pPr>
      <w:bookmarkStart w:id="49" w:name="_Toc488833355"/>
      <w:r w:rsidRPr="00C25C48">
        <w:rPr>
          <w:rFonts w:cs="Times New Roman"/>
          <w:szCs w:val="22"/>
        </w:rPr>
        <w:lastRenderedPageBreak/>
        <w:t>12. Opis sposobu obliczenia ceny</w:t>
      </w:r>
      <w:bookmarkEnd w:id="49"/>
    </w:p>
    <w:p w14:paraId="4463AC24" w14:textId="38812E2D" w:rsidR="00844ACE" w:rsidRPr="00C25C48" w:rsidRDefault="00844ACE" w:rsidP="00154F35">
      <w:pPr>
        <w:pStyle w:val="Akapitzlist"/>
        <w:numPr>
          <w:ilvl w:val="0"/>
          <w:numId w:val="45"/>
        </w:numPr>
        <w:rPr>
          <w:rFonts w:cs="Times New Roman"/>
        </w:rPr>
      </w:pPr>
      <w:r w:rsidRPr="00C25C48">
        <w:rPr>
          <w:rFonts w:cs="Times New Roman"/>
        </w:rPr>
        <w:t>Przygotowując ofertę Wykonawcy mają obowiązek zapoznać się ze specyfikacją istotnych warunków zamówienia, dokumentacją projektową, szczegółową specyfikacja techniczną, przedmiarem robót. Zamawiający informuje iż, projekt budowlano-wykonawczy jest dokumentem nadrzędnym. We</w:t>
      </w:r>
      <w:r w:rsidR="008F48F6">
        <w:rPr>
          <w:rFonts w:cs="Times New Roman"/>
        </w:rPr>
        <w:t> </w:t>
      </w:r>
      <w:r w:rsidRPr="00C25C48">
        <w:rPr>
          <w:rFonts w:cs="Times New Roman"/>
        </w:rPr>
        <w:t>wszelkich rozbieżnościach w dokumentacji projektowej należy uwzględnić to, iż przedmiar robót stanowi dokument pomocniczy do dokumentacji projektowo-wykonawczej.</w:t>
      </w:r>
    </w:p>
    <w:p w14:paraId="3ECFB1B4" w14:textId="77777777" w:rsidR="00844ACE" w:rsidRPr="00C25C48" w:rsidRDefault="00844ACE" w:rsidP="00154F35">
      <w:pPr>
        <w:pStyle w:val="Akapitzlist"/>
        <w:numPr>
          <w:ilvl w:val="0"/>
          <w:numId w:val="45"/>
        </w:numPr>
        <w:rPr>
          <w:rFonts w:cs="Times New Roman"/>
        </w:rPr>
      </w:pPr>
      <w:r w:rsidRPr="00C25C48">
        <w:rPr>
          <w:rFonts w:cs="Times New Roman"/>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40E10AF3" w14:textId="77777777" w:rsidR="00844ACE" w:rsidRPr="00C25C48" w:rsidRDefault="00844ACE" w:rsidP="00154F35">
      <w:pPr>
        <w:pStyle w:val="Akapitzlist"/>
        <w:numPr>
          <w:ilvl w:val="1"/>
          <w:numId w:val="45"/>
        </w:numPr>
        <w:rPr>
          <w:rFonts w:cs="Times New Roman"/>
        </w:rPr>
      </w:pPr>
      <w:r w:rsidRPr="00C25C48">
        <w:rPr>
          <w:rFonts w:cs="Times New Roman"/>
        </w:rPr>
        <w:t>koszty oznakowania miejsca prowadzenia robót,</w:t>
      </w:r>
    </w:p>
    <w:p w14:paraId="146DEDD6" w14:textId="77777777" w:rsidR="00844ACE" w:rsidRPr="00C25C48" w:rsidRDefault="00844ACE" w:rsidP="00154F35">
      <w:pPr>
        <w:pStyle w:val="Akapitzlist"/>
        <w:numPr>
          <w:ilvl w:val="1"/>
          <w:numId w:val="45"/>
        </w:numPr>
        <w:rPr>
          <w:rFonts w:cs="Times New Roman"/>
        </w:rPr>
      </w:pPr>
      <w:r w:rsidRPr="00C25C48">
        <w:rPr>
          <w:rFonts w:cs="Times New Roman"/>
        </w:rPr>
        <w:t>koszty ewentualnych objazdów, opracowania projektu czasowej organizacji ruchu dla potrzeb wykonania robót, koszty wprowadzenia czasowej organizacji ruchu,</w:t>
      </w:r>
    </w:p>
    <w:p w14:paraId="5849F140" w14:textId="77777777" w:rsidR="00844ACE" w:rsidRPr="00C25C48" w:rsidRDefault="00844ACE" w:rsidP="00154F35">
      <w:pPr>
        <w:pStyle w:val="Akapitzlist"/>
        <w:numPr>
          <w:ilvl w:val="1"/>
          <w:numId w:val="45"/>
        </w:numPr>
        <w:rPr>
          <w:rFonts w:cs="Times New Roman"/>
        </w:rPr>
      </w:pPr>
      <w:r w:rsidRPr="00C25C48">
        <w:rPr>
          <w:rFonts w:cs="Times New Roman"/>
        </w:rPr>
        <w:t>koszty prowadzenia robót pod ruchem w systemie zmianowym umożliwiającym wykonanie robót drogowych w terminie,</w:t>
      </w:r>
    </w:p>
    <w:p w14:paraId="27B8FB2B" w14:textId="0D244ED3" w:rsidR="00844ACE" w:rsidRPr="00C25C48" w:rsidRDefault="00844ACE" w:rsidP="00154F35">
      <w:pPr>
        <w:pStyle w:val="Akapitzlist"/>
        <w:numPr>
          <w:ilvl w:val="1"/>
          <w:numId w:val="45"/>
        </w:numPr>
        <w:rPr>
          <w:rFonts w:cs="Times New Roman"/>
        </w:rPr>
      </w:pPr>
      <w:r w:rsidRPr="00C25C48">
        <w:rPr>
          <w:rFonts w:cs="Times New Roman"/>
        </w:rPr>
        <w:t>obsługę geodezyjną (w tym koszty prowadzenia robót pod stałym nadzorem geodezyjnym, koszty sporządzenia szkiców geodezyjnych potwierdzających wykonanie zakresu robót objętego płatnościami pośrednimi) wraz z dokumentacją geodezyjną powykonawczą (w tym 3</w:t>
      </w:r>
      <w:r w:rsidR="008F48F6">
        <w:rPr>
          <w:rFonts w:cs="Times New Roman"/>
        </w:rPr>
        <w:t> </w:t>
      </w:r>
      <w:r w:rsidRPr="00C25C48">
        <w:rPr>
          <w:rFonts w:cs="Times New Roman"/>
        </w:rPr>
        <w:t>kpl. map sytuacyjno – wysokościowych powstałych w wyniku geodezyjnej inwentaryzacji powykonawczej),</w:t>
      </w:r>
    </w:p>
    <w:p w14:paraId="7E886F11" w14:textId="77777777" w:rsidR="00844ACE" w:rsidRPr="00C25C48" w:rsidRDefault="00844ACE" w:rsidP="00154F35">
      <w:pPr>
        <w:pStyle w:val="Akapitzlist"/>
        <w:numPr>
          <w:ilvl w:val="1"/>
          <w:numId w:val="45"/>
        </w:numPr>
        <w:rPr>
          <w:rFonts w:cs="Times New Roman"/>
        </w:rPr>
      </w:pPr>
      <w:r w:rsidRPr="00C25C48">
        <w:rPr>
          <w:rFonts w:cs="Times New Roman"/>
        </w:rPr>
        <w:t>koszty składowania ziemi lub gruzu (Wykonawca na żądanie Zamawiającego będzie musiał okazać dokument potwierdzający przekazanie materiału do składowania bądź uzyskać zgodę Inspektora Nadzoru na inne wykorzystanie materiałów),</w:t>
      </w:r>
    </w:p>
    <w:p w14:paraId="5319E632" w14:textId="77777777" w:rsidR="00844ACE" w:rsidRPr="00C25C48" w:rsidRDefault="00844ACE" w:rsidP="00154F35">
      <w:pPr>
        <w:pStyle w:val="Akapitzlist"/>
        <w:numPr>
          <w:ilvl w:val="1"/>
          <w:numId w:val="45"/>
        </w:numPr>
        <w:rPr>
          <w:rFonts w:cs="Times New Roman"/>
        </w:rPr>
      </w:pPr>
      <w:r w:rsidRPr="00C25C48">
        <w:rPr>
          <w:rFonts w:cs="Times New Roman"/>
        </w:rPr>
        <w:t>koszty uporządkowania terenu po wykonanych robotach budowlanych oraz placu budowy po zakończeniu inwestycji.</w:t>
      </w:r>
    </w:p>
    <w:p w14:paraId="23A0F24B" w14:textId="77777777" w:rsidR="00844ACE" w:rsidRPr="00C25C48" w:rsidRDefault="00844ACE" w:rsidP="00154F35">
      <w:pPr>
        <w:pStyle w:val="Akapitzlist"/>
        <w:numPr>
          <w:ilvl w:val="0"/>
          <w:numId w:val="45"/>
        </w:numPr>
        <w:rPr>
          <w:rFonts w:cs="Times New Roman"/>
        </w:rPr>
      </w:pPr>
      <w:r w:rsidRPr="00C25C48">
        <w:rPr>
          <w:rFonts w:cs="Times New Roman"/>
        </w:rPr>
        <w:t>Cena oferty muszą być liczone i podawane z dokładnością do dwóch miejsc po przecinku.</w:t>
      </w:r>
    </w:p>
    <w:p w14:paraId="707BF0D3" w14:textId="77777777" w:rsidR="00844ACE" w:rsidRPr="00C25C48" w:rsidRDefault="00844ACE" w:rsidP="00154F35">
      <w:pPr>
        <w:pStyle w:val="Akapitzlist"/>
        <w:numPr>
          <w:ilvl w:val="0"/>
          <w:numId w:val="45"/>
        </w:numPr>
        <w:rPr>
          <w:rFonts w:cs="Times New Roman"/>
        </w:rPr>
      </w:pPr>
      <w:r w:rsidRPr="00C25C48">
        <w:rPr>
          <w:rFonts w:cs="Times New Roman"/>
        </w:rPr>
        <w:t>Cenę ryczałtową oferty należy podać w złotych polskich.</w:t>
      </w:r>
    </w:p>
    <w:p w14:paraId="5DD2B6BA" w14:textId="77777777" w:rsidR="00844ACE" w:rsidRPr="00C25C48" w:rsidRDefault="00844ACE" w:rsidP="00154F35">
      <w:pPr>
        <w:pStyle w:val="Akapitzlist"/>
        <w:numPr>
          <w:ilvl w:val="0"/>
          <w:numId w:val="45"/>
        </w:numPr>
        <w:rPr>
          <w:rFonts w:cs="Times New Roman"/>
        </w:rPr>
      </w:pPr>
      <w:r w:rsidRPr="00C25C48">
        <w:rPr>
          <w:rFonts w:cs="Times New Roman"/>
        </w:rPr>
        <w:t>Dla potrzeb oceny i porównania ofert Wykonawcy winni naliczyć podatek VAT, zgodnie z przepisami prawa polskiego dotyczącymi stawek VAT na dzień składania ofert.</w:t>
      </w:r>
    </w:p>
    <w:p w14:paraId="77B8E2F2" w14:textId="77777777" w:rsidR="00844ACE" w:rsidRPr="00C25C48" w:rsidRDefault="00844ACE" w:rsidP="00154F35">
      <w:pPr>
        <w:pStyle w:val="Akapitzlist"/>
        <w:numPr>
          <w:ilvl w:val="0"/>
          <w:numId w:val="45"/>
        </w:numPr>
        <w:rPr>
          <w:rFonts w:cs="Times New Roman"/>
        </w:rPr>
      </w:pPr>
      <w:r w:rsidRPr="00C25C48">
        <w:rPr>
          <w:rFonts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AE754E7" w14:textId="6B232839" w:rsidR="00844ACE" w:rsidRPr="00C25C48" w:rsidRDefault="00844ACE" w:rsidP="00154F35">
      <w:pPr>
        <w:pStyle w:val="Akapitzlist"/>
        <w:numPr>
          <w:ilvl w:val="0"/>
          <w:numId w:val="45"/>
        </w:numPr>
        <w:rPr>
          <w:rFonts w:cs="Times New Roman"/>
        </w:rPr>
      </w:pPr>
      <w:r w:rsidRPr="00C25C48">
        <w:rPr>
          <w:rFonts w:cs="Times New Roman"/>
        </w:rPr>
        <w:t>Wszelkie płatności związane z realizacją zamówienia publicznego dokonywane będą w złotych polskich.</w:t>
      </w:r>
    </w:p>
    <w:p w14:paraId="67B0E67A" w14:textId="467A33C2" w:rsidR="00844ACE" w:rsidRPr="00C25C48" w:rsidRDefault="00844ACE" w:rsidP="00154F35">
      <w:pPr>
        <w:pStyle w:val="Akapitzlist"/>
        <w:numPr>
          <w:ilvl w:val="0"/>
          <w:numId w:val="45"/>
        </w:numPr>
        <w:rPr>
          <w:rFonts w:cs="Times New Roman"/>
        </w:rPr>
      </w:pPr>
      <w:r w:rsidRPr="00C25C48">
        <w:rPr>
          <w:rFonts w:cs="Times New Roman"/>
        </w:rPr>
        <w:lastRenderedPageBreak/>
        <w:t>Nie przewiduje się zmiany ceny, tzn. wskazana cena ryczałtowa będzie wartością stałą, w okresie realizacji przedmiotu zamówienia za całość przedmiotu zamówienia i nie podlegającą zmianie, z</w:t>
      </w:r>
      <w:r w:rsidR="00C26801">
        <w:rPr>
          <w:rFonts w:cs="Times New Roman"/>
        </w:rPr>
        <w:t> </w:t>
      </w:r>
      <w:r w:rsidRPr="00C25C48">
        <w:rPr>
          <w:rFonts w:cs="Times New Roman"/>
        </w:rPr>
        <w:t>wyjątkiem ewentualnych przypadków wskazanych w umowie.</w:t>
      </w:r>
    </w:p>
    <w:p w14:paraId="0886B7E1" w14:textId="77777777" w:rsidR="00844ACE" w:rsidRPr="00C25C48" w:rsidRDefault="00844ACE" w:rsidP="00154F35">
      <w:pPr>
        <w:pStyle w:val="Akapitzlist"/>
        <w:numPr>
          <w:ilvl w:val="0"/>
          <w:numId w:val="45"/>
        </w:numPr>
        <w:rPr>
          <w:rFonts w:cs="Times New Roman"/>
        </w:rPr>
      </w:pPr>
      <w:r w:rsidRPr="00C25C48">
        <w:rPr>
          <w:rFonts w:cs="Times New Roman"/>
        </w:rPr>
        <w:t>Cena podana przez Wykonawcę w formularzu ofertowym jest ceną ryczałtową za realizację przedmiotu zamówienia, tzn. jest stała, jednoznaczna i ostateczna, zgodnie z art. 632 ustawy z dnia 23 kwietnia 1964r. Kodeks cywilny.</w:t>
      </w:r>
    </w:p>
    <w:p w14:paraId="3348F93F" w14:textId="77777777" w:rsidR="00844ACE" w:rsidRPr="00C25C48" w:rsidRDefault="00844ACE" w:rsidP="00154F35">
      <w:pPr>
        <w:pStyle w:val="Akapitzlist"/>
        <w:numPr>
          <w:ilvl w:val="0"/>
          <w:numId w:val="45"/>
        </w:numPr>
        <w:rPr>
          <w:rFonts w:cs="Times New Roman"/>
        </w:rPr>
      </w:pPr>
      <w:r w:rsidRPr="00C25C48">
        <w:rPr>
          <w:rFonts w:cs="Times New Roman"/>
        </w:rPr>
        <w:t>Sposób zapłaty i rozliczenia za realizację niniejszego zamówienia, szczegółowo określone zostały we wzorze umowy- załącznik nr 8.</w:t>
      </w:r>
    </w:p>
    <w:p w14:paraId="118EBCCF" w14:textId="77777777" w:rsidR="003A5F6D" w:rsidRPr="00C25C48" w:rsidRDefault="00595781" w:rsidP="001450B0">
      <w:pPr>
        <w:pStyle w:val="Nagwek1"/>
        <w:rPr>
          <w:rFonts w:cs="Times New Roman"/>
          <w:b w:val="0"/>
          <w:szCs w:val="22"/>
        </w:rPr>
      </w:pPr>
      <w:bookmarkStart w:id="50" w:name="_Toc488833356"/>
      <w:r w:rsidRPr="00C25C48">
        <w:rPr>
          <w:rFonts w:cs="Times New Roman"/>
          <w:szCs w:val="22"/>
        </w:rPr>
        <w:t>13. Opis kryteriów, którymi zamawiający będzie się kiero</w:t>
      </w:r>
      <w:r w:rsidR="00B50E29" w:rsidRPr="00C25C48">
        <w:rPr>
          <w:rFonts w:cs="Times New Roman"/>
          <w:szCs w:val="22"/>
        </w:rPr>
        <w:t>wał przy wyborze oferty, wraz z </w:t>
      </w:r>
      <w:r w:rsidRPr="00C25C48">
        <w:rPr>
          <w:rFonts w:cs="Times New Roman"/>
          <w:szCs w:val="22"/>
        </w:rPr>
        <w:t>podaniem znaczenia tych kryteriów i sposobu oceny ofert</w:t>
      </w:r>
      <w:bookmarkEnd w:id="50"/>
    </w:p>
    <w:p w14:paraId="2BEDF94A" w14:textId="0503F849" w:rsidR="003A5F6D" w:rsidRDefault="003A5F6D" w:rsidP="00154F35">
      <w:pPr>
        <w:pStyle w:val="Akapitzlist"/>
        <w:numPr>
          <w:ilvl w:val="0"/>
          <w:numId w:val="46"/>
        </w:numPr>
        <w:rPr>
          <w:rFonts w:cs="Times New Roman"/>
          <w:noProof/>
        </w:rPr>
      </w:pPr>
      <w:r w:rsidRPr="00C25C48">
        <w:rPr>
          <w:rFonts w:cs="Times New Roman"/>
          <w:noProof/>
        </w:rPr>
        <w:t>Oferty zostaną ocenione przez Zamawiającego w oparciu o następujące kryteria i ich znaczenie:</w:t>
      </w:r>
    </w:p>
    <w:p w14:paraId="0458CAD6" w14:textId="77777777" w:rsidR="00424E64" w:rsidRPr="00C25C48" w:rsidRDefault="00424E64" w:rsidP="00424E64">
      <w:pPr>
        <w:pStyle w:val="Akapitzlist"/>
        <w:rPr>
          <w:rFonts w:cs="Times New Roman"/>
          <w:noProof/>
        </w:rPr>
      </w:pPr>
    </w:p>
    <w:tbl>
      <w:tblPr>
        <w:tblStyle w:val="Tabelasiatki5ciemnaakcent1"/>
        <w:tblW w:w="8288" w:type="dxa"/>
        <w:tblInd w:w="784" w:type="dxa"/>
        <w:tblLook w:val="04A0" w:firstRow="1" w:lastRow="0" w:firstColumn="1" w:lastColumn="0" w:noHBand="0" w:noVBand="1"/>
      </w:tblPr>
      <w:tblGrid>
        <w:gridCol w:w="541"/>
        <w:gridCol w:w="2345"/>
        <w:gridCol w:w="2696"/>
        <w:gridCol w:w="2706"/>
      </w:tblGrid>
      <w:tr w:rsidR="00AF5010" w:rsidRPr="00C25C48" w14:paraId="72039B62"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6381462D" w14:textId="77777777" w:rsidR="00AF5010" w:rsidRPr="00C25C48" w:rsidRDefault="00AF5010" w:rsidP="00D031EA">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Lp.</w:t>
            </w:r>
          </w:p>
        </w:tc>
        <w:tc>
          <w:tcPr>
            <w:tcW w:w="2434" w:type="dxa"/>
          </w:tcPr>
          <w:p w14:paraId="716E1253"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Kryterium</w:t>
            </w:r>
          </w:p>
        </w:tc>
        <w:tc>
          <w:tcPr>
            <w:tcW w:w="2806" w:type="dxa"/>
          </w:tcPr>
          <w:p w14:paraId="26C1DC2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Znaczenie procentowe kryterium</w:t>
            </w:r>
          </w:p>
        </w:tc>
        <w:tc>
          <w:tcPr>
            <w:tcW w:w="2806" w:type="dxa"/>
          </w:tcPr>
          <w:p w14:paraId="7627DAD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Maksymalna liczba punktów jaką może otrzymać oferta</w:t>
            </w:r>
          </w:p>
        </w:tc>
      </w:tr>
      <w:tr w:rsidR="00AF5010" w:rsidRPr="00C25C48" w14:paraId="0B7C92CE"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0F6CF5D1" w14:textId="77777777" w:rsidR="00AF5010" w:rsidRPr="00C25C48" w:rsidRDefault="00AF5010"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1.</w:t>
            </w:r>
          </w:p>
        </w:tc>
        <w:tc>
          <w:tcPr>
            <w:tcW w:w="2434" w:type="dxa"/>
          </w:tcPr>
          <w:p w14:paraId="621F061A" w14:textId="20C805A3"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Cena brutto</w:t>
            </w:r>
            <w:r w:rsidR="00AD15E8">
              <w:rPr>
                <w:rFonts w:eastAsia="Times New Roman" w:cs="Times New Roman"/>
                <w:noProof/>
              </w:rPr>
              <w:t xml:space="preserve"> </w:t>
            </w:r>
          </w:p>
        </w:tc>
        <w:tc>
          <w:tcPr>
            <w:tcW w:w="2806" w:type="dxa"/>
          </w:tcPr>
          <w:p w14:paraId="5B39EF9B"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w:t>
            </w:r>
          </w:p>
        </w:tc>
        <w:tc>
          <w:tcPr>
            <w:tcW w:w="2806" w:type="dxa"/>
          </w:tcPr>
          <w:p w14:paraId="58A9F72E"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pkt</w:t>
            </w:r>
          </w:p>
        </w:tc>
      </w:tr>
      <w:tr w:rsidR="00AF5010" w:rsidRPr="00C25C48" w14:paraId="22501C03" w14:textId="77777777" w:rsidTr="00F731FC">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45189C50" w14:textId="77777777" w:rsidR="00AF5010" w:rsidRPr="00C25C48" w:rsidRDefault="00DB7814"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2</w:t>
            </w:r>
            <w:r w:rsidR="00AF5010" w:rsidRPr="00C25C48">
              <w:rPr>
                <w:rFonts w:eastAsia="Times New Roman" w:cs="Times New Roman"/>
                <w:noProof/>
                <w:color w:val="auto"/>
              </w:rPr>
              <w:t>.</w:t>
            </w:r>
          </w:p>
        </w:tc>
        <w:tc>
          <w:tcPr>
            <w:tcW w:w="2434" w:type="dxa"/>
          </w:tcPr>
          <w:p w14:paraId="5C317ABC" w14:textId="2D9007E5" w:rsidR="00AF5010" w:rsidRPr="00C25C48" w:rsidRDefault="00AF5010"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Termin</w:t>
            </w:r>
            <w:r w:rsidR="00CE7408" w:rsidRPr="00C25C48">
              <w:rPr>
                <w:rFonts w:eastAsia="Times New Roman" w:cs="Times New Roman"/>
                <w:noProof/>
              </w:rPr>
              <w:t xml:space="preserve"> gwara</w:t>
            </w:r>
            <w:r w:rsidR="00E221DB">
              <w:rPr>
                <w:rFonts w:eastAsia="Times New Roman" w:cs="Times New Roman"/>
                <w:noProof/>
              </w:rPr>
              <w:t>n</w:t>
            </w:r>
            <w:r w:rsidR="00CE7408" w:rsidRPr="00C25C48">
              <w:rPr>
                <w:rFonts w:eastAsia="Times New Roman" w:cs="Times New Roman"/>
                <w:noProof/>
              </w:rPr>
              <w:t>cji</w:t>
            </w:r>
            <w:r w:rsidRPr="00C25C48">
              <w:rPr>
                <w:rFonts w:eastAsia="Times New Roman" w:cs="Times New Roman"/>
                <w:noProof/>
              </w:rPr>
              <w:t xml:space="preserve"> </w:t>
            </w:r>
          </w:p>
        </w:tc>
        <w:tc>
          <w:tcPr>
            <w:tcW w:w="2806" w:type="dxa"/>
          </w:tcPr>
          <w:p w14:paraId="713E57AF"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w:t>
            </w:r>
          </w:p>
        </w:tc>
        <w:tc>
          <w:tcPr>
            <w:tcW w:w="2806" w:type="dxa"/>
          </w:tcPr>
          <w:p w14:paraId="7FB6C929"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pkt</w:t>
            </w:r>
          </w:p>
        </w:tc>
      </w:tr>
    </w:tbl>
    <w:p w14:paraId="764F6B24" w14:textId="77777777" w:rsidR="00AF5010" w:rsidRPr="00C25C48" w:rsidRDefault="00AF5010" w:rsidP="00AF5010">
      <w:pPr>
        <w:spacing w:line="240" w:lineRule="auto"/>
        <w:rPr>
          <w:rFonts w:eastAsia="Times New Roman" w:cs="Times New Roman"/>
          <w:noProof/>
        </w:rPr>
      </w:pPr>
    </w:p>
    <w:p w14:paraId="5FCE2BED" w14:textId="0E0E2BCE" w:rsidR="00CE7408" w:rsidRPr="00C25C48" w:rsidRDefault="00AF5010" w:rsidP="00154F35">
      <w:pPr>
        <w:pStyle w:val="Akapitzlist"/>
        <w:numPr>
          <w:ilvl w:val="0"/>
          <w:numId w:val="46"/>
        </w:numPr>
        <w:rPr>
          <w:rFonts w:cs="Times New Roman"/>
          <w:b/>
          <w:noProof/>
        </w:rPr>
      </w:pPr>
      <w:r w:rsidRPr="00C25C48">
        <w:rPr>
          <w:rFonts w:cs="Times New Roman"/>
          <w:b/>
          <w:noProof/>
        </w:rPr>
        <w:t>Zasady oceny kryterium „cena</w:t>
      </w:r>
      <w:r w:rsidR="00442BAB">
        <w:rPr>
          <w:rFonts w:cs="Times New Roman"/>
          <w:b/>
          <w:noProof/>
        </w:rPr>
        <w:t xml:space="preserve"> brutto</w:t>
      </w:r>
      <w:r w:rsidRPr="00C25C48">
        <w:rPr>
          <w:rFonts w:cs="Times New Roman"/>
          <w:b/>
          <w:noProof/>
        </w:rPr>
        <w:t>”:</w:t>
      </w:r>
    </w:p>
    <w:p w14:paraId="03781A03" w14:textId="26325AA3" w:rsidR="00AF5010" w:rsidRPr="00C25C48" w:rsidRDefault="003A5F6D" w:rsidP="00CE7408">
      <w:pPr>
        <w:pStyle w:val="Akapitzlist"/>
        <w:rPr>
          <w:rFonts w:cs="Times New Roman"/>
          <w:noProof/>
        </w:rPr>
      </w:pPr>
      <w:r w:rsidRPr="00C25C48">
        <w:rPr>
          <w:rFonts w:cs="Times New Roman"/>
          <w:noProof/>
        </w:rPr>
        <w:t>W kryterium "Cena</w:t>
      </w:r>
      <w:r w:rsidR="00442BAB">
        <w:rPr>
          <w:rFonts w:cs="Times New Roman"/>
          <w:noProof/>
        </w:rPr>
        <w:t xml:space="preserve"> </w:t>
      </w:r>
      <w:r w:rsidR="0067675A">
        <w:rPr>
          <w:rFonts w:cs="Times New Roman"/>
          <w:noProof/>
        </w:rPr>
        <w:t>brutto</w:t>
      </w:r>
      <w:r w:rsidRPr="00C25C48">
        <w:rPr>
          <w:rFonts w:cs="Times New Roman"/>
          <w:noProof/>
        </w:rPr>
        <w:t>" oferta otrzyma zaokrągloną do dwóch miejsc po przecinku ilość punktów wynikającą z działania:</w:t>
      </w:r>
    </w:p>
    <w:p w14:paraId="318AA2AF" w14:textId="77777777" w:rsidR="00CE7408" w:rsidRPr="00C25C48" w:rsidRDefault="00CE7408" w:rsidP="00CE7408">
      <w:pPr>
        <w:pStyle w:val="Akapitzlist"/>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1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min</m:t>
                  </m:r>
                </m:sub>
              </m:sSub>
            </m:num>
            <m:den>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x</m:t>
                  </m:r>
                </m:sub>
              </m:sSub>
            </m:den>
          </m:f>
          <m:r>
            <m:rPr>
              <m:sty m:val="bi"/>
            </m:rPr>
            <w:rPr>
              <w:rFonts w:ascii="Cambria Math" w:hAnsi="Cambria Math" w:cs="Times New Roman"/>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rsidRPr="00C25C48" w14:paraId="55981342" w14:textId="77777777" w:rsidTr="00A42479">
        <w:tc>
          <w:tcPr>
            <w:tcW w:w="9736" w:type="dxa"/>
          </w:tcPr>
          <w:p w14:paraId="2E8FD2E4" w14:textId="77777777" w:rsidR="00A42479" w:rsidRPr="00C25C48" w:rsidRDefault="00A42479" w:rsidP="00A42479">
            <w:pPr>
              <w:rPr>
                <w:rFonts w:cs="Times New Roman"/>
                <w:noProof/>
              </w:rPr>
            </w:pPr>
            <w:r w:rsidRPr="00C25C48">
              <w:rPr>
                <w:rFonts w:cs="Times New Roman"/>
                <w:noProof/>
              </w:rPr>
              <w:t>gdzie:</w:t>
            </w:r>
          </w:p>
          <w:p w14:paraId="5E9A3AF6" w14:textId="545D2D1E" w:rsidR="00A42479" w:rsidRPr="00C25C48" w:rsidRDefault="00A42479" w:rsidP="00A42479">
            <w:pPr>
              <w:rPr>
                <w:rFonts w:cs="Times New Roman"/>
                <w:noProof/>
              </w:rPr>
            </w:pPr>
            <w:r w:rsidRPr="00C25C48">
              <w:rPr>
                <w:rFonts w:cs="Times New Roman"/>
                <w:noProof/>
              </w:rPr>
              <w:t>K1- liczba punktów jaką otrzyma oferta „x” za kryterium „cena</w:t>
            </w:r>
            <w:r w:rsidR="0067675A">
              <w:rPr>
                <w:rFonts w:cs="Times New Roman"/>
                <w:noProof/>
              </w:rPr>
              <w:t xml:space="preserve"> brutto</w:t>
            </w:r>
            <w:r w:rsidRPr="00C25C48">
              <w:rPr>
                <w:rFonts w:cs="Times New Roman"/>
                <w:noProof/>
              </w:rPr>
              <w:t>”</w:t>
            </w:r>
          </w:p>
          <w:p w14:paraId="5DD4C9CE"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min</w:t>
            </w:r>
            <w:r w:rsidRPr="00C25C48">
              <w:rPr>
                <w:rFonts w:cs="Times New Roman"/>
                <w:noProof/>
              </w:rPr>
              <w:t>- najniższa cena spośród wszystkich złożonych ofert</w:t>
            </w:r>
          </w:p>
          <w:p w14:paraId="474EC6E4"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x</w:t>
            </w:r>
            <w:r w:rsidRPr="00C25C48">
              <w:rPr>
                <w:rFonts w:cs="Times New Roman"/>
                <w:noProof/>
              </w:rPr>
              <w:t>- cena oferty „x”</w:t>
            </w:r>
          </w:p>
          <w:p w14:paraId="3430F79D" w14:textId="66FB1D76" w:rsidR="00A42479" w:rsidRPr="00C25C48" w:rsidRDefault="00A42479" w:rsidP="00A42479">
            <w:pPr>
              <w:rPr>
                <w:rFonts w:cs="Times New Roman"/>
                <w:noProof/>
              </w:rPr>
            </w:pPr>
            <w:r w:rsidRPr="00C25C48">
              <w:rPr>
                <w:rFonts w:cs="Times New Roman"/>
                <w:noProof/>
              </w:rPr>
              <w:t>Max ( C ) – maksymalna liczba punków jaką może otrzymać oferta w kryterium „cena</w:t>
            </w:r>
            <w:r w:rsidR="0067675A">
              <w:rPr>
                <w:rFonts w:cs="Times New Roman"/>
                <w:noProof/>
              </w:rPr>
              <w:t xml:space="preserve"> brutto</w:t>
            </w:r>
            <w:r w:rsidRPr="00C25C48">
              <w:rPr>
                <w:rFonts w:cs="Times New Roman"/>
                <w:noProof/>
              </w:rPr>
              <w:t>”</w:t>
            </w:r>
          </w:p>
        </w:tc>
      </w:tr>
    </w:tbl>
    <w:p w14:paraId="4627A0EB" w14:textId="77777777" w:rsidR="00DB7814" w:rsidRPr="00C25C48" w:rsidRDefault="00DB7814" w:rsidP="005432CC">
      <w:pPr>
        <w:rPr>
          <w:rFonts w:cs="Times New Roman"/>
          <w:noProof/>
        </w:rPr>
      </w:pPr>
    </w:p>
    <w:p w14:paraId="79553E52" w14:textId="77777777" w:rsidR="00CE7408" w:rsidRPr="00C25C48" w:rsidRDefault="00CE7408" w:rsidP="00154F35">
      <w:pPr>
        <w:pStyle w:val="Akapitzlist"/>
        <w:numPr>
          <w:ilvl w:val="0"/>
          <w:numId w:val="46"/>
        </w:numPr>
        <w:rPr>
          <w:rFonts w:cs="Times New Roman"/>
          <w:b/>
          <w:noProof/>
        </w:rPr>
      </w:pPr>
      <w:r w:rsidRPr="00C25C48">
        <w:rPr>
          <w:rFonts w:cs="Times New Roman"/>
          <w:b/>
          <w:noProof/>
        </w:rPr>
        <w:t>Zasady</w:t>
      </w:r>
      <w:r w:rsidR="005432CC" w:rsidRPr="00C25C48">
        <w:rPr>
          <w:rFonts w:cs="Times New Roman"/>
          <w:b/>
          <w:noProof/>
        </w:rPr>
        <w:t xml:space="preserve"> oceny kryterium „termin gwarancji”:</w:t>
      </w:r>
    </w:p>
    <w:p w14:paraId="5644BFA8" w14:textId="77777777" w:rsidR="00A42479" w:rsidRPr="00C25C48" w:rsidRDefault="00A42479" w:rsidP="00A42479">
      <w:pPr>
        <w:pStyle w:val="Akapitzlist"/>
        <w:rPr>
          <w:rFonts w:cs="Times New Roman"/>
          <w:noProof/>
        </w:rPr>
      </w:pPr>
      <w:r w:rsidRPr="00C25C48">
        <w:rPr>
          <w:rFonts w:cs="Times New Roman"/>
          <w:noProof/>
        </w:rPr>
        <w:t>W kryterium "Termin gwarancji"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A42479" w:rsidRPr="00C25C48" w14:paraId="4A5B2A00" w14:textId="77777777" w:rsidTr="00AE211C">
        <w:trPr>
          <w:trHeight w:val="3489"/>
        </w:trPr>
        <w:tc>
          <w:tcPr>
            <w:tcW w:w="9032" w:type="dxa"/>
          </w:tcPr>
          <w:p w14:paraId="26797137" w14:textId="77777777" w:rsidR="00A42479" w:rsidRPr="00C25C48" w:rsidRDefault="00A42479" w:rsidP="00A42479">
            <w:pPr>
              <w:rPr>
                <w:rFonts w:eastAsiaTheme="minorEastAsia" w:cs="Times New Roman"/>
                <w:b/>
                <w:noProof/>
              </w:rPr>
            </w:pPr>
            <m:oMathPara>
              <m:oMath>
                <m:r>
                  <m:rPr>
                    <m:sty m:val="bi"/>
                  </m:rPr>
                  <w:rPr>
                    <w:rFonts w:ascii="Cambria Math" w:hAnsi="Cambria Math" w:cs="Times New Roman"/>
                    <w:noProof/>
                  </w:rPr>
                  <w:lastRenderedPageBreak/>
                  <m:t>K</m:t>
                </m:r>
                <m:r>
                  <m:rPr>
                    <m:sty m:val="bi"/>
                  </m:rPr>
                  <w:rPr>
                    <w:rFonts w:ascii="Cambria Math" w:hAnsi="Cambria Math" w:cs="Times New Roman"/>
                    <w:noProof/>
                  </w:rPr>
                  <m:t xml:space="preserve">2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x</m:t>
                        </m:r>
                      </m:sub>
                    </m:sSub>
                  </m:num>
                  <m:den>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max</m:t>
                        </m:r>
                      </m:sub>
                    </m:sSub>
                  </m:den>
                </m:f>
                <m:r>
                  <m:rPr>
                    <m:sty m:val="bi"/>
                  </m:rPr>
                  <w:rPr>
                    <w:rFonts w:ascii="Cambria Math" w:hAnsi="Cambria Math" w:cs="Times New Roman"/>
                    <w:noProof/>
                  </w:rPr>
                  <m:t>×Max(G)</m:t>
                </m:r>
              </m:oMath>
            </m:oMathPara>
          </w:p>
          <w:p w14:paraId="1BF91503" w14:textId="77777777" w:rsidR="00A42479" w:rsidRPr="00C25C48" w:rsidRDefault="00A42479" w:rsidP="00A42479">
            <w:pPr>
              <w:rPr>
                <w:rFonts w:cs="Times New Roman"/>
                <w:noProof/>
              </w:rPr>
            </w:pPr>
            <w:r w:rsidRPr="00C25C48">
              <w:rPr>
                <w:rFonts w:cs="Times New Roman"/>
                <w:noProof/>
              </w:rPr>
              <w:t>gdzie:</w:t>
            </w:r>
          </w:p>
          <w:p w14:paraId="3DA7D940" w14:textId="77777777" w:rsidR="00A42479" w:rsidRPr="00C25C48" w:rsidRDefault="009724B7" w:rsidP="00A42479">
            <w:pPr>
              <w:rPr>
                <w:rFonts w:cs="Times New Roman"/>
                <w:noProof/>
              </w:rPr>
            </w:pPr>
            <w:r w:rsidRPr="00C25C48">
              <w:rPr>
                <w:rFonts w:cs="Times New Roman"/>
                <w:noProof/>
              </w:rPr>
              <w:t>K2</w:t>
            </w:r>
            <w:r w:rsidR="00A42479" w:rsidRPr="00C25C48">
              <w:rPr>
                <w:rFonts w:cs="Times New Roman"/>
                <w:noProof/>
              </w:rPr>
              <w:t>- liczba punktów jaką otrzyma oferta „x” za kryterium „termin gwarancji”</w:t>
            </w:r>
          </w:p>
          <w:p w14:paraId="6B4638D3"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max</w:t>
            </w:r>
            <w:r w:rsidRPr="00C25C48">
              <w:rPr>
                <w:rFonts w:cs="Times New Roman"/>
                <w:noProof/>
              </w:rPr>
              <w:t>- najgdłuższy termin gwarancji spośród wszystkich złożonych ofert</w:t>
            </w:r>
          </w:p>
          <w:p w14:paraId="7FFEE8EA"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x</w:t>
            </w:r>
            <w:r w:rsidRPr="00C25C48">
              <w:rPr>
                <w:rFonts w:cs="Times New Roman"/>
                <w:noProof/>
              </w:rPr>
              <w:t>- termin gwarancji oferty „x”</w:t>
            </w:r>
          </w:p>
          <w:p w14:paraId="713A595B" w14:textId="77777777" w:rsidR="00A42479" w:rsidRPr="00C25C48" w:rsidRDefault="00A42479" w:rsidP="00A42479">
            <w:pPr>
              <w:rPr>
                <w:rFonts w:cs="Times New Roman"/>
                <w:b/>
                <w:bCs/>
              </w:rPr>
            </w:pPr>
            <w:r w:rsidRPr="00C25C48">
              <w:rPr>
                <w:rFonts w:cs="Times New Roman"/>
                <w:noProof/>
              </w:rPr>
              <w:t>Max ( G ) – maksymalna liczba punków jaką może otrzymać oferta w kryterium „termin gwarancji”</w:t>
            </w:r>
          </w:p>
          <w:p w14:paraId="6682FE1A" w14:textId="0D989831" w:rsidR="00A42479" w:rsidRPr="00C25C48" w:rsidRDefault="00A42479" w:rsidP="00AF5010">
            <w:pPr>
              <w:rPr>
                <w:rFonts w:cs="Times New Roman"/>
              </w:rPr>
            </w:pPr>
            <w:r w:rsidRPr="00C25C48">
              <w:rPr>
                <w:rFonts w:cs="Times New Roman"/>
                <w:b/>
                <w:bCs/>
              </w:rPr>
              <w:t>UWAGA!</w:t>
            </w:r>
            <w:r w:rsidRPr="00C25C48">
              <w:rPr>
                <w:rFonts w:cs="Times New Roman"/>
              </w:rPr>
              <w:t xml:space="preserve"> </w:t>
            </w:r>
            <w:r w:rsidRPr="00C25C48">
              <w:rPr>
                <w:rFonts w:cs="Times New Roman"/>
                <w:b/>
              </w:rPr>
              <w:t xml:space="preserve">Minimalny zaproponowany okres gwarancji nie może być krótszy niż </w:t>
            </w:r>
            <w:r w:rsidR="0086300B">
              <w:rPr>
                <w:rFonts w:cs="Times New Roman"/>
                <w:b/>
              </w:rPr>
              <w:t>24</w:t>
            </w:r>
            <w:r w:rsidRPr="00C25C48">
              <w:rPr>
                <w:rFonts w:cs="Times New Roman"/>
                <w:b/>
              </w:rPr>
              <w:t xml:space="preserve"> miesiące oraz dłuższy niż 60 miesięcy. W przypadku, gdy Wykonawca zaoferuje okres gwarancji krótszy niż </w:t>
            </w:r>
            <w:r w:rsidR="0086300B">
              <w:rPr>
                <w:rFonts w:cs="Times New Roman"/>
                <w:b/>
              </w:rPr>
              <w:t>24</w:t>
            </w:r>
            <w:r w:rsidRPr="00C25C48">
              <w:rPr>
                <w:rFonts w:cs="Times New Roman"/>
                <w:b/>
              </w:rPr>
              <w:t> miesiące lub dłuższy niż 60 miesięcy jego oferta zostanie odrzucona.</w:t>
            </w:r>
          </w:p>
        </w:tc>
      </w:tr>
    </w:tbl>
    <w:p w14:paraId="266713D3" w14:textId="77777777" w:rsidR="00AF5010" w:rsidRPr="00C25C48" w:rsidRDefault="00AF5010" w:rsidP="00AF5010">
      <w:pPr>
        <w:rPr>
          <w:rFonts w:cs="Times New Roman"/>
          <w:noProof/>
        </w:rPr>
      </w:pPr>
    </w:p>
    <w:p w14:paraId="5B70469D" w14:textId="77777777" w:rsidR="00A42479"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Zamawiający oceni ważne oferty zgodnie z ww. kryteriami. Zamawiający uzna za ofertę najkorzystniejszą tę, która uzyska największą ilość punktów.</w:t>
      </w:r>
    </w:p>
    <w:p w14:paraId="7D51E161" w14:textId="68D040A4" w:rsidR="003A5F6D"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Jeżli nie można wybrać oferty najkorzystniejszej z uwagi na to, że dwie lub więcej ofert przedstawia taki sam bilans ceny, Zamawiający wzywa Wykonawców, którzy złożyli te oferty, do złożenia w</w:t>
      </w:r>
      <w:r w:rsidR="00C26801">
        <w:rPr>
          <w:rFonts w:eastAsia="Times New Roman" w:cs="Times New Roman"/>
          <w:noProof/>
        </w:rPr>
        <w:t> </w:t>
      </w:r>
      <w:r w:rsidRPr="00C25C48">
        <w:rPr>
          <w:rFonts w:eastAsia="Times New Roman" w:cs="Times New Roman"/>
          <w:noProof/>
        </w:rPr>
        <w:t>terminie określonym przez Zamawiającego ofert dodatkowych.</w:t>
      </w:r>
    </w:p>
    <w:p w14:paraId="4940391A" w14:textId="77777777" w:rsidR="00595781" w:rsidRPr="00C25C48" w:rsidRDefault="00595781" w:rsidP="00712C03">
      <w:pPr>
        <w:pStyle w:val="Nagwek1"/>
        <w:rPr>
          <w:rFonts w:cs="Times New Roman"/>
          <w:szCs w:val="22"/>
        </w:rPr>
      </w:pPr>
      <w:bookmarkStart w:id="51" w:name="_Toc488833357"/>
      <w:r w:rsidRPr="00C25C48">
        <w:rPr>
          <w:rFonts w:cs="Times New Roman"/>
          <w:szCs w:val="22"/>
        </w:rPr>
        <w:t>14. Informacje o formalnościach, jakie powinny zostać dopełnione po wyborze oferty w celu zawarcia umowy w</w:t>
      </w:r>
      <w:r w:rsidR="00712C03" w:rsidRPr="00C25C48">
        <w:rPr>
          <w:rFonts w:cs="Times New Roman"/>
          <w:szCs w:val="22"/>
        </w:rPr>
        <w:t xml:space="preserve"> sprawie zamówienia publicznego</w:t>
      </w:r>
      <w:bookmarkEnd w:id="51"/>
    </w:p>
    <w:p w14:paraId="3FDB85D1" w14:textId="77777777" w:rsidR="00595781" w:rsidRPr="00C25C48" w:rsidRDefault="00595781" w:rsidP="00154F35">
      <w:pPr>
        <w:pStyle w:val="Akapitzlist"/>
        <w:numPr>
          <w:ilvl w:val="0"/>
          <w:numId w:val="47"/>
        </w:numPr>
        <w:rPr>
          <w:rFonts w:cs="Times New Roman"/>
        </w:rPr>
      </w:pPr>
      <w:r w:rsidRPr="00C25C48">
        <w:rPr>
          <w:rFonts w:cs="Times New Roman"/>
        </w:rPr>
        <w:t>Po wyborze najkorzystniejszej oferty, Wykonawca zostanie zaproszony do siedziby Zamawiającego celem podpisania umowy.</w:t>
      </w:r>
    </w:p>
    <w:p w14:paraId="63A987ED" w14:textId="77777777" w:rsidR="00595781" w:rsidRPr="00C25C48" w:rsidRDefault="00595781" w:rsidP="00154F35">
      <w:pPr>
        <w:pStyle w:val="Akapitzlist"/>
        <w:numPr>
          <w:ilvl w:val="0"/>
          <w:numId w:val="47"/>
        </w:numPr>
        <w:rPr>
          <w:rFonts w:cs="Times New Roman"/>
        </w:rPr>
      </w:pPr>
      <w:r w:rsidRPr="00C25C48">
        <w:rPr>
          <w:rFonts w:cs="Times New Roman"/>
        </w:rPr>
        <w:t>Wykonawca, pod rygorem możliwości stwierdzenia uchylania się od podpisania umowy, dostarczy najpóźniej w dniu podpisania umowy:</w:t>
      </w:r>
    </w:p>
    <w:p w14:paraId="79D0899A" w14:textId="77777777" w:rsidR="00595781" w:rsidRPr="00C25C48" w:rsidRDefault="00595781" w:rsidP="00154F35">
      <w:pPr>
        <w:pStyle w:val="Akapitzlist"/>
        <w:numPr>
          <w:ilvl w:val="1"/>
          <w:numId w:val="47"/>
        </w:numPr>
        <w:rPr>
          <w:rFonts w:cs="Times New Roman"/>
        </w:rPr>
      </w:pPr>
      <w:r w:rsidRPr="00C25C48">
        <w:rPr>
          <w:rFonts w:cs="Times New Roman"/>
        </w:rPr>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503BD879" w14:textId="77777777" w:rsidR="00595781" w:rsidRPr="00C25C48" w:rsidRDefault="00595781" w:rsidP="00154F35">
      <w:pPr>
        <w:pStyle w:val="Akapitzlist"/>
        <w:numPr>
          <w:ilvl w:val="1"/>
          <w:numId w:val="47"/>
        </w:numPr>
        <w:rPr>
          <w:rFonts w:cs="Times New Roman"/>
        </w:rPr>
      </w:pPr>
      <w:r w:rsidRPr="00C25C48">
        <w:rPr>
          <w:rFonts w:cs="Times New Roman"/>
        </w:rPr>
        <w:t>potwierdzenie wniesienia zabezpieczenia należytego wykonania umowy;</w:t>
      </w:r>
    </w:p>
    <w:p w14:paraId="22EC79CB" w14:textId="77777777" w:rsidR="00595781" w:rsidRPr="00C25C48" w:rsidRDefault="00C441D5" w:rsidP="00154F35">
      <w:pPr>
        <w:pStyle w:val="Akapitzlist"/>
        <w:numPr>
          <w:ilvl w:val="1"/>
          <w:numId w:val="47"/>
        </w:numPr>
        <w:rPr>
          <w:rFonts w:cs="Times New Roman"/>
        </w:rPr>
      </w:pPr>
      <w:r w:rsidRPr="00C25C48">
        <w:rPr>
          <w:rFonts w:cs="Times New Roman"/>
        </w:rPr>
        <w:t>i</w:t>
      </w:r>
      <w:r w:rsidR="00595781" w:rsidRPr="00C25C48">
        <w:rPr>
          <w:rFonts w:cs="Times New Roman"/>
        </w:rPr>
        <w:t>nformację o znanych nazwach albo imionach i nazwiskach oraz danych kontaktowych Podwykonawców i osób do kontaktu z nimi, zaangażowanych w roboty budowlane.</w:t>
      </w:r>
    </w:p>
    <w:p w14:paraId="6509206F" w14:textId="77777777" w:rsidR="00595781" w:rsidRPr="00C25C48" w:rsidRDefault="00595781" w:rsidP="00154F35">
      <w:pPr>
        <w:pStyle w:val="Akapitzlist"/>
        <w:numPr>
          <w:ilvl w:val="0"/>
          <w:numId w:val="47"/>
        </w:numPr>
        <w:rPr>
          <w:rFonts w:cs="Times New Roman"/>
        </w:rPr>
      </w:pPr>
      <w:r w:rsidRPr="00C25C48">
        <w:rPr>
          <w:rFonts w:cs="Times New Roman"/>
        </w:rPr>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2A2E2B4D" w14:textId="77777777" w:rsidR="007600F4" w:rsidRPr="00C25C48" w:rsidRDefault="00595781" w:rsidP="00154F35">
      <w:pPr>
        <w:pStyle w:val="Akapitzlist"/>
        <w:numPr>
          <w:ilvl w:val="0"/>
          <w:numId w:val="47"/>
        </w:numPr>
        <w:rPr>
          <w:rFonts w:cs="Times New Roman"/>
        </w:rPr>
      </w:pPr>
      <w:r w:rsidRPr="00C25C48">
        <w:rPr>
          <w:rFonts w:cs="Times New Roman"/>
        </w:rPr>
        <w:t xml:space="preserve">Wykonawcy wspólnie ubiegający się o niniejsze zamówienie, których oferta zostanie uznana za najkorzystniejszą, przed podpisaniem umowy na </w:t>
      </w:r>
      <w:r w:rsidR="00C441D5" w:rsidRPr="00C25C48">
        <w:rPr>
          <w:rFonts w:cs="Times New Roman"/>
        </w:rPr>
        <w:t>roboty budowlane</w:t>
      </w:r>
      <w:r w:rsidRPr="00C25C48">
        <w:rPr>
          <w:rFonts w:cs="Times New Roman"/>
        </w:rPr>
        <w:t xml:space="preserve">, są zobowiązani przedstawić Zamawiającemu umowę regulującą współpracę tych wykonawców. Umowa taka musi być podpisana </w:t>
      </w:r>
      <w:r w:rsidRPr="00C25C48">
        <w:rPr>
          <w:rFonts w:cs="Times New Roman"/>
        </w:rPr>
        <w:lastRenderedPageBreak/>
        <w:t>przez upełnomocnionych przedsta</w:t>
      </w:r>
      <w:r w:rsidR="00C441D5" w:rsidRPr="00C25C48">
        <w:rPr>
          <w:rFonts w:cs="Times New Roman"/>
        </w:rPr>
        <w:t>wicieli każdego z Wykonawców, a </w:t>
      </w:r>
      <w:r w:rsidRPr="00C25C48">
        <w:rPr>
          <w:rFonts w:cs="Times New Roman"/>
        </w:rPr>
        <w:t>stosowne upoważnienia muszą wynikać z dokumentów załączonych do oferty.</w:t>
      </w:r>
    </w:p>
    <w:p w14:paraId="483FEECE" w14:textId="77777777" w:rsidR="00595781" w:rsidRPr="00C25C48" w:rsidRDefault="00595781" w:rsidP="000A4E7A">
      <w:pPr>
        <w:pStyle w:val="Nagwek1"/>
        <w:rPr>
          <w:rFonts w:cs="Times New Roman"/>
          <w:b w:val="0"/>
          <w:szCs w:val="22"/>
        </w:rPr>
      </w:pPr>
      <w:bookmarkStart w:id="52" w:name="_Toc488833358"/>
      <w:r w:rsidRPr="00C25C48">
        <w:rPr>
          <w:rFonts w:cs="Times New Roman"/>
          <w:szCs w:val="22"/>
        </w:rPr>
        <w:t>15. Wymagania dotyczące zabezpieczenia należytego wykonania umowy.</w:t>
      </w:r>
      <w:bookmarkEnd w:id="52"/>
    </w:p>
    <w:p w14:paraId="48324D6D" w14:textId="1806E65D" w:rsidR="00EA56F0" w:rsidRDefault="00EA56F0" w:rsidP="00EA56F0">
      <w:pPr>
        <w:pStyle w:val="Akapitzlist"/>
        <w:numPr>
          <w:ilvl w:val="0"/>
          <w:numId w:val="48"/>
        </w:numPr>
      </w:pPr>
      <w:bookmarkStart w:id="53" w:name="_Toc488833359"/>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t xml:space="preserve"> (wartości umowy) - zgodnie  z art. 150, ust. 2 ustawy  Prawo zamówień publicznych z dnia 29 stycznia 2004 r.</w:t>
      </w:r>
    </w:p>
    <w:p w14:paraId="4CD12C8F" w14:textId="77777777" w:rsidR="00EA56F0" w:rsidRDefault="00EA56F0" w:rsidP="00EA56F0">
      <w:pPr>
        <w:pStyle w:val="Akapitzlist"/>
        <w:numPr>
          <w:ilvl w:val="0"/>
          <w:numId w:val="48"/>
        </w:numPr>
      </w:pPr>
      <w:r>
        <w:t>Zabezpieczenie należytego wykonania umowy może zostać wniesione w jednej z n/w form:</w:t>
      </w:r>
    </w:p>
    <w:p w14:paraId="0FA73B40" w14:textId="77777777" w:rsidR="00EA56F0" w:rsidRPr="00C441D5" w:rsidRDefault="00EA56F0" w:rsidP="00EA56F0">
      <w:pPr>
        <w:pStyle w:val="Akapitzlist"/>
        <w:numPr>
          <w:ilvl w:val="1"/>
          <w:numId w:val="48"/>
        </w:numPr>
      </w:pPr>
      <w:r w:rsidRPr="00C441D5">
        <w:rPr>
          <w:rFonts w:cs="Arial"/>
        </w:rPr>
        <w:t xml:space="preserve">pieniądzu - nr konta </w:t>
      </w:r>
      <w:r w:rsidRPr="007F20A3">
        <w:rPr>
          <w:rStyle w:val="Mocnowyrniony"/>
          <w:rFonts w:cs="Arial"/>
          <w:bCs w:val="0"/>
          <w:color w:val="000000"/>
          <w:szCs w:val="24"/>
        </w:rPr>
        <w:t>52 8669 0001 2035 0351 9390 0005</w:t>
      </w:r>
      <w:r w:rsidRPr="00C441D5">
        <w:rPr>
          <w:rFonts w:cs="Arial"/>
          <w:b/>
          <w:bCs/>
          <w:color w:val="000000"/>
        </w:rPr>
        <w:t xml:space="preserve"> </w:t>
      </w:r>
    </w:p>
    <w:p w14:paraId="1D98BCCD" w14:textId="77777777" w:rsidR="00EA56F0" w:rsidRDefault="00EA56F0" w:rsidP="00EA56F0">
      <w:pPr>
        <w:pStyle w:val="Akapitzlist"/>
        <w:numPr>
          <w:ilvl w:val="1"/>
          <w:numId w:val="48"/>
        </w:numPr>
      </w:pPr>
      <w:r>
        <w:t xml:space="preserve">poręczeniach bankowych lub poręczeniach spółdzielczej kasy oszczędnościowo-kredytowej, z tym że zobowiązanie kasy jest zawsze zobowiązaniem pieniężnym, </w:t>
      </w:r>
    </w:p>
    <w:p w14:paraId="078FC0F2" w14:textId="77777777" w:rsidR="00EA56F0" w:rsidRDefault="00EA56F0" w:rsidP="00EA56F0">
      <w:pPr>
        <w:pStyle w:val="Akapitzlist"/>
        <w:numPr>
          <w:ilvl w:val="1"/>
          <w:numId w:val="48"/>
        </w:numPr>
      </w:pPr>
      <w:r>
        <w:t>gwarancjach bankowych,</w:t>
      </w:r>
    </w:p>
    <w:p w14:paraId="30E9A76E" w14:textId="77777777" w:rsidR="00EA56F0" w:rsidRDefault="00EA56F0" w:rsidP="00EA56F0">
      <w:pPr>
        <w:pStyle w:val="Akapitzlist"/>
        <w:numPr>
          <w:ilvl w:val="1"/>
          <w:numId w:val="48"/>
        </w:numPr>
      </w:pPr>
      <w:r>
        <w:t>gwarancjach ubezpieczeniowych,</w:t>
      </w:r>
    </w:p>
    <w:p w14:paraId="0EC9048D" w14:textId="77777777" w:rsidR="00EA56F0" w:rsidRDefault="00EA56F0" w:rsidP="00EA56F0">
      <w:pPr>
        <w:pStyle w:val="Akapitzlist"/>
        <w:numPr>
          <w:ilvl w:val="1"/>
          <w:numId w:val="48"/>
        </w:numPr>
      </w:pPr>
      <w:r>
        <w:t>w poręczeniach udzielanych przez podmioty, o których mowa w art. 6b, ust. 5, pkt 2 ustawy z dnia 9 listopada 2000 r. o utworzeniu Polskiej Agencji Rozwoju Przedsiębiorczości.</w:t>
      </w:r>
    </w:p>
    <w:p w14:paraId="50C043AD" w14:textId="77777777" w:rsidR="00EA56F0" w:rsidRDefault="00EA56F0" w:rsidP="00EA56F0">
      <w:pPr>
        <w:pStyle w:val="Akapitzlist"/>
        <w:numPr>
          <w:ilvl w:val="0"/>
          <w:numId w:val="48"/>
        </w:numPr>
      </w:pPr>
      <w:r>
        <w:t>Zamawiający nie wyraża zgody na wnoszenie zabezpieczenia w n/w formach:</w:t>
      </w:r>
    </w:p>
    <w:p w14:paraId="7AF1355C" w14:textId="77777777" w:rsidR="00EA56F0" w:rsidRDefault="00EA56F0" w:rsidP="00EA56F0">
      <w:pPr>
        <w:pStyle w:val="Akapitzlist"/>
        <w:numPr>
          <w:ilvl w:val="1"/>
          <w:numId w:val="48"/>
        </w:numPr>
      </w:pPr>
      <w:r>
        <w:t>wekslach z poręczeniem wekslowym banku lub spółdzielczej kasy oszczędnościowo-kredytowej,</w:t>
      </w:r>
    </w:p>
    <w:p w14:paraId="129911BF" w14:textId="77777777" w:rsidR="00EA56F0" w:rsidRDefault="00EA56F0" w:rsidP="00EA56F0">
      <w:pPr>
        <w:pStyle w:val="Akapitzlist"/>
        <w:numPr>
          <w:ilvl w:val="1"/>
          <w:numId w:val="48"/>
        </w:numPr>
      </w:pPr>
      <w:r>
        <w:t>przez ustanowienie zastawu na papierach wartościowych emitowanych przez Skarb Państwa lub jednostkę samorządu terytorialnego,</w:t>
      </w:r>
    </w:p>
    <w:p w14:paraId="154A81AA" w14:textId="77777777" w:rsidR="00EA56F0" w:rsidRDefault="00EA56F0" w:rsidP="00EA56F0">
      <w:pPr>
        <w:pStyle w:val="Akapitzlist"/>
        <w:numPr>
          <w:ilvl w:val="1"/>
          <w:numId w:val="48"/>
        </w:numPr>
      </w:pPr>
      <w:r>
        <w:t>przez ustanowienie zastawu rejestrowego, na zasadach określonych w przepisach o zastawie rejestrowym i rejestrze zastawów.</w:t>
      </w:r>
    </w:p>
    <w:p w14:paraId="665D0FDA" w14:textId="77777777" w:rsidR="00EA56F0" w:rsidRPr="00B9191B" w:rsidRDefault="00EA56F0" w:rsidP="00EA56F0">
      <w:pPr>
        <w:pStyle w:val="Tretekstu"/>
        <w:widowControl/>
        <w:numPr>
          <w:ilvl w:val="0"/>
          <w:numId w:val="48"/>
        </w:numPr>
        <w:overflowPunct w:val="0"/>
        <w:spacing w:after="57" w:line="360" w:lineRule="auto"/>
        <w:rPr>
          <w:rFonts w:ascii="Times New Roman" w:hAnsi="Times New Roman" w:cs="Times New Roman"/>
        </w:rPr>
      </w:pPr>
      <w:r w:rsidRPr="00B9191B">
        <w:rPr>
          <w:rFonts w:ascii="Times New Roman" w:hAnsi="Times New Roman" w:cs="Times New Roman"/>
        </w:rPr>
        <w:t xml:space="preserve">Zabezpieczenie należytego wykonania umowy </w:t>
      </w:r>
      <w:r>
        <w:rPr>
          <w:rFonts w:ascii="Times New Roman" w:hAnsi="Times New Roman" w:cs="Times New Roman"/>
        </w:rPr>
        <w:t>winno zostać</w:t>
      </w:r>
      <w:r w:rsidRPr="00B9191B">
        <w:rPr>
          <w:rFonts w:ascii="Times New Roman" w:hAnsi="Times New Roman" w:cs="Times New Roman"/>
        </w:rPr>
        <w:t xml:space="preserve"> złożone przez Wykonawcę najpóźniej w ciągu 7 dni od dnia podpisania umowy. W razie nieprzedłożenia przez Wykonawcę zabezpieczenia w tym terminie, Zamawiający ma prawo odstąpić od umowy i naliczyć Wykonawcy karę umowną w</w:t>
      </w:r>
      <w:r>
        <w:rPr>
          <w:rFonts w:ascii="Times New Roman" w:hAnsi="Times New Roman" w:cs="Times New Roman"/>
        </w:rPr>
        <w:t> </w:t>
      </w:r>
      <w:r w:rsidRPr="00B9191B">
        <w:rPr>
          <w:rFonts w:ascii="Times New Roman" w:hAnsi="Times New Roman" w:cs="Times New Roman"/>
        </w:rPr>
        <w:t>wysokości 10 % łącznego wynagrodzenia brutto. Prawo do odstąpienia może być wykonane przez Zamawiającego w terminie do dnia _________ [</w:t>
      </w:r>
      <w:r>
        <w:rPr>
          <w:rFonts w:ascii="Times New Roman" w:hAnsi="Times New Roman" w:cs="Times New Roman"/>
          <w:i/>
        </w:rPr>
        <w:t>data</w:t>
      </w:r>
      <w:r w:rsidRPr="00B9191B">
        <w:rPr>
          <w:rFonts w:ascii="Times New Roman" w:hAnsi="Times New Roman" w:cs="Times New Roman"/>
          <w:i/>
        </w:rPr>
        <w:t xml:space="preserve"> dzienn</w:t>
      </w:r>
      <w:r>
        <w:rPr>
          <w:rFonts w:ascii="Times New Roman" w:hAnsi="Times New Roman" w:cs="Times New Roman"/>
          <w:i/>
        </w:rPr>
        <w:t>a</w:t>
      </w:r>
      <w:r w:rsidRPr="00B9191B">
        <w:rPr>
          <w:rFonts w:ascii="Times New Roman" w:hAnsi="Times New Roman" w:cs="Times New Roman"/>
          <w:i/>
        </w:rPr>
        <w:t xml:space="preserve"> przypadającą na 21 dni od dnia podpisania umowy</w:t>
      </w:r>
      <w:r w:rsidRPr="00B9191B">
        <w:rPr>
          <w:rFonts w:ascii="Times New Roman" w:hAnsi="Times New Roman" w:cs="Times New Roman"/>
        </w:rPr>
        <w:t>]</w:t>
      </w:r>
      <w:r>
        <w:rPr>
          <w:rFonts w:ascii="Times New Roman" w:hAnsi="Times New Roman" w:cs="Times New Roman"/>
        </w:rPr>
        <w:t>.</w:t>
      </w:r>
    </w:p>
    <w:p w14:paraId="1B3607C6" w14:textId="77777777" w:rsidR="00EA56F0" w:rsidRDefault="00EA56F0" w:rsidP="00EA56F0">
      <w:pPr>
        <w:pStyle w:val="Akapitzlist"/>
        <w:numPr>
          <w:ilvl w:val="0"/>
          <w:numId w:val="48"/>
        </w:numPr>
      </w:pPr>
      <w:r w:rsidRPr="00A22C2B">
        <w:t xml:space="preserve">Zamawiający nie zaakceptuje zabezpieczenia należytego wykonania umowy, które zostanie wniesione w formie gwarancji bankowej lub gwarancji ubezpieczeniowej, jeżeli w dokumencie będzie zamieszczony zapis odnoszący się do załączenia do wezwania do zapłaty </w:t>
      </w:r>
      <w:r w:rsidRPr="00A22C2B">
        <w:rPr>
          <w:i/>
        </w:rPr>
        <w:t>aktualnego odpisu z Krajowego Rejestru Sądowego lub dokumentu rejestrowego bądź założycielskiego Beneficjenta</w:t>
      </w:r>
      <w:r w:rsidRPr="00A22C2B">
        <w:t>.</w:t>
      </w:r>
    </w:p>
    <w:p w14:paraId="3E9A09CE" w14:textId="0A7144B3" w:rsidR="006A668E" w:rsidRPr="006A668E" w:rsidRDefault="006A668E" w:rsidP="006A668E">
      <w:pPr>
        <w:pStyle w:val="Akapitzlist"/>
        <w:widowControl w:val="0"/>
        <w:numPr>
          <w:ilvl w:val="0"/>
          <w:numId w:val="48"/>
        </w:numPr>
        <w:spacing w:before="120"/>
        <w:ind w:right="21"/>
        <w:rPr>
          <w:rFonts w:cs="Times New Roman"/>
        </w:rPr>
      </w:pPr>
      <w:r w:rsidRPr="006A668E">
        <w:rPr>
          <w:rFonts w:cs="Times New Roman"/>
        </w:rPr>
        <w:t xml:space="preserve">Zamawiający udostępnia wzór ubezpieczeniowej/bankowej gwarancji należytego wykonania umowy, jaką należy złożyć – stanowi załącznik nr </w:t>
      </w:r>
      <w:r>
        <w:rPr>
          <w:rFonts w:cs="Times New Roman"/>
        </w:rPr>
        <w:t>14</w:t>
      </w:r>
      <w:r w:rsidRPr="006A668E">
        <w:rPr>
          <w:rFonts w:cs="Times New Roman"/>
        </w:rPr>
        <w:t xml:space="preserve">. </w:t>
      </w:r>
    </w:p>
    <w:p w14:paraId="56F98CC3" w14:textId="77777777" w:rsidR="006A668E" w:rsidRPr="00A22C2B" w:rsidRDefault="006A668E" w:rsidP="006A668E">
      <w:pPr>
        <w:pStyle w:val="Akapitzlist"/>
      </w:pPr>
    </w:p>
    <w:p w14:paraId="41E9179A" w14:textId="77777777" w:rsidR="00595781" w:rsidRPr="00C25C48" w:rsidRDefault="00595781" w:rsidP="000A4E7A">
      <w:pPr>
        <w:pStyle w:val="Nagwek1"/>
        <w:rPr>
          <w:rFonts w:cs="Times New Roman"/>
          <w:b w:val="0"/>
          <w:szCs w:val="22"/>
        </w:rPr>
      </w:pPr>
      <w:r w:rsidRPr="00C25C48">
        <w:rPr>
          <w:rFonts w:cs="Times New Roman"/>
          <w:szCs w:val="22"/>
        </w:rPr>
        <w:lastRenderedPageBreak/>
        <w:t>16. Wzór umowy</w:t>
      </w:r>
      <w:bookmarkEnd w:id="53"/>
    </w:p>
    <w:p w14:paraId="263B53F3" w14:textId="76EC8BFC" w:rsidR="00595781" w:rsidRPr="00C25C48" w:rsidRDefault="00595781" w:rsidP="00154F35">
      <w:pPr>
        <w:pStyle w:val="Akapitzlist"/>
        <w:numPr>
          <w:ilvl w:val="0"/>
          <w:numId w:val="49"/>
        </w:numPr>
        <w:rPr>
          <w:rFonts w:cs="Times New Roman"/>
        </w:rPr>
      </w:pPr>
      <w:r w:rsidRPr="00C25C48">
        <w:rPr>
          <w:rFonts w:cs="Times New Roman"/>
        </w:rPr>
        <w:t xml:space="preserve">Wzór umowy znajduje się w </w:t>
      </w:r>
      <w:r w:rsidR="00552574" w:rsidRPr="00C25C48">
        <w:rPr>
          <w:rFonts w:cs="Times New Roman"/>
        </w:rPr>
        <w:t xml:space="preserve">załączniku nr </w:t>
      </w:r>
      <w:r w:rsidR="00EA56F0">
        <w:rPr>
          <w:rFonts w:cs="Times New Roman"/>
        </w:rPr>
        <w:t>9</w:t>
      </w:r>
      <w:r w:rsidR="00552574" w:rsidRPr="00C25C48">
        <w:rPr>
          <w:rFonts w:cs="Times New Roman"/>
        </w:rPr>
        <w:t xml:space="preserve"> do niniejszego</w:t>
      </w:r>
      <w:r w:rsidRPr="00C25C48">
        <w:rPr>
          <w:rFonts w:cs="Times New Roman"/>
        </w:rPr>
        <w:t xml:space="preserve"> SIWZ.</w:t>
      </w:r>
    </w:p>
    <w:p w14:paraId="4D10656C" w14:textId="4CF337CB" w:rsidR="00595781" w:rsidRPr="00C25C48" w:rsidRDefault="00595781" w:rsidP="00154F35">
      <w:pPr>
        <w:pStyle w:val="Akapitzlist"/>
        <w:numPr>
          <w:ilvl w:val="0"/>
          <w:numId w:val="49"/>
        </w:numPr>
        <w:rPr>
          <w:rFonts w:cs="Times New Roman"/>
        </w:rPr>
      </w:pPr>
      <w:r w:rsidRPr="00C25C48">
        <w:rPr>
          <w:rFonts w:cs="Times New Roman"/>
        </w:rPr>
        <w:t>Wszelkie zmiany i uzupełnienia treści umowy, wymagają formy pisemnej w postaci aneksów do</w:t>
      </w:r>
      <w:r w:rsidR="00D846C9">
        <w:rPr>
          <w:rFonts w:cs="Times New Roman"/>
        </w:rPr>
        <w:t> </w:t>
      </w:r>
      <w:r w:rsidRPr="00C25C48">
        <w:rPr>
          <w:rFonts w:cs="Times New Roman"/>
        </w:rPr>
        <w:t>umowy, pod rygorem nieważności, chyba, że zapisy umowy stanowią inaczej.</w:t>
      </w:r>
    </w:p>
    <w:p w14:paraId="090FB967" w14:textId="77777777" w:rsidR="007600F4" w:rsidRPr="00C25C48" w:rsidRDefault="00595781" w:rsidP="00154F35">
      <w:pPr>
        <w:pStyle w:val="Akapitzlist"/>
        <w:numPr>
          <w:ilvl w:val="0"/>
          <w:numId w:val="49"/>
        </w:numPr>
        <w:rPr>
          <w:rFonts w:cs="Times New Roman"/>
        </w:rPr>
      </w:pPr>
      <w:r w:rsidRPr="00C25C48">
        <w:rPr>
          <w:rFonts w:cs="Times New Roman"/>
        </w:rPr>
        <w:t xml:space="preserve">Zakazuje się zmian postanowień zawartej umowy w stosunku do treści oferty, na podstawie której dokonano wyboru Wykonawcy, za wyjątkiem zmian przewidzianych przez Zamawiającego </w:t>
      </w:r>
      <w:r w:rsidR="00E62D9B" w:rsidRPr="00C25C48">
        <w:rPr>
          <w:rFonts w:cs="Times New Roman"/>
        </w:rPr>
        <w:t>we wzorze umowy</w:t>
      </w:r>
      <w:r w:rsidR="00574CC6" w:rsidRPr="00C25C48">
        <w:rPr>
          <w:rFonts w:cs="Times New Roman"/>
        </w:rPr>
        <w:t>- § 14. Zmiana umowy.</w:t>
      </w:r>
    </w:p>
    <w:p w14:paraId="3B485DBD" w14:textId="77777777" w:rsidR="00595781" w:rsidRPr="00C25C48" w:rsidRDefault="00595781" w:rsidP="00595781">
      <w:pPr>
        <w:rPr>
          <w:rFonts w:cs="Times New Roman"/>
          <w:b/>
        </w:rPr>
      </w:pPr>
      <w:r w:rsidRPr="00C25C48">
        <w:rPr>
          <w:rFonts w:cs="Times New Roman"/>
          <w:b/>
        </w:rPr>
        <w:t xml:space="preserve">17. Pouczenie o środkach ochrony prawnej przysługujących </w:t>
      </w:r>
      <w:r w:rsidR="00454183" w:rsidRPr="00C25C48">
        <w:rPr>
          <w:rFonts w:cs="Times New Roman"/>
          <w:b/>
        </w:rPr>
        <w:t>wykonawcy w toku postępowania o udzielenie zamówienia</w:t>
      </w:r>
    </w:p>
    <w:p w14:paraId="6240F3C6" w14:textId="77777777" w:rsidR="00454183" w:rsidRPr="00C25C48" w:rsidRDefault="00595781" w:rsidP="00154F35">
      <w:pPr>
        <w:pStyle w:val="Akapitzlist"/>
        <w:numPr>
          <w:ilvl w:val="0"/>
          <w:numId w:val="50"/>
        </w:numPr>
        <w:rPr>
          <w:rFonts w:cs="Times New Roman"/>
        </w:rPr>
      </w:pPr>
      <w:r w:rsidRPr="00C25C48">
        <w:rPr>
          <w:rFonts w:cs="Times New Roman"/>
        </w:rPr>
        <w:t>Odwołanie przysługuje wyłącznie wobec czynności:</w:t>
      </w:r>
    </w:p>
    <w:p w14:paraId="70D4E425" w14:textId="77777777" w:rsidR="00454183" w:rsidRPr="00C25C48" w:rsidRDefault="00595781" w:rsidP="00154F35">
      <w:pPr>
        <w:pStyle w:val="Akapitzlist"/>
        <w:numPr>
          <w:ilvl w:val="1"/>
          <w:numId w:val="50"/>
        </w:numPr>
        <w:rPr>
          <w:rFonts w:cs="Times New Roman"/>
        </w:rPr>
      </w:pPr>
      <w:r w:rsidRPr="00C25C48">
        <w:rPr>
          <w:rFonts w:cs="Times New Roman"/>
        </w:rPr>
        <w:t>wyboru trybu negocjacji bez ogłoszenia, zamówieni</w:t>
      </w:r>
      <w:r w:rsidR="00454183" w:rsidRPr="00C25C48">
        <w:rPr>
          <w:rFonts w:cs="Times New Roman"/>
        </w:rPr>
        <w:t>a z wolnej ręki lub zapytania o </w:t>
      </w:r>
      <w:r w:rsidRPr="00C25C48">
        <w:rPr>
          <w:rFonts w:cs="Times New Roman"/>
        </w:rPr>
        <w:t>cenę;</w:t>
      </w:r>
    </w:p>
    <w:p w14:paraId="32414AE4" w14:textId="77777777" w:rsidR="00454183" w:rsidRPr="00C25C48" w:rsidRDefault="00595781" w:rsidP="00154F35">
      <w:pPr>
        <w:pStyle w:val="Akapitzlist"/>
        <w:numPr>
          <w:ilvl w:val="1"/>
          <w:numId w:val="50"/>
        </w:numPr>
        <w:rPr>
          <w:rFonts w:cs="Times New Roman"/>
        </w:rPr>
      </w:pPr>
      <w:r w:rsidRPr="00C25C48">
        <w:rPr>
          <w:rFonts w:cs="Times New Roman"/>
        </w:rPr>
        <w:t>określenia warunków udziału w postępowaniu;</w:t>
      </w:r>
    </w:p>
    <w:p w14:paraId="0DE2D297" w14:textId="77777777" w:rsidR="00454183" w:rsidRPr="00C25C48" w:rsidRDefault="00595781" w:rsidP="00154F35">
      <w:pPr>
        <w:pStyle w:val="Akapitzlist"/>
        <w:numPr>
          <w:ilvl w:val="1"/>
          <w:numId w:val="50"/>
        </w:numPr>
        <w:rPr>
          <w:rFonts w:cs="Times New Roman"/>
        </w:rPr>
      </w:pPr>
      <w:r w:rsidRPr="00C25C48">
        <w:rPr>
          <w:rFonts w:cs="Times New Roman"/>
        </w:rPr>
        <w:t>wykluczenia odwołującego z postępowania o udzielenie zamówienia;</w:t>
      </w:r>
    </w:p>
    <w:p w14:paraId="51B5A274" w14:textId="77777777" w:rsidR="00454183" w:rsidRPr="00C25C48" w:rsidRDefault="00595781" w:rsidP="00154F35">
      <w:pPr>
        <w:pStyle w:val="Akapitzlist"/>
        <w:numPr>
          <w:ilvl w:val="1"/>
          <w:numId w:val="50"/>
        </w:numPr>
        <w:rPr>
          <w:rFonts w:cs="Times New Roman"/>
        </w:rPr>
      </w:pPr>
      <w:r w:rsidRPr="00C25C48">
        <w:rPr>
          <w:rFonts w:cs="Times New Roman"/>
        </w:rPr>
        <w:t>odrzucenia oferty odwołującego;</w:t>
      </w:r>
    </w:p>
    <w:p w14:paraId="40260D70" w14:textId="77777777" w:rsidR="00454183" w:rsidRPr="00C25C48" w:rsidRDefault="00595781" w:rsidP="00154F35">
      <w:pPr>
        <w:pStyle w:val="Akapitzlist"/>
        <w:numPr>
          <w:ilvl w:val="1"/>
          <w:numId w:val="50"/>
        </w:numPr>
        <w:rPr>
          <w:rFonts w:cs="Times New Roman"/>
        </w:rPr>
      </w:pPr>
      <w:r w:rsidRPr="00C25C48">
        <w:rPr>
          <w:rFonts w:cs="Times New Roman"/>
        </w:rPr>
        <w:t>opisu przedmiotu zamówienia;</w:t>
      </w:r>
    </w:p>
    <w:p w14:paraId="0EDE5E9A" w14:textId="77777777" w:rsidR="00454183" w:rsidRPr="00C25C48" w:rsidRDefault="00595781" w:rsidP="00154F35">
      <w:pPr>
        <w:pStyle w:val="Akapitzlist"/>
        <w:numPr>
          <w:ilvl w:val="1"/>
          <w:numId w:val="50"/>
        </w:numPr>
        <w:rPr>
          <w:rFonts w:cs="Times New Roman"/>
        </w:rPr>
      </w:pPr>
      <w:r w:rsidRPr="00C25C48">
        <w:rPr>
          <w:rFonts w:cs="Times New Roman"/>
        </w:rPr>
        <w:t>wyboru najkorzystniejszej oferty.</w:t>
      </w:r>
    </w:p>
    <w:p w14:paraId="03DFF66B" w14:textId="77777777" w:rsidR="00454183" w:rsidRPr="00C25C48" w:rsidRDefault="00595781" w:rsidP="00154F35">
      <w:pPr>
        <w:pStyle w:val="Akapitzlist"/>
        <w:numPr>
          <w:ilvl w:val="0"/>
          <w:numId w:val="50"/>
        </w:numPr>
        <w:rPr>
          <w:rFonts w:cs="Times New Roman"/>
        </w:rPr>
      </w:pPr>
      <w:r w:rsidRPr="00C25C48">
        <w:rPr>
          <w:rFonts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41FD0A63" w14:textId="77777777" w:rsidR="00454183" w:rsidRPr="00C25C48" w:rsidRDefault="00595781" w:rsidP="00154F35">
      <w:pPr>
        <w:pStyle w:val="Akapitzlist"/>
        <w:numPr>
          <w:ilvl w:val="0"/>
          <w:numId w:val="50"/>
        </w:numPr>
        <w:rPr>
          <w:rFonts w:cs="Times New Roman"/>
        </w:rPr>
      </w:pPr>
      <w:r w:rsidRPr="00C25C48">
        <w:rPr>
          <w:rFonts w:cs="Times New Roman"/>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2384558D" w14:textId="77777777" w:rsidR="00454183" w:rsidRPr="00C25C48" w:rsidRDefault="00595781" w:rsidP="00154F35">
      <w:pPr>
        <w:pStyle w:val="Akapitzlist"/>
        <w:numPr>
          <w:ilvl w:val="0"/>
          <w:numId w:val="50"/>
        </w:numPr>
        <w:rPr>
          <w:rFonts w:cs="Times New Roman"/>
        </w:rPr>
      </w:pPr>
      <w:r w:rsidRPr="00C25C48">
        <w:rPr>
          <w:rFonts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26D2D70B" w14:textId="77777777" w:rsidR="00454183" w:rsidRPr="00C25C48" w:rsidRDefault="00595781" w:rsidP="00154F35">
      <w:pPr>
        <w:pStyle w:val="Akapitzlist"/>
        <w:numPr>
          <w:ilvl w:val="0"/>
          <w:numId w:val="50"/>
        </w:numPr>
        <w:rPr>
          <w:rFonts w:cs="Times New Roman"/>
        </w:rPr>
      </w:pPr>
      <w:r w:rsidRPr="00C25C48">
        <w:rPr>
          <w:rFonts w:cs="Times New Roman"/>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rsidRPr="00C25C48">
        <w:rPr>
          <w:rFonts w:cs="Times New Roman"/>
        </w:rPr>
        <w:t>pkt 1.</w:t>
      </w:r>
    </w:p>
    <w:p w14:paraId="01908C27" w14:textId="77777777" w:rsidR="00454183" w:rsidRPr="00C25C48" w:rsidRDefault="00595781" w:rsidP="00154F35">
      <w:pPr>
        <w:pStyle w:val="Akapitzlist"/>
        <w:numPr>
          <w:ilvl w:val="0"/>
          <w:numId w:val="50"/>
        </w:numPr>
        <w:rPr>
          <w:rFonts w:cs="Times New Roman"/>
        </w:rPr>
      </w:pPr>
      <w:r w:rsidRPr="00C25C48">
        <w:rPr>
          <w:rFonts w:cs="Times New Roman"/>
        </w:rPr>
        <w:t>W przypadku uznania zasadności przekazanej informacji zamawiający powtarza czynność albo dokonuje czynności zaniechanej, informując o tym wyk</w:t>
      </w:r>
      <w:r w:rsidR="00454183" w:rsidRPr="00C25C48">
        <w:rPr>
          <w:rFonts w:cs="Times New Roman"/>
        </w:rPr>
        <w:t>onawców w sposób przewidziany w </w:t>
      </w:r>
      <w:r w:rsidRPr="00C25C48">
        <w:rPr>
          <w:rFonts w:cs="Times New Roman"/>
        </w:rPr>
        <w:t>ustawie Pzp dla tej czynności.</w:t>
      </w:r>
    </w:p>
    <w:p w14:paraId="215D6EC4" w14:textId="77777777" w:rsidR="00454183" w:rsidRPr="00C25C48" w:rsidRDefault="00595781" w:rsidP="00154F35">
      <w:pPr>
        <w:pStyle w:val="Akapitzlist"/>
        <w:numPr>
          <w:ilvl w:val="0"/>
          <w:numId w:val="50"/>
        </w:numPr>
        <w:rPr>
          <w:rFonts w:cs="Times New Roman"/>
        </w:rPr>
      </w:pPr>
      <w:r w:rsidRPr="00C25C48">
        <w:rPr>
          <w:rFonts w:cs="Times New Roman"/>
        </w:rPr>
        <w:t>Na czynności, o których mowa w pkt 6, nie przysługuje odwołanie, z zastrzeżeniem pkt 1.</w:t>
      </w:r>
    </w:p>
    <w:p w14:paraId="186F0A55" w14:textId="77777777" w:rsidR="00454183" w:rsidRPr="00C25C48" w:rsidRDefault="00595781" w:rsidP="00154F35">
      <w:pPr>
        <w:pStyle w:val="Akapitzlist"/>
        <w:numPr>
          <w:ilvl w:val="0"/>
          <w:numId w:val="50"/>
        </w:numPr>
        <w:rPr>
          <w:rFonts w:cs="Times New Roman"/>
        </w:rPr>
      </w:pPr>
      <w:r w:rsidRPr="00C25C48">
        <w:rPr>
          <w:rFonts w:cs="Times New Roman"/>
        </w:rPr>
        <w:t xml:space="preserve">Odwołanie wnosi się w terminie </w:t>
      </w:r>
      <w:r w:rsidR="000B604C" w:rsidRPr="00C25C48">
        <w:rPr>
          <w:rFonts w:cs="Times New Roman"/>
        </w:rPr>
        <w:t>5</w:t>
      </w:r>
      <w:r w:rsidRPr="00C25C48">
        <w:rPr>
          <w:rFonts w:cs="Times New Roman"/>
        </w:rPr>
        <w:t xml:space="preserve"> dni od dnia przesłania informacji o czynności zamawiającego stanowiącej podstawę jego wniesienia - jeżeli zostały przesłane w sposób określony w pkt 4 zdanie drugie a</w:t>
      </w:r>
      <w:r w:rsidR="000B604C" w:rsidRPr="00C25C48">
        <w:rPr>
          <w:rFonts w:cs="Times New Roman"/>
        </w:rPr>
        <w:t>lbo w terminie 10</w:t>
      </w:r>
      <w:r w:rsidRPr="00C25C48">
        <w:rPr>
          <w:rFonts w:cs="Times New Roman"/>
        </w:rPr>
        <w:t xml:space="preserve"> dni - jeżeli zostały przesłane w inny sposób.</w:t>
      </w:r>
    </w:p>
    <w:p w14:paraId="76EC1589" w14:textId="77777777" w:rsidR="00454183" w:rsidRPr="00C25C48" w:rsidRDefault="00595781" w:rsidP="00154F35">
      <w:pPr>
        <w:pStyle w:val="Akapitzlist"/>
        <w:numPr>
          <w:ilvl w:val="0"/>
          <w:numId w:val="50"/>
        </w:numPr>
        <w:rPr>
          <w:rFonts w:cs="Times New Roman"/>
        </w:rPr>
      </w:pPr>
      <w:r w:rsidRPr="00C25C48">
        <w:rPr>
          <w:rFonts w:cs="Times New Roman"/>
        </w:rPr>
        <w:lastRenderedPageBreak/>
        <w:t>Odwołanie wobec treści ogłoszenia o zamówieniu, a jeżeli</w:t>
      </w:r>
      <w:r w:rsidR="00454183" w:rsidRPr="00C25C48">
        <w:rPr>
          <w:rFonts w:cs="Times New Roman"/>
        </w:rPr>
        <w:t xml:space="preserve"> postępowanie jest prowadzone w </w:t>
      </w:r>
      <w:r w:rsidRPr="00C25C48">
        <w:rPr>
          <w:rFonts w:cs="Times New Roman"/>
        </w:rPr>
        <w:t xml:space="preserve">trybie przetargu nieograniczonego, także wobec postanowień specyfikacji istotnych warunków zamówienia, wnosi się w terminie </w:t>
      </w:r>
      <w:r w:rsidR="000B604C" w:rsidRPr="00C25C48">
        <w:rPr>
          <w:rFonts w:cs="Times New Roman"/>
        </w:rPr>
        <w:t>5</w:t>
      </w:r>
      <w:r w:rsidRPr="00C25C48">
        <w:rPr>
          <w:rFonts w:cs="Times New Roman"/>
        </w:rPr>
        <w:t xml:space="preserve"> dni od </w:t>
      </w:r>
      <w:r w:rsidR="00454183" w:rsidRPr="00C25C48">
        <w:rPr>
          <w:rFonts w:cs="Times New Roman"/>
        </w:rPr>
        <w:t>dnia zamieszczenia ogłoszenia w </w:t>
      </w:r>
      <w:r w:rsidR="000B604C" w:rsidRPr="00C25C48">
        <w:rPr>
          <w:rFonts w:cs="Times New Roman"/>
        </w:rPr>
        <w:t>Biuletynie Zamówień Publicznych</w:t>
      </w:r>
      <w:r w:rsidRPr="00C25C48">
        <w:rPr>
          <w:rFonts w:cs="Times New Roman"/>
        </w:rPr>
        <w:t xml:space="preserve"> lub specyfikacji istotnych warunków zamówienia na stronie internetowej.</w:t>
      </w:r>
    </w:p>
    <w:p w14:paraId="5A03293C" w14:textId="1882A49D" w:rsidR="00454183" w:rsidRPr="00C25C48" w:rsidRDefault="00595781" w:rsidP="00154F35">
      <w:pPr>
        <w:pStyle w:val="Akapitzlist"/>
        <w:numPr>
          <w:ilvl w:val="0"/>
          <w:numId w:val="50"/>
        </w:numPr>
        <w:rPr>
          <w:rFonts w:cs="Times New Roman"/>
        </w:rPr>
      </w:pPr>
      <w:r w:rsidRPr="00C25C48">
        <w:rPr>
          <w:rFonts w:cs="Times New Roman"/>
        </w:rPr>
        <w:t>Odwołanie wobec czynności innych niż określone w ust. 8 i 9 wnosi się w terminie</w:t>
      </w:r>
      <w:r w:rsidR="000B604C" w:rsidRPr="00C25C48">
        <w:rPr>
          <w:rFonts w:cs="Times New Roman"/>
        </w:rPr>
        <w:t xml:space="preserve"> 5</w:t>
      </w:r>
      <w:r w:rsidRPr="00C25C48">
        <w:rPr>
          <w:rFonts w:cs="Times New Roman"/>
        </w:rPr>
        <w:t xml:space="preserve"> dni od dnia, w</w:t>
      </w:r>
      <w:r w:rsidR="00C26801">
        <w:rPr>
          <w:rFonts w:cs="Times New Roman"/>
        </w:rPr>
        <w:t> </w:t>
      </w:r>
      <w:r w:rsidRPr="00C25C48">
        <w:rPr>
          <w:rFonts w:cs="Times New Roman"/>
        </w:rPr>
        <w:t>którym powzięto lub przy zachowaniu należytej staranności można było powziąć wiadomość o</w:t>
      </w:r>
      <w:r w:rsidR="00C26801">
        <w:rPr>
          <w:rFonts w:cs="Times New Roman"/>
        </w:rPr>
        <w:t> </w:t>
      </w:r>
      <w:r w:rsidRPr="00C25C48">
        <w:rPr>
          <w:rFonts w:cs="Times New Roman"/>
        </w:rPr>
        <w:t>okolicznościach stanowiących podstawę jego wniesienia.</w:t>
      </w:r>
    </w:p>
    <w:p w14:paraId="4651B9CA" w14:textId="77777777" w:rsidR="00454183" w:rsidRPr="00C25C48" w:rsidRDefault="00595781" w:rsidP="00154F35">
      <w:pPr>
        <w:pStyle w:val="Akapitzlist"/>
        <w:numPr>
          <w:ilvl w:val="0"/>
          <w:numId w:val="50"/>
        </w:numPr>
        <w:rPr>
          <w:rFonts w:cs="Times New Roman"/>
        </w:rPr>
      </w:pPr>
      <w:r w:rsidRPr="00C25C48">
        <w:rPr>
          <w:rFonts w:cs="Times New Roman"/>
        </w:rPr>
        <w:t>Na orzeczenie Krajowej Izby Odwoławczej Stronom oraz uczestnikom postępowania odwoławczego przysługuje skarga do Sądu Okręgowego właści</w:t>
      </w:r>
      <w:r w:rsidR="00454183" w:rsidRPr="00C25C48">
        <w:rPr>
          <w:rFonts w:cs="Times New Roman"/>
        </w:rPr>
        <w:t>wego dla siedziby Zamawiającego.</w:t>
      </w:r>
    </w:p>
    <w:p w14:paraId="48514FCD" w14:textId="77777777" w:rsidR="00454183" w:rsidRPr="00C25C48" w:rsidRDefault="00595781" w:rsidP="00154F35">
      <w:pPr>
        <w:pStyle w:val="Akapitzlist"/>
        <w:numPr>
          <w:ilvl w:val="0"/>
          <w:numId w:val="50"/>
        </w:numPr>
        <w:rPr>
          <w:rFonts w:cs="Times New Roman"/>
        </w:rPr>
      </w:pPr>
      <w:r w:rsidRPr="00C25C48">
        <w:rPr>
          <w:rFonts w:cs="Times New Roman"/>
        </w:rPr>
        <w:t>Skargę wnosi się za pośrednictwem Prezesa Krajowej Izby Odwoławczej w terminie 7 dni od dnia doręczenia orzeczenia Krajowej Izby Odwoławczej, przesyłając jednocześnie jej odpis przeciwnikowi skargi.</w:t>
      </w:r>
    </w:p>
    <w:p w14:paraId="726F4802" w14:textId="77777777" w:rsidR="00454183" w:rsidRPr="00C25C48" w:rsidRDefault="00595781" w:rsidP="00154F35">
      <w:pPr>
        <w:pStyle w:val="Akapitzlist"/>
        <w:numPr>
          <w:ilvl w:val="0"/>
          <w:numId w:val="50"/>
        </w:numPr>
        <w:rPr>
          <w:rFonts w:cs="Times New Roman"/>
        </w:rPr>
      </w:pPr>
      <w:r w:rsidRPr="00C25C48">
        <w:rPr>
          <w:rFonts w:cs="Times New Roman"/>
        </w:rPr>
        <w:t xml:space="preserve">Skarga powinna czynić zadość wymaganiom przewidzianym dla pisma procesowego oraz zawierać oznaczenie zaskarżonego orzeczenia, przytoczenie zarzutów, zwięzłe ich uzasadnienie, </w:t>
      </w:r>
      <w:r w:rsidR="00256781" w:rsidRPr="00C25C48">
        <w:rPr>
          <w:rFonts w:cs="Times New Roman"/>
        </w:rPr>
        <w:t>w</w:t>
      </w:r>
      <w:r w:rsidRPr="00C25C48">
        <w:rPr>
          <w:rFonts w:cs="Times New Roman"/>
        </w:rPr>
        <w:t>skazanie dowodów a także wniosek o uchylenie orzeczenia lub o zmianę orzeczenia w całości lub w części.</w:t>
      </w:r>
    </w:p>
    <w:p w14:paraId="322A5B14" w14:textId="77777777" w:rsidR="00454183" w:rsidRPr="00C25C48" w:rsidRDefault="00595781" w:rsidP="00154F35">
      <w:pPr>
        <w:pStyle w:val="Akapitzlist"/>
        <w:numPr>
          <w:ilvl w:val="0"/>
          <w:numId w:val="50"/>
        </w:numPr>
        <w:rPr>
          <w:rFonts w:cs="Times New Roman"/>
        </w:rPr>
      </w:pPr>
      <w:r w:rsidRPr="00C25C48">
        <w:rPr>
          <w:rFonts w:cs="Times New Roman"/>
        </w:rPr>
        <w:t>Od wyroku sądu lub postanowienia kończącego postępowanie w sprawie nie przysługuje skarga kasacyjna.  Przepisu tego nie stosuje się do Prez</w:t>
      </w:r>
      <w:r w:rsidR="00454183" w:rsidRPr="00C25C48">
        <w:rPr>
          <w:rFonts w:cs="Times New Roman"/>
        </w:rPr>
        <w:t>esa Urzędu Zamówień Publicznych.</w:t>
      </w:r>
    </w:p>
    <w:p w14:paraId="1DF4ECE7" w14:textId="77777777" w:rsidR="00595781" w:rsidRPr="00C25C48" w:rsidRDefault="00595781" w:rsidP="00154F35">
      <w:pPr>
        <w:pStyle w:val="Akapitzlist"/>
        <w:numPr>
          <w:ilvl w:val="0"/>
          <w:numId w:val="50"/>
        </w:numPr>
        <w:rPr>
          <w:rFonts w:cs="Times New Roman"/>
        </w:rPr>
      </w:pPr>
      <w:r w:rsidRPr="00C25C48">
        <w:rPr>
          <w:rFonts w:cs="Times New Roman"/>
        </w:rPr>
        <w:t>Szczegółowe zasady dotyczące środków ochrony praw</w:t>
      </w:r>
      <w:r w:rsidR="00867F59" w:rsidRPr="00C25C48">
        <w:rPr>
          <w:rFonts w:cs="Times New Roman"/>
        </w:rPr>
        <w:t>nej określa Dział VI ustawy Pzp</w:t>
      </w:r>
      <w:r w:rsidRPr="00C25C48">
        <w:rPr>
          <w:rFonts w:cs="Times New Roman"/>
        </w:rPr>
        <w:t>– Środki ochrony prawnej.</w:t>
      </w:r>
    </w:p>
    <w:p w14:paraId="4B6D8525" w14:textId="77777777" w:rsidR="003C2E59" w:rsidRPr="00553ADC" w:rsidRDefault="00595781" w:rsidP="003C2E59">
      <w:pPr>
        <w:pStyle w:val="Nagwek1"/>
        <w:spacing w:before="0"/>
        <w:rPr>
          <w:szCs w:val="22"/>
        </w:rPr>
      </w:pPr>
      <w:bookmarkStart w:id="54" w:name="_Toc488833360"/>
      <w:r w:rsidRPr="00C25C48">
        <w:rPr>
          <w:rFonts w:cs="Times New Roman"/>
          <w:szCs w:val="22"/>
        </w:rPr>
        <w:t xml:space="preserve">18. </w:t>
      </w:r>
      <w:r w:rsidR="003C2E59">
        <w:t>Klauzula informacyjna z art. 13 RODO:</w:t>
      </w:r>
    </w:p>
    <w:p w14:paraId="4399A8A5" w14:textId="77777777" w:rsidR="003C2E59" w:rsidRPr="001B22FA" w:rsidRDefault="003C2E59" w:rsidP="0069798C">
      <w:pPr>
        <w:pStyle w:val="Akapitzlist"/>
        <w:numPr>
          <w:ilvl w:val="0"/>
          <w:numId w:val="67"/>
        </w:numPr>
        <w:contextualSpacing w:val="0"/>
      </w:pPr>
      <w:r w:rsidRPr="001B22FA">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1B22FA">
        <w:t>04.05.2016, str. 1), dalej „RODO”, informuję, że:</w:t>
      </w:r>
    </w:p>
    <w:p w14:paraId="78E7915D" w14:textId="77777777" w:rsidR="003C2E59" w:rsidRPr="001B22FA" w:rsidRDefault="003C2E59" w:rsidP="0069798C">
      <w:pPr>
        <w:pStyle w:val="Akapitzlist"/>
        <w:numPr>
          <w:ilvl w:val="1"/>
          <w:numId w:val="67"/>
        </w:numPr>
        <w:contextualSpacing w:val="0"/>
      </w:pPr>
      <w:r w:rsidRPr="001B22FA">
        <w:t xml:space="preserve">administratorem Pani/Pana danych osobowych jest </w:t>
      </w:r>
      <w:r w:rsidRPr="001B22FA">
        <w:rPr>
          <w:b/>
        </w:rPr>
        <w:t xml:space="preserve">Gmina Ścinawa, Rynek 17, </w:t>
      </w:r>
      <w:r w:rsidRPr="001B22FA">
        <w:rPr>
          <w:b/>
        </w:rPr>
        <w:br/>
        <w:t>59-330 Ścinawa</w:t>
      </w:r>
      <w:r>
        <w:t>;</w:t>
      </w:r>
    </w:p>
    <w:p w14:paraId="66C08B4D" w14:textId="77777777" w:rsidR="003C2E59" w:rsidRPr="001B22FA" w:rsidRDefault="003C2E59" w:rsidP="0069798C">
      <w:pPr>
        <w:pStyle w:val="Akapitzlist"/>
        <w:numPr>
          <w:ilvl w:val="1"/>
          <w:numId w:val="67"/>
        </w:numPr>
        <w:contextualSpacing w:val="0"/>
      </w:pPr>
      <w:r w:rsidRPr="001B22FA">
        <w:t xml:space="preserve">inspektorem ochrony danych osobowych w Gminie Ścinawa jest Pani Marlena Bilewicz, kontakt: </w:t>
      </w:r>
      <w:hyperlink r:id="rId17" w:history="1">
        <w:r w:rsidRPr="001B22FA">
          <w:rPr>
            <w:rStyle w:val="Hipercze"/>
          </w:rPr>
          <w:t>mbilewicz@scinawa.pl</w:t>
        </w:r>
      </w:hyperlink>
      <w:r w:rsidRPr="001B22FA">
        <w:t>, (76) 7400 213;</w:t>
      </w:r>
    </w:p>
    <w:p w14:paraId="03AD062F" w14:textId="4F157996" w:rsidR="003C2E59" w:rsidRPr="00472343" w:rsidRDefault="003C2E59" w:rsidP="00472343">
      <w:pPr>
        <w:pStyle w:val="Akapitzlist"/>
        <w:numPr>
          <w:ilvl w:val="1"/>
          <w:numId w:val="67"/>
        </w:numPr>
        <w:rPr>
          <w:rFonts w:cs="Times New Roman"/>
          <w:b/>
          <w:szCs w:val="24"/>
        </w:rPr>
      </w:pPr>
      <w:r w:rsidRPr="001B22FA">
        <w:t>Pani/Pana dane osobowe przetwarzane będą na podstawie art. 6 ust. 1 lit. c</w:t>
      </w:r>
      <w:r w:rsidRPr="00472343">
        <w:rPr>
          <w:i/>
        </w:rPr>
        <w:t xml:space="preserve"> </w:t>
      </w:r>
      <w:r w:rsidRPr="001B22FA">
        <w:t>RODO w</w:t>
      </w:r>
      <w:r>
        <w:t> </w:t>
      </w:r>
      <w:r w:rsidRPr="001B22FA">
        <w:t>celu związanym z postępowaniem o udzielenie zamówienia publicznego na dost</w:t>
      </w:r>
      <w:r>
        <w:t>a</w:t>
      </w:r>
      <w:r w:rsidRPr="001B22FA">
        <w:t>wę statku pasażerskiego w ramach zadania pn.:</w:t>
      </w:r>
      <w:r w:rsidR="00265D11">
        <w:t xml:space="preserve"> </w:t>
      </w:r>
      <w:r w:rsidR="00472343">
        <w:t xml:space="preserve"> </w:t>
      </w:r>
      <w:r w:rsidR="00F94809">
        <w:rPr>
          <w:rFonts w:cs="Times New Roman"/>
          <w:szCs w:val="24"/>
        </w:rPr>
        <w:t>Przebudowa budynku remizy pn.: „Modernizacja budynku remizy OSP w Ścinawie”</w:t>
      </w:r>
      <w:r w:rsidR="00472343" w:rsidRPr="00472343">
        <w:rPr>
          <w:rFonts w:cs="Times New Roman"/>
          <w:szCs w:val="24"/>
        </w:rPr>
        <w:t>”</w:t>
      </w:r>
      <w:r w:rsidR="00265D11" w:rsidRPr="00472343">
        <w:rPr>
          <w:rFonts w:cs="Times New Roman"/>
        </w:rPr>
        <w:t xml:space="preserve"> </w:t>
      </w:r>
      <w:r w:rsidRPr="00D410B0">
        <w:t>, numer sprawy: IR.271.</w:t>
      </w:r>
      <w:r w:rsidR="00472343">
        <w:t>13</w:t>
      </w:r>
      <w:r w:rsidRPr="00D410B0">
        <w:t>.</w:t>
      </w:r>
      <w:r w:rsidR="006C6BFD">
        <w:t>2020</w:t>
      </w:r>
      <w:r w:rsidRPr="00472343">
        <w:rPr>
          <w:i/>
        </w:rPr>
        <w:t xml:space="preserve"> </w:t>
      </w:r>
      <w:r w:rsidRPr="00D410B0">
        <w:t>prowadzonym</w:t>
      </w:r>
      <w:r w:rsidRPr="001B22FA">
        <w:t xml:space="preserve"> w</w:t>
      </w:r>
      <w:r w:rsidR="0069798C">
        <w:t> </w:t>
      </w:r>
      <w:r w:rsidRPr="001B22FA">
        <w:t>trybie przeta</w:t>
      </w:r>
      <w:r>
        <w:t>r</w:t>
      </w:r>
      <w:r w:rsidRPr="001B22FA">
        <w:t>gu nieograniczonego;</w:t>
      </w:r>
    </w:p>
    <w:p w14:paraId="1FD2DA32" w14:textId="77777777" w:rsidR="003C2E59" w:rsidRPr="001B22FA" w:rsidRDefault="003C2E59" w:rsidP="0069798C">
      <w:pPr>
        <w:pStyle w:val="Akapitzlist"/>
        <w:numPr>
          <w:ilvl w:val="1"/>
          <w:numId w:val="67"/>
        </w:numPr>
        <w:contextualSpacing w:val="0"/>
      </w:pPr>
      <w:r w:rsidRPr="001B22FA">
        <w:t xml:space="preserve">odbiorcami Pani/Pana danych osobowych będą osoby lub podmioty, którym udostępniona zostanie dokumentacja postępowania w oparciu o art. 8 oraz art. 96 ust. 3 ustawy z dnia </w:t>
      </w:r>
      <w:r w:rsidRPr="001B22FA">
        <w:lastRenderedPageBreak/>
        <w:t>29 stycznia 2004 r. – Prawo zamówień publicznych (Dz. U. z 2017 r. poz.</w:t>
      </w:r>
      <w:r>
        <w:t> </w:t>
      </w:r>
      <w:r w:rsidRPr="001B22FA">
        <w:t xml:space="preserve">1579 </w:t>
      </w:r>
      <w:r>
        <w:t>z późn. zm.</w:t>
      </w:r>
      <w:r w:rsidRPr="001B22FA">
        <w:t xml:space="preserve">), dalej „ustawa Pzp”;  </w:t>
      </w:r>
    </w:p>
    <w:p w14:paraId="77096E94" w14:textId="77777777" w:rsidR="003C2E59" w:rsidRPr="001B22FA" w:rsidRDefault="003C2E59" w:rsidP="0069798C">
      <w:pPr>
        <w:pStyle w:val="Akapitzlist"/>
        <w:numPr>
          <w:ilvl w:val="1"/>
          <w:numId w:val="67"/>
        </w:numPr>
        <w:contextualSpacing w:val="0"/>
      </w:pPr>
      <w:r w:rsidRPr="001B22FA">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3FE4095E" w14:textId="77777777" w:rsidR="003C2E59" w:rsidRPr="001B22FA" w:rsidRDefault="003C2E59" w:rsidP="0069798C">
      <w:pPr>
        <w:pStyle w:val="Akapitzlist"/>
        <w:numPr>
          <w:ilvl w:val="1"/>
          <w:numId w:val="67"/>
        </w:numPr>
        <w:contextualSpacing w:val="0"/>
      </w:pPr>
      <w:r w:rsidRPr="001B22FA">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A4840AE" w14:textId="77777777" w:rsidR="003C2E59" w:rsidRPr="001B22FA" w:rsidRDefault="003C2E59" w:rsidP="0069798C">
      <w:pPr>
        <w:pStyle w:val="Akapitzlist"/>
        <w:numPr>
          <w:ilvl w:val="1"/>
          <w:numId w:val="67"/>
        </w:numPr>
        <w:contextualSpacing w:val="0"/>
      </w:pPr>
      <w:r w:rsidRPr="001B22FA">
        <w:t>w odniesieniu do Pani/Pana danych osobowych decyzje nie będą podejmowane w</w:t>
      </w:r>
      <w:r>
        <w:t> </w:t>
      </w:r>
      <w:r w:rsidRPr="001B22FA">
        <w:t>sposób zautomatyzowany, stosowanie do art. 22 RODO;</w:t>
      </w:r>
    </w:p>
    <w:p w14:paraId="30E60B69" w14:textId="77777777" w:rsidR="003C2E59" w:rsidRPr="001B22FA" w:rsidRDefault="003C2E59" w:rsidP="0069798C">
      <w:pPr>
        <w:pStyle w:val="Akapitzlist"/>
        <w:numPr>
          <w:ilvl w:val="1"/>
          <w:numId w:val="67"/>
        </w:numPr>
        <w:contextualSpacing w:val="0"/>
      </w:pPr>
      <w:r w:rsidRPr="001B22FA">
        <w:t>posiada Pani/Pan:</w:t>
      </w:r>
    </w:p>
    <w:p w14:paraId="04507777" w14:textId="77777777" w:rsidR="003C2E59" w:rsidRPr="001B22FA" w:rsidRDefault="003C2E59" w:rsidP="0069798C">
      <w:pPr>
        <w:pStyle w:val="Akapitzlist"/>
        <w:numPr>
          <w:ilvl w:val="2"/>
          <w:numId w:val="67"/>
        </w:numPr>
        <w:contextualSpacing w:val="0"/>
      </w:pPr>
      <w:r w:rsidRPr="001B22FA">
        <w:t>na podstawie art. 15 RODO prawo dostępu do danych osobowych Pani/Pana dotyczących;</w:t>
      </w:r>
    </w:p>
    <w:p w14:paraId="1E03CC2D" w14:textId="77777777" w:rsidR="003C2E59" w:rsidRPr="001B22FA" w:rsidRDefault="003C2E59" w:rsidP="0069798C">
      <w:pPr>
        <w:pStyle w:val="Akapitzlist"/>
        <w:numPr>
          <w:ilvl w:val="2"/>
          <w:numId w:val="67"/>
        </w:numPr>
        <w:contextualSpacing w:val="0"/>
      </w:pPr>
      <w:r w:rsidRPr="001B22FA">
        <w:t xml:space="preserve">na podstawie art. 16 RODO prawo do sprostowania Pani/Pana danych osobowych </w:t>
      </w:r>
      <w:r w:rsidRPr="001B22FA">
        <w:rPr>
          <w:b/>
          <w:vertAlign w:val="superscript"/>
        </w:rPr>
        <w:t>**</w:t>
      </w:r>
      <w:r w:rsidRPr="001B22FA">
        <w:t>;</w:t>
      </w:r>
    </w:p>
    <w:p w14:paraId="12BC99D1" w14:textId="77777777" w:rsidR="003C2E59" w:rsidRPr="001B22FA" w:rsidRDefault="003C2E59" w:rsidP="0069798C">
      <w:pPr>
        <w:pStyle w:val="Akapitzlist"/>
        <w:numPr>
          <w:ilvl w:val="2"/>
          <w:numId w:val="67"/>
        </w:numPr>
        <w:contextualSpacing w:val="0"/>
      </w:pPr>
      <w:r w:rsidRPr="001B22FA">
        <w:t xml:space="preserve">na podstawie art. 18 RODO prawo żądania od administratora ograniczenia przetwarzania danych osobowych z zastrzeżeniem przypadków, o których mowa w art. 18 ust. 2 RODO ***;  </w:t>
      </w:r>
    </w:p>
    <w:p w14:paraId="686594A1" w14:textId="77777777" w:rsidR="003C2E59" w:rsidRPr="001B22FA" w:rsidRDefault="003C2E59" w:rsidP="0069798C">
      <w:pPr>
        <w:pStyle w:val="Akapitzlist"/>
        <w:numPr>
          <w:ilvl w:val="2"/>
          <w:numId w:val="67"/>
        </w:numPr>
        <w:contextualSpacing w:val="0"/>
      </w:pPr>
      <w:r w:rsidRPr="001B22FA">
        <w:t>prawo do wniesienia skargi do Prezesa Urzędu Ochrony Danych Osobowych, gdy uzna Pani/Pan, że przetwarzanie danych osobowych Pani/Pana dotyczących narusza przepisy RODO;</w:t>
      </w:r>
    </w:p>
    <w:p w14:paraId="1C03DD0D" w14:textId="77777777" w:rsidR="003C2E59" w:rsidRPr="001B22FA" w:rsidRDefault="003C2E59" w:rsidP="0069798C">
      <w:pPr>
        <w:pStyle w:val="Akapitzlist"/>
        <w:numPr>
          <w:ilvl w:val="1"/>
          <w:numId w:val="67"/>
        </w:numPr>
        <w:contextualSpacing w:val="0"/>
      </w:pPr>
      <w:r w:rsidRPr="001B22FA">
        <w:t>nie przysługuje Pani/Panu:</w:t>
      </w:r>
    </w:p>
    <w:p w14:paraId="5B43F92A" w14:textId="77777777" w:rsidR="003C2E59" w:rsidRPr="001B22FA" w:rsidRDefault="003C2E59" w:rsidP="0069798C">
      <w:pPr>
        <w:pStyle w:val="Akapitzlist"/>
        <w:numPr>
          <w:ilvl w:val="2"/>
          <w:numId w:val="67"/>
        </w:numPr>
        <w:contextualSpacing w:val="0"/>
      </w:pPr>
      <w:r w:rsidRPr="001B22FA">
        <w:t>w związku z art. 17 ust. 3 lit. b, d lub e RODO prawo do usunięcia danych osobowych;</w:t>
      </w:r>
    </w:p>
    <w:p w14:paraId="59BA97FF" w14:textId="77777777" w:rsidR="003C2E59" w:rsidRPr="001B22FA" w:rsidRDefault="003C2E59" w:rsidP="0069798C">
      <w:pPr>
        <w:pStyle w:val="Akapitzlist"/>
        <w:numPr>
          <w:ilvl w:val="2"/>
          <w:numId w:val="67"/>
        </w:numPr>
        <w:contextualSpacing w:val="0"/>
      </w:pPr>
      <w:r w:rsidRPr="001B22FA">
        <w:t>prawo do przenoszenia danych osobowych, o którym mowa w art. 20 RODO;</w:t>
      </w:r>
    </w:p>
    <w:p w14:paraId="6666065F" w14:textId="77777777" w:rsidR="003C2E59" w:rsidRPr="001B22FA" w:rsidRDefault="003C2E59" w:rsidP="0069798C">
      <w:pPr>
        <w:pStyle w:val="Akapitzlist"/>
        <w:numPr>
          <w:ilvl w:val="2"/>
          <w:numId w:val="67"/>
        </w:numPr>
        <w:contextualSpacing w:val="0"/>
      </w:pPr>
      <w:r w:rsidRPr="001B22FA">
        <w:rPr>
          <w:b/>
        </w:rPr>
        <w:t>na podstawie art. 21 RODO prawo sprzeciwu, wobec przetwarzania danych osobowych, gdyż podstawą prawną przetwarzania Pani/Pana danych osobowych jest art. 6 ust. 1 lit. c RODO</w:t>
      </w:r>
      <w:r w:rsidRPr="001B22FA">
        <w:t>.</w:t>
      </w:r>
      <w:r w:rsidRPr="001B22FA">
        <w:rPr>
          <w:b/>
        </w:rPr>
        <w:t xml:space="preserve"> </w:t>
      </w:r>
    </w:p>
    <w:p w14:paraId="730F6A90" w14:textId="3A06221B" w:rsidR="003C2E59" w:rsidRPr="001B22FA" w:rsidRDefault="003C2E59" w:rsidP="0069798C">
      <w:pPr>
        <w:pStyle w:val="Akapitzlist"/>
        <w:ind w:left="1440"/>
        <w:rPr>
          <w:sz w:val="18"/>
          <w:szCs w:val="18"/>
        </w:rPr>
      </w:pPr>
      <w:r w:rsidRPr="001B22FA">
        <w:rPr>
          <w:b/>
          <w:i/>
          <w:sz w:val="18"/>
          <w:szCs w:val="18"/>
          <w:vertAlign w:val="superscript"/>
        </w:rPr>
        <w:t>*</w:t>
      </w:r>
      <w:r w:rsidRPr="001B22FA">
        <w:rPr>
          <w:b/>
          <w:i/>
          <w:sz w:val="18"/>
          <w:szCs w:val="18"/>
        </w:rPr>
        <w:t xml:space="preserve"> Wyjaśnienie:</w:t>
      </w:r>
      <w:r w:rsidRPr="001B22FA">
        <w:rPr>
          <w:i/>
          <w:sz w:val="18"/>
          <w:szCs w:val="18"/>
        </w:rPr>
        <w:t xml:space="preserve"> informacja w tym zakresie jest wymagana, jeżeli w odniesieniu do danego administratora lub</w:t>
      </w:r>
      <w:r w:rsidR="0069798C">
        <w:rPr>
          <w:i/>
          <w:sz w:val="18"/>
          <w:szCs w:val="18"/>
        </w:rPr>
        <w:t> </w:t>
      </w:r>
      <w:r w:rsidRPr="001B22FA">
        <w:rPr>
          <w:i/>
          <w:sz w:val="18"/>
          <w:szCs w:val="18"/>
        </w:rPr>
        <w:t>podmiotu przetwarzającego istnieje obowiązek wyznaczenia inspektora ochrony danych osobowych.</w:t>
      </w:r>
    </w:p>
    <w:p w14:paraId="3178006A" w14:textId="77777777"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skorzystanie z prawa do sprostowania nie może skutkować zmianą wyniku postępowania</w:t>
      </w:r>
      <w:r w:rsidRPr="001B22FA">
        <w:rPr>
          <w:i/>
          <w:sz w:val="18"/>
          <w:szCs w:val="18"/>
        </w:rPr>
        <w:br/>
        <w:t>o udzielenie zamówienia publicznego ani zmianą postanowień umowy w zakresie niezgodnym z ustawą Pzp oraz nie może naruszać integralności protokołu oraz jego załączników.</w:t>
      </w:r>
    </w:p>
    <w:p w14:paraId="63B49DC6" w14:textId="7AFA4F09"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prawo do ograniczenia przetwarzania nie ma zastosowania w odniesieniu do przechowywania, w</w:t>
      </w:r>
      <w:r w:rsidR="0069798C">
        <w:rPr>
          <w:i/>
          <w:sz w:val="18"/>
          <w:szCs w:val="18"/>
        </w:rPr>
        <w:t> </w:t>
      </w:r>
      <w:r w:rsidRPr="001B22FA">
        <w:rPr>
          <w:i/>
          <w:sz w:val="18"/>
          <w:szCs w:val="18"/>
        </w:rPr>
        <w:t>celu zapewnienia korzystania ze środków ochrony prawnej lub w celu ochrony praw innej osoby fizycznej lub</w:t>
      </w:r>
      <w:r w:rsidR="0069798C">
        <w:rPr>
          <w:i/>
          <w:sz w:val="18"/>
          <w:szCs w:val="18"/>
        </w:rPr>
        <w:t> </w:t>
      </w:r>
      <w:r w:rsidRPr="001B22FA">
        <w:rPr>
          <w:i/>
          <w:sz w:val="18"/>
          <w:szCs w:val="18"/>
        </w:rPr>
        <w:t>prawnej, lub z uwagi na ważne względy interesu publicznego Unii Europejskiej lub państwa członkowskiego.</w:t>
      </w:r>
    </w:p>
    <w:p w14:paraId="17095038" w14:textId="38147E6F" w:rsidR="00F64D85" w:rsidRPr="0069798C" w:rsidRDefault="003C2E59" w:rsidP="00B92F61">
      <w:pPr>
        <w:pStyle w:val="Akapitzlist"/>
        <w:numPr>
          <w:ilvl w:val="0"/>
          <w:numId w:val="67"/>
        </w:numPr>
        <w:contextualSpacing w:val="0"/>
      </w:pPr>
      <w:r w:rsidRPr="001B22FA">
        <w:t xml:space="preserve">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t>
      </w:r>
      <w:r w:rsidRPr="001B22FA">
        <w:lastRenderedPageBreak/>
        <w:t xml:space="preserve">wypełnienia ww. obowiązku informacyjnego oraz ochrony prawnie uzasadnionych interesów osoby trzeciej, której dane zostały przekazane w związku z udziałem Wykonawcy w niniejszym postępowaniu, Wykonawca winien złożyć </w:t>
      </w:r>
      <w:r w:rsidRPr="001B22FA">
        <w:rPr>
          <w:b/>
        </w:rPr>
        <w:t xml:space="preserve">oświadczenie o wypełnieniu przez niego obowiązków informacyjnych przewidzianych w art. 13 lub 14 RODO- zgodnie z załącznikiem nr </w:t>
      </w:r>
      <w:r>
        <w:rPr>
          <w:b/>
        </w:rPr>
        <w:t>8</w:t>
      </w:r>
      <w:r w:rsidRPr="001B22FA">
        <w:rPr>
          <w:b/>
        </w:rPr>
        <w:t xml:space="preserve"> do SIWZ.</w:t>
      </w:r>
    </w:p>
    <w:p w14:paraId="58311D34" w14:textId="7411760B" w:rsidR="00595781" w:rsidRPr="00C25C48" w:rsidRDefault="00F64D85" w:rsidP="00B92F61">
      <w:pPr>
        <w:pStyle w:val="Nagwek1"/>
        <w:rPr>
          <w:rFonts w:cs="Times New Roman"/>
          <w:b w:val="0"/>
          <w:szCs w:val="22"/>
        </w:rPr>
      </w:pPr>
      <w:r>
        <w:rPr>
          <w:rFonts w:cs="Times New Roman"/>
          <w:szCs w:val="22"/>
        </w:rPr>
        <w:t xml:space="preserve">19. </w:t>
      </w:r>
      <w:r w:rsidR="00595781" w:rsidRPr="00C25C48">
        <w:rPr>
          <w:rFonts w:cs="Times New Roman"/>
          <w:szCs w:val="22"/>
        </w:rPr>
        <w:t xml:space="preserve">Wykaz załączników do niniejszej </w:t>
      </w:r>
      <w:r w:rsidR="00D11C71" w:rsidRPr="00C25C48">
        <w:rPr>
          <w:rFonts w:cs="Times New Roman"/>
          <w:szCs w:val="22"/>
        </w:rPr>
        <w:t>SIWZ</w:t>
      </w:r>
      <w:bookmarkEnd w:id="54"/>
    </w:p>
    <w:p w14:paraId="6F3A3213" w14:textId="77777777" w:rsidR="00595781" w:rsidRPr="00C25C48" w:rsidRDefault="00595781" w:rsidP="00595781">
      <w:pPr>
        <w:rPr>
          <w:rFonts w:cs="Times New Roman"/>
        </w:rPr>
      </w:pPr>
      <w:r w:rsidRPr="00C25C48">
        <w:rPr>
          <w:rFonts w:cs="Times New Roman"/>
        </w:rPr>
        <w:t xml:space="preserve">Załącznikami do niniejszej </w:t>
      </w:r>
      <w:r w:rsidR="00454183" w:rsidRPr="00C25C48">
        <w:rPr>
          <w:rFonts w:cs="Times New Roman"/>
        </w:rPr>
        <w:t>SIWZ</w:t>
      </w:r>
      <w:r w:rsidRPr="00C25C48">
        <w:rPr>
          <w:rFonts w:cs="Times New Roman"/>
        </w:rPr>
        <w:t xml:space="preserve"> są:</w:t>
      </w:r>
    </w:p>
    <w:p w14:paraId="269FE91B" w14:textId="77777777" w:rsidR="0068103D" w:rsidRPr="00C25C48" w:rsidRDefault="00595781" w:rsidP="00154F35">
      <w:pPr>
        <w:pStyle w:val="Akapitzlist"/>
        <w:numPr>
          <w:ilvl w:val="0"/>
          <w:numId w:val="61"/>
        </w:numPr>
        <w:rPr>
          <w:rFonts w:cs="Times New Roman"/>
        </w:rPr>
      </w:pPr>
      <w:r w:rsidRPr="00C25C48">
        <w:rPr>
          <w:rFonts w:cs="Times New Roman"/>
        </w:rPr>
        <w:t>Wzór Oferty Wykonawcy</w:t>
      </w:r>
    </w:p>
    <w:p w14:paraId="5FBE815B" w14:textId="77777777" w:rsidR="0068103D" w:rsidRPr="00C25C48" w:rsidRDefault="007600F4" w:rsidP="00154F35">
      <w:pPr>
        <w:pStyle w:val="Akapitzlist"/>
        <w:numPr>
          <w:ilvl w:val="0"/>
          <w:numId w:val="61"/>
        </w:numPr>
        <w:rPr>
          <w:rFonts w:cs="Times New Roman"/>
        </w:rPr>
      </w:pPr>
      <w:r w:rsidRPr="00C25C48">
        <w:rPr>
          <w:rFonts w:cs="Times New Roman"/>
        </w:rPr>
        <w:t>Wzór oświadczenia Wykonawcy składanego na podstawie art. 25a ust. 1 ustawy Pzp dotyczącego spełniania warunków udziału w postępowaniu zamówienia publicznego</w:t>
      </w:r>
    </w:p>
    <w:p w14:paraId="2A756404" w14:textId="77777777" w:rsidR="0068103D" w:rsidRPr="00C25C48" w:rsidRDefault="007600F4" w:rsidP="00154F35">
      <w:pPr>
        <w:pStyle w:val="Akapitzlist"/>
        <w:numPr>
          <w:ilvl w:val="0"/>
          <w:numId w:val="61"/>
        </w:numPr>
        <w:rPr>
          <w:rFonts w:cs="Times New Roman"/>
        </w:rPr>
      </w:pPr>
      <w:r w:rsidRPr="00C25C48">
        <w:rPr>
          <w:rFonts w:cs="Times New Roman"/>
        </w:rPr>
        <w:t>Wzór oświadczenia Wykonawcy składanego na podstawie art. 25a ust. 1 ustawy Pzp dotyczącego przesłanek wykluczenia z postępowania</w:t>
      </w:r>
    </w:p>
    <w:p w14:paraId="748AACC4" w14:textId="77777777" w:rsidR="0068103D" w:rsidRPr="00C25C48" w:rsidRDefault="00595781" w:rsidP="00154F35">
      <w:pPr>
        <w:pStyle w:val="Akapitzlist"/>
        <w:numPr>
          <w:ilvl w:val="0"/>
          <w:numId w:val="61"/>
        </w:numPr>
        <w:rPr>
          <w:rFonts w:cs="Times New Roman"/>
        </w:rPr>
      </w:pPr>
      <w:r w:rsidRPr="00C25C48">
        <w:rPr>
          <w:rFonts w:cs="Times New Roman"/>
        </w:rPr>
        <w:t>Wzór Oświadczeń w zakresie art. 24 ust. 5 ustawy Pzp.</w:t>
      </w:r>
    </w:p>
    <w:p w14:paraId="0712C7B4" w14:textId="77777777" w:rsidR="0068103D" w:rsidRPr="00C25C48" w:rsidRDefault="00595781" w:rsidP="00154F35">
      <w:pPr>
        <w:pStyle w:val="Akapitzlist"/>
        <w:numPr>
          <w:ilvl w:val="0"/>
          <w:numId w:val="61"/>
        </w:numPr>
        <w:rPr>
          <w:rFonts w:cs="Times New Roman"/>
        </w:rPr>
      </w:pPr>
      <w:r w:rsidRPr="00C25C48">
        <w:rPr>
          <w:rFonts w:cs="Times New Roman"/>
        </w:rPr>
        <w:t>Wzór Oświadczenia o przynależności/braku przynależności do grupy kapitałowej</w:t>
      </w:r>
    </w:p>
    <w:p w14:paraId="7683F876" w14:textId="77777777" w:rsidR="0068103D" w:rsidRPr="00C25C48" w:rsidRDefault="000E5E58" w:rsidP="00154F35">
      <w:pPr>
        <w:pStyle w:val="Akapitzlist"/>
        <w:numPr>
          <w:ilvl w:val="0"/>
          <w:numId w:val="61"/>
        </w:numPr>
        <w:rPr>
          <w:rFonts w:cs="Times New Roman"/>
        </w:rPr>
      </w:pPr>
      <w:r w:rsidRPr="00C25C48">
        <w:rPr>
          <w:rFonts w:cs="Times New Roman"/>
        </w:rPr>
        <w:t xml:space="preserve">Wzór wykazu doświadczenia </w:t>
      </w:r>
    </w:p>
    <w:p w14:paraId="17E98499" w14:textId="0FBE39EA" w:rsidR="003C2E59" w:rsidRPr="003C2E59" w:rsidRDefault="003C2E59" w:rsidP="003C2E59">
      <w:pPr>
        <w:pStyle w:val="Akapitzlist"/>
        <w:numPr>
          <w:ilvl w:val="0"/>
          <w:numId w:val="61"/>
        </w:numPr>
        <w:rPr>
          <w:rFonts w:cs="Times New Roman"/>
        </w:rPr>
      </w:pPr>
      <w:r w:rsidRPr="003C2E59">
        <w:rPr>
          <w:color w:val="00000A"/>
          <w:kern w:val="3"/>
          <w:lang w:bidi="hi-IN"/>
        </w:rPr>
        <w:t>Oświadczenie Wykonawcy w zakresie wypełnienia obowiązków informacyjnych przewidzianych w art. 13 lub art. 14 RODO</w:t>
      </w:r>
    </w:p>
    <w:p w14:paraId="6E9DDF29" w14:textId="77777777" w:rsidR="00A6086E" w:rsidRDefault="000E5E58" w:rsidP="00154F35">
      <w:pPr>
        <w:pStyle w:val="Akapitzlist"/>
        <w:numPr>
          <w:ilvl w:val="0"/>
          <w:numId w:val="61"/>
        </w:numPr>
        <w:rPr>
          <w:rFonts w:cs="Times New Roman"/>
        </w:rPr>
      </w:pPr>
      <w:r w:rsidRPr="00C25C48">
        <w:rPr>
          <w:rFonts w:cs="Times New Roman"/>
        </w:rPr>
        <w:t>Wzór</w:t>
      </w:r>
      <w:r w:rsidR="00D11C71" w:rsidRPr="00C25C48">
        <w:rPr>
          <w:rFonts w:cs="Times New Roman"/>
        </w:rPr>
        <w:t xml:space="preserve"> umowy</w:t>
      </w:r>
    </w:p>
    <w:p w14:paraId="0DDB33F8" w14:textId="08A54305" w:rsidR="00A6086E" w:rsidRPr="00A6086E" w:rsidRDefault="00A6086E" w:rsidP="00154F35">
      <w:pPr>
        <w:pStyle w:val="Akapitzlist"/>
        <w:numPr>
          <w:ilvl w:val="0"/>
          <w:numId w:val="61"/>
        </w:numPr>
        <w:rPr>
          <w:rFonts w:cs="Times New Roman"/>
        </w:rPr>
      </w:pPr>
      <w:r w:rsidRPr="00A6086E">
        <w:rPr>
          <w:rFonts w:cs="Times New Roman"/>
        </w:rPr>
        <w:t xml:space="preserve"> Dokumentacja projektowa </w:t>
      </w:r>
    </w:p>
    <w:p w14:paraId="7AB87891" w14:textId="50D45934" w:rsidR="00A6086E" w:rsidRPr="00A6086E" w:rsidRDefault="00A6086E" w:rsidP="00154F35">
      <w:pPr>
        <w:pStyle w:val="Akapitzlist"/>
        <w:numPr>
          <w:ilvl w:val="0"/>
          <w:numId w:val="61"/>
        </w:numPr>
        <w:rPr>
          <w:rFonts w:cs="Times New Roman"/>
        </w:rPr>
      </w:pPr>
      <w:bookmarkStart w:id="55" w:name="_GoBack"/>
      <w:bookmarkEnd w:id="55"/>
      <w:r w:rsidRPr="00A6086E">
        <w:rPr>
          <w:rFonts w:cs="Times New Roman"/>
        </w:rPr>
        <w:t xml:space="preserve">Przedmiary robót budowlanych </w:t>
      </w:r>
    </w:p>
    <w:p w14:paraId="36654405" w14:textId="3B46D5EA" w:rsidR="006A668E" w:rsidRPr="00A6086E" w:rsidRDefault="006A668E" w:rsidP="00154F35">
      <w:pPr>
        <w:pStyle w:val="Akapitzlist"/>
        <w:numPr>
          <w:ilvl w:val="0"/>
          <w:numId w:val="61"/>
        </w:numPr>
        <w:rPr>
          <w:rFonts w:cs="Times New Roman"/>
        </w:rPr>
      </w:pPr>
      <w:r>
        <w:rPr>
          <w:rFonts w:cs="Times New Roman"/>
        </w:rPr>
        <w:t>- wzór gwarancji bankowej / ubezpieczeniowej  należytego wykonania umowy</w:t>
      </w:r>
    </w:p>
    <w:p w14:paraId="0C584CE7" w14:textId="79C37A93" w:rsidR="008A6ACA" w:rsidRPr="00C25C48" w:rsidRDefault="008A6ACA" w:rsidP="00A6086E">
      <w:pPr>
        <w:pStyle w:val="Akapitzlist"/>
        <w:rPr>
          <w:rFonts w:cs="Times New Roman"/>
        </w:rPr>
      </w:pPr>
    </w:p>
    <w:sectPr w:rsidR="008A6ACA" w:rsidRPr="00C25C48" w:rsidSect="00C21200">
      <w:headerReference w:type="default" r:id="rId18"/>
      <w:footerReference w:type="default" r:id="rId19"/>
      <w:headerReference w:type="first" r:id="rId20"/>
      <w:pgSz w:w="11906" w:h="16838"/>
      <w:pgMar w:top="1440" w:right="1080" w:bottom="1440" w:left="1080"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5C280" w14:textId="77777777" w:rsidR="007326BD" w:rsidRDefault="007326BD" w:rsidP="00AF33E8">
      <w:pPr>
        <w:spacing w:line="240" w:lineRule="auto"/>
      </w:pPr>
      <w:r>
        <w:separator/>
      </w:r>
    </w:p>
  </w:endnote>
  <w:endnote w:type="continuationSeparator" w:id="0">
    <w:p w14:paraId="1E39AD89" w14:textId="77777777" w:rsidR="007326BD" w:rsidRDefault="007326BD"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3239" w14:textId="77777777" w:rsidR="00F94809" w:rsidRDefault="00F94809" w:rsidP="00880F3A">
    <w:pPr>
      <w:pStyle w:val="Stopka"/>
      <w:jc w:val="center"/>
      <w:rPr>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642"/>
      <w:gridCol w:w="1094"/>
    </w:tblGrid>
    <w:tr w:rsidR="00F94809" w14:paraId="27A600EF" w14:textId="77777777" w:rsidTr="00BA1403">
      <w:tc>
        <w:tcPr>
          <w:tcW w:w="8642" w:type="dxa"/>
        </w:tcPr>
        <w:p w14:paraId="6166C837" w14:textId="77777777" w:rsidR="00F94809" w:rsidRDefault="00F94809" w:rsidP="00993E36">
          <w:pPr>
            <w:spacing w:line="240" w:lineRule="auto"/>
            <w:jc w:val="center"/>
            <w:rPr>
              <w:sz w:val="20"/>
              <w:szCs w:val="20"/>
            </w:rPr>
          </w:pPr>
        </w:p>
      </w:tc>
      <w:tc>
        <w:tcPr>
          <w:tcW w:w="1094" w:type="dxa"/>
          <w:vAlign w:val="center"/>
        </w:tcPr>
        <w:p w14:paraId="3F1BC6CA" w14:textId="1AD6158A" w:rsidR="00F94809" w:rsidRPr="00BA1403" w:rsidRDefault="00F94809" w:rsidP="00BA1403">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526496">
            <w:rPr>
              <w:noProof/>
              <w:sz w:val="20"/>
              <w:szCs w:val="20"/>
            </w:rPr>
            <w:t>31</w:t>
          </w:r>
          <w:r w:rsidRPr="00880F3A">
            <w:rPr>
              <w:sz w:val="20"/>
              <w:szCs w:val="20"/>
            </w:rPr>
            <w:fldChar w:fldCharType="end"/>
          </w:r>
        </w:p>
      </w:tc>
    </w:tr>
  </w:tbl>
  <w:p w14:paraId="3A5010FD" w14:textId="77777777" w:rsidR="00F94809" w:rsidRPr="00880F3A" w:rsidRDefault="00F94809"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547B5" w14:textId="77777777" w:rsidR="007326BD" w:rsidRDefault="007326BD" w:rsidP="00AF33E8">
      <w:pPr>
        <w:spacing w:line="240" w:lineRule="auto"/>
      </w:pPr>
      <w:r>
        <w:separator/>
      </w:r>
    </w:p>
  </w:footnote>
  <w:footnote w:type="continuationSeparator" w:id="0">
    <w:p w14:paraId="6F552E5E" w14:textId="77777777" w:rsidR="007326BD" w:rsidRDefault="007326BD" w:rsidP="00AF33E8">
      <w:pPr>
        <w:spacing w:line="240" w:lineRule="auto"/>
      </w:pPr>
      <w:r>
        <w:continuationSeparator/>
      </w:r>
    </w:p>
  </w:footnote>
  <w:footnote w:id="1">
    <w:p w14:paraId="57A68EED" w14:textId="77777777" w:rsidR="00F94809" w:rsidRDefault="00F94809" w:rsidP="0014235F">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anonimizacji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F94809" w14:paraId="22E4487D" w14:textId="77777777" w:rsidTr="00993E36">
      <w:tc>
        <w:tcPr>
          <w:tcW w:w="9736" w:type="dxa"/>
        </w:tcPr>
        <w:p w14:paraId="72DD064D" w14:textId="77777777" w:rsidR="00F94809" w:rsidRDefault="00F94809" w:rsidP="00993E36">
          <w:pPr>
            <w:pStyle w:val="Stopka"/>
            <w:jc w:val="center"/>
            <w:rPr>
              <w:sz w:val="16"/>
              <w:szCs w:val="16"/>
            </w:rPr>
          </w:pPr>
          <w:bookmarkStart w:id="56" w:name="_Hlk499189741"/>
          <w:bookmarkStart w:id="57" w:name="_Hlk504126094"/>
          <w:r>
            <w:rPr>
              <w:sz w:val="16"/>
              <w:szCs w:val="16"/>
            </w:rPr>
            <w:t>Zamawiający: Gmina Ścinawa, Rynek 17, 59-330 Ścinawa</w:t>
          </w:r>
        </w:p>
        <w:p w14:paraId="2447A020" w14:textId="77777777" w:rsidR="00F94809" w:rsidRPr="00183655" w:rsidRDefault="00F94809" w:rsidP="00993E36">
          <w:pPr>
            <w:pStyle w:val="Stopka"/>
            <w:jc w:val="center"/>
            <w:rPr>
              <w:sz w:val="16"/>
              <w:szCs w:val="16"/>
            </w:rPr>
          </w:pPr>
          <w:r>
            <w:rPr>
              <w:sz w:val="16"/>
              <w:szCs w:val="16"/>
            </w:rPr>
            <w:t>Specyfikacja Istotnych Warunków Zamówienia</w:t>
          </w:r>
        </w:p>
        <w:bookmarkEnd w:id="56"/>
        <w:p w14:paraId="2CB124FA" w14:textId="3AA3660D" w:rsidR="00F94809" w:rsidRPr="00993E36" w:rsidRDefault="00F94809" w:rsidP="00975D77">
          <w:pPr>
            <w:jc w:val="center"/>
            <w:rPr>
              <w:rFonts w:cs="Times New Roman"/>
              <w:color w:val="00000A"/>
              <w:kern w:val="3"/>
              <w:sz w:val="16"/>
              <w:szCs w:val="16"/>
              <w:lang w:bidi="hi-IN"/>
            </w:rPr>
          </w:pPr>
        </w:p>
      </w:tc>
    </w:tr>
    <w:bookmarkEnd w:id="57"/>
  </w:tbl>
  <w:p w14:paraId="1EF0356D" w14:textId="77777777" w:rsidR="00F94809" w:rsidRDefault="00F9480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39F7A" w14:textId="208C0473" w:rsidR="00F94809" w:rsidRDefault="00F94809" w:rsidP="00975D77">
    <w:pPr>
      <w:pStyle w:val="Nagwek"/>
      <w:rPr>
        <w:noProof/>
        <w:lang w:eastAsia="pl-PL"/>
      </w:rPr>
    </w:pPr>
    <w:r>
      <w:t xml:space="preserve">            </w:t>
    </w:r>
    <w:r>
      <w:tab/>
    </w:r>
    <w:r>
      <w:tab/>
    </w:r>
    <w:r>
      <w:rPr>
        <w:noProof/>
        <w:lang w:eastAsia="pl-PL"/>
      </w:rPr>
      <w:t xml:space="preserve">                                  </w:t>
    </w:r>
  </w:p>
  <w:p w14:paraId="5E522444" w14:textId="579273EF" w:rsidR="00F94809" w:rsidRDefault="00F94809">
    <w:pPr>
      <w:pStyle w:val="Nagwek"/>
    </w:pPr>
  </w:p>
  <w:p w14:paraId="0CEFCC08" w14:textId="77777777" w:rsidR="00F94809" w:rsidRDefault="00F9480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27D"/>
    <w:multiLevelType w:val="hybridMultilevel"/>
    <w:tmpl w:val="844264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8A74BC"/>
    <w:multiLevelType w:val="hybridMultilevel"/>
    <w:tmpl w:val="3428464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213D5"/>
    <w:multiLevelType w:val="hybridMultilevel"/>
    <w:tmpl w:val="9A22994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6032E1"/>
    <w:multiLevelType w:val="hybridMultilevel"/>
    <w:tmpl w:val="93ACA1F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6426E5"/>
    <w:multiLevelType w:val="hybridMultilevel"/>
    <w:tmpl w:val="B60A5252"/>
    <w:lvl w:ilvl="0" w:tplc="ECB69196">
      <w:start w:val="1"/>
      <w:numFmt w:val="decimal"/>
      <w:lvlText w:val="Załącznik nr %1- "/>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8FC2827"/>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486CE7"/>
    <w:multiLevelType w:val="hybridMultilevel"/>
    <w:tmpl w:val="4ED49A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2D7792"/>
    <w:multiLevelType w:val="hybridMultilevel"/>
    <w:tmpl w:val="475C13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2B342E"/>
    <w:multiLevelType w:val="multilevel"/>
    <w:tmpl w:val="DEA6208E"/>
    <w:lvl w:ilvl="0">
      <w:start w:val="59"/>
      <w:numFmt w:val="decimal"/>
      <w:lvlText w:val="%1"/>
      <w:lvlJc w:val="left"/>
      <w:pPr>
        <w:ind w:left="675" w:hanging="675"/>
      </w:pPr>
      <w:rPr>
        <w:rFonts w:hint="default"/>
        <w:sz w:val="22"/>
      </w:rPr>
    </w:lvl>
    <w:lvl w:ilvl="1">
      <w:start w:val="330"/>
      <w:numFmt w:val="decimal"/>
      <w:lvlText w:val="%1-%2"/>
      <w:lvlJc w:val="left"/>
      <w:pPr>
        <w:ind w:left="675" w:hanging="675"/>
      </w:pPr>
      <w:rPr>
        <w:rFonts w:hint="default"/>
        <w:sz w:val="22"/>
        <w:szCs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6"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8E4073"/>
    <w:multiLevelType w:val="hybridMultilevel"/>
    <w:tmpl w:val="CC989F64"/>
    <w:lvl w:ilvl="0" w:tplc="4B987562">
      <w:start w:val="1"/>
      <w:numFmt w:val="decimal"/>
      <w:suff w:val="space"/>
      <w:lvlText w:val="Załącznik nr %1 do SIWZ-"/>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273D9F"/>
    <w:multiLevelType w:val="hybridMultilevel"/>
    <w:tmpl w:val="ACC45C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5"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D0730C6"/>
    <w:multiLevelType w:val="multilevel"/>
    <w:tmpl w:val="A2484426"/>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90B28D4"/>
    <w:multiLevelType w:val="hybridMultilevel"/>
    <w:tmpl w:val="086C90F2"/>
    <w:lvl w:ilvl="0" w:tplc="533E00E0">
      <w:start w:val="1"/>
      <w:numFmt w:val="decimal"/>
      <w:lvlText w:val="%1."/>
      <w:lvlJc w:val="left"/>
      <w:pPr>
        <w:ind w:left="720" w:hanging="360"/>
      </w:pPr>
    </w:lvl>
    <w:lvl w:ilvl="1" w:tplc="79A65DC8">
      <w:start w:val="1"/>
      <w:numFmt w:val="upperRoman"/>
      <w:suff w:val="space"/>
      <w:lvlText w:val="Etap %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3"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7B42722E"/>
    <w:multiLevelType w:val="multilevel"/>
    <w:tmpl w:val="528A132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rFonts w:ascii="Tahoma" w:hAnsi="Tahoma"/>
        <w:b w:val="0"/>
        <w:sz w:val="2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0" w15:restartNumberingAfterBreak="0">
    <w:nsid w:val="7BFC4C08"/>
    <w:multiLevelType w:val="hybridMultilevel"/>
    <w:tmpl w:val="0608D0AC"/>
    <w:lvl w:ilvl="0" w:tplc="0415000F">
      <w:start w:val="1"/>
      <w:numFmt w:val="decimal"/>
      <w:lvlText w:val="%1."/>
      <w:lvlJc w:val="left"/>
      <w:pPr>
        <w:ind w:left="720" w:hanging="360"/>
      </w:pPr>
    </w:lvl>
    <w:lvl w:ilvl="1" w:tplc="EB7EC600">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19"/>
  </w:num>
  <w:num w:numId="3">
    <w:abstractNumId w:val="23"/>
  </w:num>
  <w:num w:numId="4">
    <w:abstractNumId w:val="37"/>
  </w:num>
  <w:num w:numId="5">
    <w:abstractNumId w:val="59"/>
  </w:num>
  <w:num w:numId="6">
    <w:abstractNumId w:val="56"/>
  </w:num>
  <w:num w:numId="7">
    <w:abstractNumId w:val="68"/>
  </w:num>
  <w:num w:numId="8">
    <w:abstractNumId w:val="22"/>
  </w:num>
  <w:num w:numId="9">
    <w:abstractNumId w:val="60"/>
  </w:num>
  <w:num w:numId="10">
    <w:abstractNumId w:val="72"/>
  </w:num>
  <w:num w:numId="11">
    <w:abstractNumId w:val="51"/>
  </w:num>
  <w:num w:numId="12">
    <w:abstractNumId w:val="58"/>
  </w:num>
  <w:num w:numId="13">
    <w:abstractNumId w:val="33"/>
  </w:num>
  <w:num w:numId="14">
    <w:abstractNumId w:val="21"/>
  </w:num>
  <w:num w:numId="15">
    <w:abstractNumId w:val="63"/>
  </w:num>
  <w:num w:numId="16">
    <w:abstractNumId w:val="27"/>
  </w:num>
  <w:num w:numId="17">
    <w:abstractNumId w:val="34"/>
  </w:num>
  <w:num w:numId="18">
    <w:abstractNumId w:val="3"/>
  </w:num>
  <w:num w:numId="19">
    <w:abstractNumId w:val="6"/>
  </w:num>
  <w:num w:numId="20">
    <w:abstractNumId w:val="38"/>
  </w:num>
  <w:num w:numId="21">
    <w:abstractNumId w:val="66"/>
  </w:num>
  <w:num w:numId="22">
    <w:abstractNumId w:val="54"/>
  </w:num>
  <w:num w:numId="23">
    <w:abstractNumId w:val="41"/>
  </w:num>
  <w:num w:numId="24">
    <w:abstractNumId w:val="67"/>
  </w:num>
  <w:num w:numId="25">
    <w:abstractNumId w:val="45"/>
  </w:num>
  <w:num w:numId="26">
    <w:abstractNumId w:val="10"/>
  </w:num>
  <w:num w:numId="27">
    <w:abstractNumId w:val="35"/>
  </w:num>
  <w:num w:numId="28">
    <w:abstractNumId w:val="55"/>
  </w:num>
  <w:num w:numId="29">
    <w:abstractNumId w:val="9"/>
  </w:num>
  <w:num w:numId="30">
    <w:abstractNumId w:val="57"/>
  </w:num>
  <w:num w:numId="31">
    <w:abstractNumId w:val="28"/>
  </w:num>
  <w:num w:numId="32">
    <w:abstractNumId w:val="48"/>
  </w:num>
  <w:num w:numId="33">
    <w:abstractNumId w:val="24"/>
  </w:num>
  <w:num w:numId="34">
    <w:abstractNumId w:val="26"/>
  </w:num>
  <w:num w:numId="35">
    <w:abstractNumId w:val="52"/>
  </w:num>
  <w:num w:numId="36">
    <w:abstractNumId w:val="17"/>
  </w:num>
  <w:num w:numId="37">
    <w:abstractNumId w:val="40"/>
  </w:num>
  <w:num w:numId="38">
    <w:abstractNumId w:val="13"/>
  </w:num>
  <w:num w:numId="39">
    <w:abstractNumId w:val="0"/>
  </w:num>
  <w:num w:numId="40">
    <w:abstractNumId w:val="42"/>
  </w:num>
  <w:num w:numId="41">
    <w:abstractNumId w:val="73"/>
  </w:num>
  <w:num w:numId="42">
    <w:abstractNumId w:val="30"/>
  </w:num>
  <w:num w:numId="43">
    <w:abstractNumId w:val="15"/>
  </w:num>
  <w:num w:numId="44">
    <w:abstractNumId w:val="71"/>
  </w:num>
  <w:num w:numId="45">
    <w:abstractNumId w:val="25"/>
  </w:num>
  <w:num w:numId="46">
    <w:abstractNumId w:val="46"/>
  </w:num>
  <w:num w:numId="47">
    <w:abstractNumId w:val="53"/>
  </w:num>
  <w:num w:numId="48">
    <w:abstractNumId w:val="50"/>
  </w:num>
  <w:num w:numId="49">
    <w:abstractNumId w:val="44"/>
  </w:num>
  <w:num w:numId="50">
    <w:abstractNumId w:val="65"/>
  </w:num>
  <w:num w:numId="51">
    <w:abstractNumId w:val="36"/>
  </w:num>
  <w:num w:numId="52">
    <w:abstractNumId w:val="47"/>
  </w:num>
  <w:num w:numId="53">
    <w:abstractNumId w:val="7"/>
  </w:num>
  <w:num w:numId="54">
    <w:abstractNumId w:val="5"/>
  </w:num>
  <w:num w:numId="55">
    <w:abstractNumId w:val="29"/>
  </w:num>
  <w:num w:numId="56">
    <w:abstractNumId w:val="61"/>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39"/>
  </w:num>
  <w:num w:numId="60">
    <w:abstractNumId w:val="4"/>
  </w:num>
  <w:num w:numId="61">
    <w:abstractNumId w:val="49"/>
  </w:num>
  <w:num w:numId="62">
    <w:abstractNumId w:val="31"/>
  </w:num>
  <w:num w:numId="63">
    <w:abstractNumId w:val="70"/>
  </w:num>
  <w:num w:numId="64">
    <w:abstractNumId w:val="16"/>
  </w:num>
  <w:num w:numId="65">
    <w:abstractNumId w:val="2"/>
  </w:num>
  <w:num w:numId="66">
    <w:abstractNumId w:val="11"/>
  </w:num>
  <w:num w:numId="67">
    <w:abstractNumId w:val="12"/>
  </w:num>
  <w:num w:numId="68">
    <w:abstractNumId w:val="14"/>
  </w:num>
  <w:num w:numId="69">
    <w:abstractNumId w:val="62"/>
  </w:num>
  <w:num w:numId="70">
    <w:abstractNumId w:val="69"/>
  </w:num>
  <w:num w:numId="71">
    <w:abstractNumId w:val="32"/>
  </w:num>
  <w:num w:numId="72">
    <w:abstractNumId w:val="20"/>
  </w:num>
  <w:num w:numId="73">
    <w:abstractNumId w:val="1"/>
  </w:num>
  <w:num w:numId="74">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74A"/>
    <w:rsid w:val="00005A01"/>
    <w:rsid w:val="00006226"/>
    <w:rsid w:val="0001246E"/>
    <w:rsid w:val="00015A3F"/>
    <w:rsid w:val="000218E4"/>
    <w:rsid w:val="00021B84"/>
    <w:rsid w:val="00024110"/>
    <w:rsid w:val="000252CD"/>
    <w:rsid w:val="00030301"/>
    <w:rsid w:val="0003202A"/>
    <w:rsid w:val="00037560"/>
    <w:rsid w:val="000406C2"/>
    <w:rsid w:val="00040F5D"/>
    <w:rsid w:val="00041FDE"/>
    <w:rsid w:val="000437B2"/>
    <w:rsid w:val="00043CAF"/>
    <w:rsid w:val="0004419C"/>
    <w:rsid w:val="00046126"/>
    <w:rsid w:val="00050D80"/>
    <w:rsid w:val="0005157E"/>
    <w:rsid w:val="00052BFD"/>
    <w:rsid w:val="00054AB9"/>
    <w:rsid w:val="0005770E"/>
    <w:rsid w:val="00057C8E"/>
    <w:rsid w:val="00057C9C"/>
    <w:rsid w:val="00060E01"/>
    <w:rsid w:val="0006191F"/>
    <w:rsid w:val="0006297F"/>
    <w:rsid w:val="00063AD4"/>
    <w:rsid w:val="000644F7"/>
    <w:rsid w:val="00065B48"/>
    <w:rsid w:val="00067363"/>
    <w:rsid w:val="00074A6A"/>
    <w:rsid w:val="00075029"/>
    <w:rsid w:val="000754F5"/>
    <w:rsid w:val="00077401"/>
    <w:rsid w:val="00077571"/>
    <w:rsid w:val="00077AF2"/>
    <w:rsid w:val="000813AD"/>
    <w:rsid w:val="00083228"/>
    <w:rsid w:val="0008412A"/>
    <w:rsid w:val="00085583"/>
    <w:rsid w:val="000866EB"/>
    <w:rsid w:val="000910A0"/>
    <w:rsid w:val="00092903"/>
    <w:rsid w:val="00092F34"/>
    <w:rsid w:val="0009381B"/>
    <w:rsid w:val="00094B98"/>
    <w:rsid w:val="00096E43"/>
    <w:rsid w:val="00096E4A"/>
    <w:rsid w:val="000A2EAA"/>
    <w:rsid w:val="000A3351"/>
    <w:rsid w:val="000A4160"/>
    <w:rsid w:val="000A4238"/>
    <w:rsid w:val="000A4E7A"/>
    <w:rsid w:val="000A503B"/>
    <w:rsid w:val="000A644C"/>
    <w:rsid w:val="000B0563"/>
    <w:rsid w:val="000B240A"/>
    <w:rsid w:val="000B2B50"/>
    <w:rsid w:val="000B604C"/>
    <w:rsid w:val="000B6809"/>
    <w:rsid w:val="000C249F"/>
    <w:rsid w:val="000C2BEA"/>
    <w:rsid w:val="000C4611"/>
    <w:rsid w:val="000C7245"/>
    <w:rsid w:val="000C7655"/>
    <w:rsid w:val="000D0B1F"/>
    <w:rsid w:val="000D0CD9"/>
    <w:rsid w:val="000E1501"/>
    <w:rsid w:val="000E42F8"/>
    <w:rsid w:val="000E450A"/>
    <w:rsid w:val="000E4FFA"/>
    <w:rsid w:val="000E50E0"/>
    <w:rsid w:val="000E50F1"/>
    <w:rsid w:val="000E534C"/>
    <w:rsid w:val="000E5AAE"/>
    <w:rsid w:val="000E5E58"/>
    <w:rsid w:val="000F19C3"/>
    <w:rsid w:val="000F24E4"/>
    <w:rsid w:val="000F2BD8"/>
    <w:rsid w:val="000F31E9"/>
    <w:rsid w:val="000F3A05"/>
    <w:rsid w:val="000F7FA2"/>
    <w:rsid w:val="001018E5"/>
    <w:rsid w:val="00105D1B"/>
    <w:rsid w:val="00106B93"/>
    <w:rsid w:val="00107F18"/>
    <w:rsid w:val="001100BF"/>
    <w:rsid w:val="00110367"/>
    <w:rsid w:val="00116089"/>
    <w:rsid w:val="00116C67"/>
    <w:rsid w:val="00120FE0"/>
    <w:rsid w:val="00121286"/>
    <w:rsid w:val="001235F3"/>
    <w:rsid w:val="0012376E"/>
    <w:rsid w:val="001240AB"/>
    <w:rsid w:val="00124141"/>
    <w:rsid w:val="00124C6A"/>
    <w:rsid w:val="00125431"/>
    <w:rsid w:val="001307B1"/>
    <w:rsid w:val="00130994"/>
    <w:rsid w:val="001341D5"/>
    <w:rsid w:val="00137C37"/>
    <w:rsid w:val="0014235F"/>
    <w:rsid w:val="00144763"/>
    <w:rsid w:val="00144A6F"/>
    <w:rsid w:val="00144E19"/>
    <w:rsid w:val="001450B0"/>
    <w:rsid w:val="00146E01"/>
    <w:rsid w:val="001470FB"/>
    <w:rsid w:val="00150D59"/>
    <w:rsid w:val="0015229D"/>
    <w:rsid w:val="00153BAA"/>
    <w:rsid w:val="00153E43"/>
    <w:rsid w:val="00154F35"/>
    <w:rsid w:val="00156191"/>
    <w:rsid w:val="0015646B"/>
    <w:rsid w:val="00156685"/>
    <w:rsid w:val="001566DB"/>
    <w:rsid w:val="00162691"/>
    <w:rsid w:val="00163919"/>
    <w:rsid w:val="001650F9"/>
    <w:rsid w:val="00165FD3"/>
    <w:rsid w:val="00167F9D"/>
    <w:rsid w:val="0017394C"/>
    <w:rsid w:val="00174366"/>
    <w:rsid w:val="00176228"/>
    <w:rsid w:val="00176EDF"/>
    <w:rsid w:val="00177F25"/>
    <w:rsid w:val="00180EB5"/>
    <w:rsid w:val="00180EFA"/>
    <w:rsid w:val="00180F6B"/>
    <w:rsid w:val="001854A5"/>
    <w:rsid w:val="00185CA7"/>
    <w:rsid w:val="00186069"/>
    <w:rsid w:val="00187DB2"/>
    <w:rsid w:val="001915A7"/>
    <w:rsid w:val="00191CCC"/>
    <w:rsid w:val="00195373"/>
    <w:rsid w:val="00195B44"/>
    <w:rsid w:val="001970E5"/>
    <w:rsid w:val="001A0453"/>
    <w:rsid w:val="001A24A6"/>
    <w:rsid w:val="001A3170"/>
    <w:rsid w:val="001A36DA"/>
    <w:rsid w:val="001A588F"/>
    <w:rsid w:val="001A6A24"/>
    <w:rsid w:val="001B194B"/>
    <w:rsid w:val="001B286A"/>
    <w:rsid w:val="001B3285"/>
    <w:rsid w:val="001B4496"/>
    <w:rsid w:val="001B5CDF"/>
    <w:rsid w:val="001C10DE"/>
    <w:rsid w:val="001C1CE4"/>
    <w:rsid w:val="001C2128"/>
    <w:rsid w:val="001C3AE6"/>
    <w:rsid w:val="001C451C"/>
    <w:rsid w:val="001D3E1F"/>
    <w:rsid w:val="001D5F42"/>
    <w:rsid w:val="001D672E"/>
    <w:rsid w:val="001D7E29"/>
    <w:rsid w:val="001E1C7A"/>
    <w:rsid w:val="001E2CF8"/>
    <w:rsid w:val="001E30EF"/>
    <w:rsid w:val="001E6475"/>
    <w:rsid w:val="001E6BB0"/>
    <w:rsid w:val="001F0DFA"/>
    <w:rsid w:val="001F227E"/>
    <w:rsid w:val="001F599D"/>
    <w:rsid w:val="001F6963"/>
    <w:rsid w:val="002007E4"/>
    <w:rsid w:val="0020655D"/>
    <w:rsid w:val="00210007"/>
    <w:rsid w:val="00210219"/>
    <w:rsid w:val="00214D18"/>
    <w:rsid w:val="00214FB1"/>
    <w:rsid w:val="00217F81"/>
    <w:rsid w:val="00221287"/>
    <w:rsid w:val="002214EE"/>
    <w:rsid w:val="00221A26"/>
    <w:rsid w:val="00222950"/>
    <w:rsid w:val="002238FE"/>
    <w:rsid w:val="00224D65"/>
    <w:rsid w:val="002301ED"/>
    <w:rsid w:val="00230690"/>
    <w:rsid w:val="0023082A"/>
    <w:rsid w:val="002342E5"/>
    <w:rsid w:val="002353EE"/>
    <w:rsid w:val="00235A92"/>
    <w:rsid w:val="00237CD5"/>
    <w:rsid w:val="00241ABC"/>
    <w:rsid w:val="00242533"/>
    <w:rsid w:val="00244E1E"/>
    <w:rsid w:val="00250175"/>
    <w:rsid w:val="002529B6"/>
    <w:rsid w:val="00254B67"/>
    <w:rsid w:val="002566D9"/>
    <w:rsid w:val="00256781"/>
    <w:rsid w:val="00263BBF"/>
    <w:rsid w:val="00265D11"/>
    <w:rsid w:val="00266186"/>
    <w:rsid w:val="0027344F"/>
    <w:rsid w:val="002746C2"/>
    <w:rsid w:val="002755CD"/>
    <w:rsid w:val="00276551"/>
    <w:rsid w:val="00277292"/>
    <w:rsid w:val="00277643"/>
    <w:rsid w:val="002803BD"/>
    <w:rsid w:val="00280BBA"/>
    <w:rsid w:val="00281C8E"/>
    <w:rsid w:val="00282327"/>
    <w:rsid w:val="00283DEE"/>
    <w:rsid w:val="0028530A"/>
    <w:rsid w:val="00286978"/>
    <w:rsid w:val="00290920"/>
    <w:rsid w:val="00292EA4"/>
    <w:rsid w:val="002937E1"/>
    <w:rsid w:val="00293EDE"/>
    <w:rsid w:val="00294575"/>
    <w:rsid w:val="00296766"/>
    <w:rsid w:val="002A05CA"/>
    <w:rsid w:val="002A07C6"/>
    <w:rsid w:val="002A146C"/>
    <w:rsid w:val="002A26A5"/>
    <w:rsid w:val="002A382B"/>
    <w:rsid w:val="002A3C37"/>
    <w:rsid w:val="002A4A4A"/>
    <w:rsid w:val="002A4F78"/>
    <w:rsid w:val="002B5A61"/>
    <w:rsid w:val="002B62CE"/>
    <w:rsid w:val="002B6915"/>
    <w:rsid w:val="002C1E65"/>
    <w:rsid w:val="002C2639"/>
    <w:rsid w:val="002C369A"/>
    <w:rsid w:val="002C47FB"/>
    <w:rsid w:val="002C53FC"/>
    <w:rsid w:val="002D0ABA"/>
    <w:rsid w:val="002D1FB3"/>
    <w:rsid w:val="002D4161"/>
    <w:rsid w:val="002D67E7"/>
    <w:rsid w:val="002E0889"/>
    <w:rsid w:val="002E46F7"/>
    <w:rsid w:val="002E4A55"/>
    <w:rsid w:val="002E64A1"/>
    <w:rsid w:val="002F0776"/>
    <w:rsid w:val="002F1123"/>
    <w:rsid w:val="002F1553"/>
    <w:rsid w:val="002F2D85"/>
    <w:rsid w:val="002F4005"/>
    <w:rsid w:val="002F4239"/>
    <w:rsid w:val="002F42A4"/>
    <w:rsid w:val="002F576E"/>
    <w:rsid w:val="002F6C43"/>
    <w:rsid w:val="003004D9"/>
    <w:rsid w:val="003019AF"/>
    <w:rsid w:val="00302084"/>
    <w:rsid w:val="00305CEF"/>
    <w:rsid w:val="00306540"/>
    <w:rsid w:val="0030700C"/>
    <w:rsid w:val="0030701A"/>
    <w:rsid w:val="00310611"/>
    <w:rsid w:val="00310AFD"/>
    <w:rsid w:val="00314576"/>
    <w:rsid w:val="0031489B"/>
    <w:rsid w:val="00315C94"/>
    <w:rsid w:val="003225CD"/>
    <w:rsid w:val="00322E59"/>
    <w:rsid w:val="003230A7"/>
    <w:rsid w:val="0032318B"/>
    <w:rsid w:val="003232E6"/>
    <w:rsid w:val="003235D0"/>
    <w:rsid w:val="0032762C"/>
    <w:rsid w:val="00331545"/>
    <w:rsid w:val="003319BA"/>
    <w:rsid w:val="0033467D"/>
    <w:rsid w:val="003367F7"/>
    <w:rsid w:val="00336CAB"/>
    <w:rsid w:val="003401E0"/>
    <w:rsid w:val="00340765"/>
    <w:rsid w:val="00340786"/>
    <w:rsid w:val="00341CD3"/>
    <w:rsid w:val="00342405"/>
    <w:rsid w:val="00345872"/>
    <w:rsid w:val="00347598"/>
    <w:rsid w:val="00350C6A"/>
    <w:rsid w:val="0035566E"/>
    <w:rsid w:val="00356EAD"/>
    <w:rsid w:val="003609A8"/>
    <w:rsid w:val="0036173D"/>
    <w:rsid w:val="00363046"/>
    <w:rsid w:val="003631BF"/>
    <w:rsid w:val="00367F0D"/>
    <w:rsid w:val="003713D0"/>
    <w:rsid w:val="003717CC"/>
    <w:rsid w:val="00373116"/>
    <w:rsid w:val="00375924"/>
    <w:rsid w:val="00375F67"/>
    <w:rsid w:val="00377B9B"/>
    <w:rsid w:val="00380C39"/>
    <w:rsid w:val="0038222B"/>
    <w:rsid w:val="0038224F"/>
    <w:rsid w:val="003828A0"/>
    <w:rsid w:val="003837CF"/>
    <w:rsid w:val="0038393F"/>
    <w:rsid w:val="0038612E"/>
    <w:rsid w:val="0038745F"/>
    <w:rsid w:val="00390E78"/>
    <w:rsid w:val="00391358"/>
    <w:rsid w:val="00392643"/>
    <w:rsid w:val="00392C07"/>
    <w:rsid w:val="003963CB"/>
    <w:rsid w:val="00397B4C"/>
    <w:rsid w:val="003A01B4"/>
    <w:rsid w:val="003A0365"/>
    <w:rsid w:val="003A1A05"/>
    <w:rsid w:val="003A339F"/>
    <w:rsid w:val="003A4C3D"/>
    <w:rsid w:val="003A5F6D"/>
    <w:rsid w:val="003A751B"/>
    <w:rsid w:val="003A757E"/>
    <w:rsid w:val="003A7763"/>
    <w:rsid w:val="003B026B"/>
    <w:rsid w:val="003B737A"/>
    <w:rsid w:val="003C0F09"/>
    <w:rsid w:val="003C16D9"/>
    <w:rsid w:val="003C2E59"/>
    <w:rsid w:val="003C4170"/>
    <w:rsid w:val="003C4E40"/>
    <w:rsid w:val="003C5CFF"/>
    <w:rsid w:val="003C5D57"/>
    <w:rsid w:val="003C69F9"/>
    <w:rsid w:val="003D01D8"/>
    <w:rsid w:val="003D1350"/>
    <w:rsid w:val="003D3A46"/>
    <w:rsid w:val="003D418F"/>
    <w:rsid w:val="003D5932"/>
    <w:rsid w:val="003D7FD9"/>
    <w:rsid w:val="003E10C7"/>
    <w:rsid w:val="003E211C"/>
    <w:rsid w:val="003E429C"/>
    <w:rsid w:val="003E56EE"/>
    <w:rsid w:val="003E657E"/>
    <w:rsid w:val="003E6F99"/>
    <w:rsid w:val="003F1020"/>
    <w:rsid w:val="003F366E"/>
    <w:rsid w:val="003F4269"/>
    <w:rsid w:val="003F59D7"/>
    <w:rsid w:val="0040032F"/>
    <w:rsid w:val="00410EC0"/>
    <w:rsid w:val="00413D82"/>
    <w:rsid w:val="0041443F"/>
    <w:rsid w:val="004205A3"/>
    <w:rsid w:val="00420678"/>
    <w:rsid w:val="00421EB1"/>
    <w:rsid w:val="00422782"/>
    <w:rsid w:val="00424170"/>
    <w:rsid w:val="00424809"/>
    <w:rsid w:val="00424E64"/>
    <w:rsid w:val="00425DB3"/>
    <w:rsid w:val="0042678C"/>
    <w:rsid w:val="00432489"/>
    <w:rsid w:val="004334BF"/>
    <w:rsid w:val="00433A9C"/>
    <w:rsid w:val="00434440"/>
    <w:rsid w:val="00434D73"/>
    <w:rsid w:val="00435640"/>
    <w:rsid w:val="00435C99"/>
    <w:rsid w:val="00435EA8"/>
    <w:rsid w:val="00441018"/>
    <w:rsid w:val="00442BAB"/>
    <w:rsid w:val="00443B92"/>
    <w:rsid w:val="00445058"/>
    <w:rsid w:val="004451CD"/>
    <w:rsid w:val="00447311"/>
    <w:rsid w:val="0045071A"/>
    <w:rsid w:val="00450EFB"/>
    <w:rsid w:val="0045138C"/>
    <w:rsid w:val="0045227C"/>
    <w:rsid w:val="00454183"/>
    <w:rsid w:val="0046100F"/>
    <w:rsid w:val="004611C5"/>
    <w:rsid w:val="0046229E"/>
    <w:rsid w:val="0046239A"/>
    <w:rsid w:val="00462D59"/>
    <w:rsid w:val="00463B44"/>
    <w:rsid w:val="00465524"/>
    <w:rsid w:val="00466BC4"/>
    <w:rsid w:val="004675FF"/>
    <w:rsid w:val="00472343"/>
    <w:rsid w:val="00476DD9"/>
    <w:rsid w:val="004818D9"/>
    <w:rsid w:val="00485B3A"/>
    <w:rsid w:val="00485D4B"/>
    <w:rsid w:val="004863CC"/>
    <w:rsid w:val="00490B74"/>
    <w:rsid w:val="00495D1B"/>
    <w:rsid w:val="00496A69"/>
    <w:rsid w:val="004A0A2D"/>
    <w:rsid w:val="004A0ADE"/>
    <w:rsid w:val="004B11D7"/>
    <w:rsid w:val="004B234C"/>
    <w:rsid w:val="004B3337"/>
    <w:rsid w:val="004B33E3"/>
    <w:rsid w:val="004B500D"/>
    <w:rsid w:val="004B551B"/>
    <w:rsid w:val="004B70A0"/>
    <w:rsid w:val="004B75C9"/>
    <w:rsid w:val="004B7A00"/>
    <w:rsid w:val="004C10DB"/>
    <w:rsid w:val="004C1245"/>
    <w:rsid w:val="004C2626"/>
    <w:rsid w:val="004C4675"/>
    <w:rsid w:val="004C646B"/>
    <w:rsid w:val="004D03CF"/>
    <w:rsid w:val="004D06FE"/>
    <w:rsid w:val="004D0D86"/>
    <w:rsid w:val="004D504F"/>
    <w:rsid w:val="004D6065"/>
    <w:rsid w:val="004E0D65"/>
    <w:rsid w:val="004E249E"/>
    <w:rsid w:val="004E3386"/>
    <w:rsid w:val="004E4C48"/>
    <w:rsid w:val="004E7FCD"/>
    <w:rsid w:val="004F2B12"/>
    <w:rsid w:val="004F6024"/>
    <w:rsid w:val="004F6FBC"/>
    <w:rsid w:val="00500A37"/>
    <w:rsid w:val="0050743A"/>
    <w:rsid w:val="0051195E"/>
    <w:rsid w:val="00513034"/>
    <w:rsid w:val="0051376F"/>
    <w:rsid w:val="005165B8"/>
    <w:rsid w:val="005207CB"/>
    <w:rsid w:val="005209D8"/>
    <w:rsid w:val="00522A16"/>
    <w:rsid w:val="00526496"/>
    <w:rsid w:val="00531FB2"/>
    <w:rsid w:val="0053383E"/>
    <w:rsid w:val="00533FFC"/>
    <w:rsid w:val="0053708B"/>
    <w:rsid w:val="0053716F"/>
    <w:rsid w:val="005372D8"/>
    <w:rsid w:val="00537FCF"/>
    <w:rsid w:val="00540B8B"/>
    <w:rsid w:val="005432CC"/>
    <w:rsid w:val="00543F60"/>
    <w:rsid w:val="005466AC"/>
    <w:rsid w:val="00551B7B"/>
    <w:rsid w:val="00551F53"/>
    <w:rsid w:val="00552574"/>
    <w:rsid w:val="0055367C"/>
    <w:rsid w:val="00554F7F"/>
    <w:rsid w:val="0055656D"/>
    <w:rsid w:val="0055720B"/>
    <w:rsid w:val="00560581"/>
    <w:rsid w:val="00563CE6"/>
    <w:rsid w:val="00563DA4"/>
    <w:rsid w:val="00570C4C"/>
    <w:rsid w:val="00571D59"/>
    <w:rsid w:val="00571E87"/>
    <w:rsid w:val="005728DA"/>
    <w:rsid w:val="0057391B"/>
    <w:rsid w:val="00574CC6"/>
    <w:rsid w:val="00581840"/>
    <w:rsid w:val="00582300"/>
    <w:rsid w:val="00582C21"/>
    <w:rsid w:val="0058302A"/>
    <w:rsid w:val="005837F0"/>
    <w:rsid w:val="00586631"/>
    <w:rsid w:val="00587DAA"/>
    <w:rsid w:val="00593AAD"/>
    <w:rsid w:val="00594C45"/>
    <w:rsid w:val="00594FE7"/>
    <w:rsid w:val="005952CE"/>
    <w:rsid w:val="00595781"/>
    <w:rsid w:val="005962A4"/>
    <w:rsid w:val="005970D9"/>
    <w:rsid w:val="00597167"/>
    <w:rsid w:val="005A0A2D"/>
    <w:rsid w:val="005A1885"/>
    <w:rsid w:val="005A765A"/>
    <w:rsid w:val="005C4774"/>
    <w:rsid w:val="005C553F"/>
    <w:rsid w:val="005C65C3"/>
    <w:rsid w:val="005D3632"/>
    <w:rsid w:val="005D3A24"/>
    <w:rsid w:val="005D4242"/>
    <w:rsid w:val="005D7DCA"/>
    <w:rsid w:val="005D7FFA"/>
    <w:rsid w:val="005E0C13"/>
    <w:rsid w:val="005E2AF1"/>
    <w:rsid w:val="005E2B02"/>
    <w:rsid w:val="005E541B"/>
    <w:rsid w:val="005E6AB9"/>
    <w:rsid w:val="005F5622"/>
    <w:rsid w:val="005F582F"/>
    <w:rsid w:val="00600BD3"/>
    <w:rsid w:val="00601889"/>
    <w:rsid w:val="006018C9"/>
    <w:rsid w:val="0060627B"/>
    <w:rsid w:val="006077BC"/>
    <w:rsid w:val="00611B55"/>
    <w:rsid w:val="00614515"/>
    <w:rsid w:val="00614CFC"/>
    <w:rsid w:val="0062413D"/>
    <w:rsid w:val="00632C8E"/>
    <w:rsid w:val="00633967"/>
    <w:rsid w:val="00633C58"/>
    <w:rsid w:val="00633CE6"/>
    <w:rsid w:val="00634A5D"/>
    <w:rsid w:val="00636054"/>
    <w:rsid w:val="0064039A"/>
    <w:rsid w:val="00641FDF"/>
    <w:rsid w:val="006427E9"/>
    <w:rsid w:val="00642BD6"/>
    <w:rsid w:val="00642F71"/>
    <w:rsid w:val="00644249"/>
    <w:rsid w:val="00644251"/>
    <w:rsid w:val="00646EEB"/>
    <w:rsid w:val="006479D4"/>
    <w:rsid w:val="006519AC"/>
    <w:rsid w:val="00651D2B"/>
    <w:rsid w:val="00652759"/>
    <w:rsid w:val="00652F3B"/>
    <w:rsid w:val="006600F7"/>
    <w:rsid w:val="006618D1"/>
    <w:rsid w:val="00661DA6"/>
    <w:rsid w:val="0066349C"/>
    <w:rsid w:val="0066383F"/>
    <w:rsid w:val="006640F5"/>
    <w:rsid w:val="00664A57"/>
    <w:rsid w:val="00670B04"/>
    <w:rsid w:val="00670FB1"/>
    <w:rsid w:val="006714CE"/>
    <w:rsid w:val="0067675A"/>
    <w:rsid w:val="00680CD5"/>
    <w:rsid w:val="0068103D"/>
    <w:rsid w:val="006817F2"/>
    <w:rsid w:val="00681988"/>
    <w:rsid w:val="00682272"/>
    <w:rsid w:val="00684193"/>
    <w:rsid w:val="00684680"/>
    <w:rsid w:val="0068504E"/>
    <w:rsid w:val="0068602E"/>
    <w:rsid w:val="00690347"/>
    <w:rsid w:val="0069100E"/>
    <w:rsid w:val="00691805"/>
    <w:rsid w:val="00691AE4"/>
    <w:rsid w:val="0069311D"/>
    <w:rsid w:val="00694242"/>
    <w:rsid w:val="00694A45"/>
    <w:rsid w:val="00695934"/>
    <w:rsid w:val="0069636F"/>
    <w:rsid w:val="00696433"/>
    <w:rsid w:val="00697043"/>
    <w:rsid w:val="00697879"/>
    <w:rsid w:val="0069798C"/>
    <w:rsid w:val="006A050A"/>
    <w:rsid w:val="006A1C02"/>
    <w:rsid w:val="006A350E"/>
    <w:rsid w:val="006A3F9F"/>
    <w:rsid w:val="006A4AA7"/>
    <w:rsid w:val="006A4EF6"/>
    <w:rsid w:val="006A5EE1"/>
    <w:rsid w:val="006A668E"/>
    <w:rsid w:val="006A6A1B"/>
    <w:rsid w:val="006B1760"/>
    <w:rsid w:val="006B3AF7"/>
    <w:rsid w:val="006B450B"/>
    <w:rsid w:val="006B6803"/>
    <w:rsid w:val="006C0C35"/>
    <w:rsid w:val="006C1A30"/>
    <w:rsid w:val="006C2B97"/>
    <w:rsid w:val="006C6BFD"/>
    <w:rsid w:val="006D7CA8"/>
    <w:rsid w:val="006E134F"/>
    <w:rsid w:val="006E43DB"/>
    <w:rsid w:val="006F31B4"/>
    <w:rsid w:val="006F450F"/>
    <w:rsid w:val="006F53FF"/>
    <w:rsid w:val="006F5B50"/>
    <w:rsid w:val="007038AF"/>
    <w:rsid w:val="00704C70"/>
    <w:rsid w:val="00705830"/>
    <w:rsid w:val="007115A0"/>
    <w:rsid w:val="00712C03"/>
    <w:rsid w:val="007151B2"/>
    <w:rsid w:val="007156A8"/>
    <w:rsid w:val="00717E7A"/>
    <w:rsid w:val="007212C3"/>
    <w:rsid w:val="00721413"/>
    <w:rsid w:val="00721430"/>
    <w:rsid w:val="007242A1"/>
    <w:rsid w:val="0072443D"/>
    <w:rsid w:val="00725BD9"/>
    <w:rsid w:val="00725C24"/>
    <w:rsid w:val="00727A4C"/>
    <w:rsid w:val="007326BD"/>
    <w:rsid w:val="00735553"/>
    <w:rsid w:val="00736220"/>
    <w:rsid w:val="00736DE0"/>
    <w:rsid w:val="00741AD9"/>
    <w:rsid w:val="00742CD5"/>
    <w:rsid w:val="007440B6"/>
    <w:rsid w:val="00744F00"/>
    <w:rsid w:val="007471B9"/>
    <w:rsid w:val="00752588"/>
    <w:rsid w:val="00752C68"/>
    <w:rsid w:val="0075347A"/>
    <w:rsid w:val="00756B08"/>
    <w:rsid w:val="007570BC"/>
    <w:rsid w:val="007600F4"/>
    <w:rsid w:val="00762162"/>
    <w:rsid w:val="007622B8"/>
    <w:rsid w:val="00763382"/>
    <w:rsid w:val="0076418E"/>
    <w:rsid w:val="0076420A"/>
    <w:rsid w:val="00765E42"/>
    <w:rsid w:val="007735FA"/>
    <w:rsid w:val="007743D1"/>
    <w:rsid w:val="00776031"/>
    <w:rsid w:val="00776647"/>
    <w:rsid w:val="00776B5D"/>
    <w:rsid w:val="007772B7"/>
    <w:rsid w:val="007772C6"/>
    <w:rsid w:val="0077757E"/>
    <w:rsid w:val="00777C4E"/>
    <w:rsid w:val="00781633"/>
    <w:rsid w:val="007857B5"/>
    <w:rsid w:val="007859D1"/>
    <w:rsid w:val="00790445"/>
    <w:rsid w:val="00790E29"/>
    <w:rsid w:val="00791DB2"/>
    <w:rsid w:val="00792B80"/>
    <w:rsid w:val="007A115F"/>
    <w:rsid w:val="007A33A1"/>
    <w:rsid w:val="007A4B97"/>
    <w:rsid w:val="007B5B40"/>
    <w:rsid w:val="007B60C3"/>
    <w:rsid w:val="007B71DE"/>
    <w:rsid w:val="007B7FBE"/>
    <w:rsid w:val="007C0B82"/>
    <w:rsid w:val="007C1C9C"/>
    <w:rsid w:val="007C32CB"/>
    <w:rsid w:val="007C40D4"/>
    <w:rsid w:val="007C4BA8"/>
    <w:rsid w:val="007C5B48"/>
    <w:rsid w:val="007C6223"/>
    <w:rsid w:val="007C692A"/>
    <w:rsid w:val="007C7100"/>
    <w:rsid w:val="007D51E4"/>
    <w:rsid w:val="007D681C"/>
    <w:rsid w:val="007D6A07"/>
    <w:rsid w:val="007E168A"/>
    <w:rsid w:val="007E38FB"/>
    <w:rsid w:val="007E4FCE"/>
    <w:rsid w:val="007E5984"/>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1D05"/>
    <w:rsid w:val="00826AA5"/>
    <w:rsid w:val="00830DF8"/>
    <w:rsid w:val="008343B9"/>
    <w:rsid w:val="00836F7A"/>
    <w:rsid w:val="0083728F"/>
    <w:rsid w:val="00837EEB"/>
    <w:rsid w:val="00840025"/>
    <w:rsid w:val="00840F28"/>
    <w:rsid w:val="00842802"/>
    <w:rsid w:val="00843F26"/>
    <w:rsid w:val="00844269"/>
    <w:rsid w:val="00844ACE"/>
    <w:rsid w:val="00845258"/>
    <w:rsid w:val="008469AF"/>
    <w:rsid w:val="00852902"/>
    <w:rsid w:val="0085477D"/>
    <w:rsid w:val="00856648"/>
    <w:rsid w:val="008613D6"/>
    <w:rsid w:val="00861914"/>
    <w:rsid w:val="00861CD3"/>
    <w:rsid w:val="0086236F"/>
    <w:rsid w:val="008629AF"/>
    <w:rsid w:val="0086300B"/>
    <w:rsid w:val="0086413E"/>
    <w:rsid w:val="00864F7A"/>
    <w:rsid w:val="00865045"/>
    <w:rsid w:val="0086537D"/>
    <w:rsid w:val="00865A02"/>
    <w:rsid w:val="0086693A"/>
    <w:rsid w:val="00867374"/>
    <w:rsid w:val="00867C73"/>
    <w:rsid w:val="00867F59"/>
    <w:rsid w:val="008725A2"/>
    <w:rsid w:val="008727AA"/>
    <w:rsid w:val="00875FC1"/>
    <w:rsid w:val="00880F3A"/>
    <w:rsid w:val="00881BFA"/>
    <w:rsid w:val="00882664"/>
    <w:rsid w:val="008849BD"/>
    <w:rsid w:val="00890469"/>
    <w:rsid w:val="008A1D79"/>
    <w:rsid w:val="008A3C30"/>
    <w:rsid w:val="008A428D"/>
    <w:rsid w:val="008A4B00"/>
    <w:rsid w:val="008A4F59"/>
    <w:rsid w:val="008A6ACA"/>
    <w:rsid w:val="008A6E2A"/>
    <w:rsid w:val="008B2D64"/>
    <w:rsid w:val="008B3109"/>
    <w:rsid w:val="008B5C03"/>
    <w:rsid w:val="008B6BA8"/>
    <w:rsid w:val="008C2FD6"/>
    <w:rsid w:val="008C450E"/>
    <w:rsid w:val="008C5711"/>
    <w:rsid w:val="008C6D88"/>
    <w:rsid w:val="008D248C"/>
    <w:rsid w:val="008D283C"/>
    <w:rsid w:val="008D2FE6"/>
    <w:rsid w:val="008D4CA9"/>
    <w:rsid w:val="008D78AF"/>
    <w:rsid w:val="008E01C1"/>
    <w:rsid w:val="008E2927"/>
    <w:rsid w:val="008E3BBA"/>
    <w:rsid w:val="008E45E2"/>
    <w:rsid w:val="008E4A4D"/>
    <w:rsid w:val="008E4B00"/>
    <w:rsid w:val="008E57F9"/>
    <w:rsid w:val="008F371D"/>
    <w:rsid w:val="008F3BBE"/>
    <w:rsid w:val="008F48BA"/>
    <w:rsid w:val="008F48F6"/>
    <w:rsid w:val="008F5A96"/>
    <w:rsid w:val="008F64A3"/>
    <w:rsid w:val="00901785"/>
    <w:rsid w:val="00903298"/>
    <w:rsid w:val="00910AFD"/>
    <w:rsid w:val="00911276"/>
    <w:rsid w:val="00912001"/>
    <w:rsid w:val="00912772"/>
    <w:rsid w:val="00914FD9"/>
    <w:rsid w:val="00915517"/>
    <w:rsid w:val="00915E57"/>
    <w:rsid w:val="009204E3"/>
    <w:rsid w:val="00922059"/>
    <w:rsid w:val="0092277B"/>
    <w:rsid w:val="009230E9"/>
    <w:rsid w:val="0092587F"/>
    <w:rsid w:val="0093008A"/>
    <w:rsid w:val="00930407"/>
    <w:rsid w:val="00930A7A"/>
    <w:rsid w:val="00931872"/>
    <w:rsid w:val="00933424"/>
    <w:rsid w:val="00944FFC"/>
    <w:rsid w:val="00950550"/>
    <w:rsid w:val="00952013"/>
    <w:rsid w:val="00952E7F"/>
    <w:rsid w:val="0095561B"/>
    <w:rsid w:val="00956192"/>
    <w:rsid w:val="0095680C"/>
    <w:rsid w:val="009570A8"/>
    <w:rsid w:val="00957768"/>
    <w:rsid w:val="00957CED"/>
    <w:rsid w:val="0096123A"/>
    <w:rsid w:val="00961722"/>
    <w:rsid w:val="009627FD"/>
    <w:rsid w:val="00964C6B"/>
    <w:rsid w:val="00967159"/>
    <w:rsid w:val="009717A2"/>
    <w:rsid w:val="009724B7"/>
    <w:rsid w:val="00974AFF"/>
    <w:rsid w:val="00975D77"/>
    <w:rsid w:val="0097680F"/>
    <w:rsid w:val="00977A18"/>
    <w:rsid w:val="00977E52"/>
    <w:rsid w:val="00977E9B"/>
    <w:rsid w:val="00980AAA"/>
    <w:rsid w:val="00982A1A"/>
    <w:rsid w:val="00985081"/>
    <w:rsid w:val="00990735"/>
    <w:rsid w:val="0099181A"/>
    <w:rsid w:val="00991AC5"/>
    <w:rsid w:val="00993E36"/>
    <w:rsid w:val="00994661"/>
    <w:rsid w:val="00995273"/>
    <w:rsid w:val="009A400A"/>
    <w:rsid w:val="009A50F6"/>
    <w:rsid w:val="009A5447"/>
    <w:rsid w:val="009A5636"/>
    <w:rsid w:val="009A5945"/>
    <w:rsid w:val="009A6CE0"/>
    <w:rsid w:val="009A79CE"/>
    <w:rsid w:val="009B402F"/>
    <w:rsid w:val="009B62C0"/>
    <w:rsid w:val="009B7BD4"/>
    <w:rsid w:val="009C0332"/>
    <w:rsid w:val="009C15B8"/>
    <w:rsid w:val="009C25DB"/>
    <w:rsid w:val="009C7C15"/>
    <w:rsid w:val="009D2581"/>
    <w:rsid w:val="009D4B99"/>
    <w:rsid w:val="009D6166"/>
    <w:rsid w:val="009D7066"/>
    <w:rsid w:val="009D7155"/>
    <w:rsid w:val="009D7E5B"/>
    <w:rsid w:val="009E0F7A"/>
    <w:rsid w:val="009E18E9"/>
    <w:rsid w:val="009E2CD4"/>
    <w:rsid w:val="009E41BF"/>
    <w:rsid w:val="009E471C"/>
    <w:rsid w:val="009E7A6E"/>
    <w:rsid w:val="009F02FF"/>
    <w:rsid w:val="009F039E"/>
    <w:rsid w:val="009F7AF3"/>
    <w:rsid w:val="009F7EA3"/>
    <w:rsid w:val="00A01B1A"/>
    <w:rsid w:val="00A04D6F"/>
    <w:rsid w:val="00A05229"/>
    <w:rsid w:val="00A070DD"/>
    <w:rsid w:val="00A10140"/>
    <w:rsid w:val="00A1339D"/>
    <w:rsid w:val="00A13D3D"/>
    <w:rsid w:val="00A14BD4"/>
    <w:rsid w:val="00A169BD"/>
    <w:rsid w:val="00A17F4C"/>
    <w:rsid w:val="00A21F64"/>
    <w:rsid w:val="00A22C2B"/>
    <w:rsid w:val="00A23288"/>
    <w:rsid w:val="00A257BB"/>
    <w:rsid w:val="00A27BDE"/>
    <w:rsid w:val="00A30F81"/>
    <w:rsid w:val="00A32ED9"/>
    <w:rsid w:val="00A338D6"/>
    <w:rsid w:val="00A34571"/>
    <w:rsid w:val="00A34DFD"/>
    <w:rsid w:val="00A37137"/>
    <w:rsid w:val="00A4073A"/>
    <w:rsid w:val="00A40834"/>
    <w:rsid w:val="00A42479"/>
    <w:rsid w:val="00A43C53"/>
    <w:rsid w:val="00A44498"/>
    <w:rsid w:val="00A4521B"/>
    <w:rsid w:val="00A46CDF"/>
    <w:rsid w:val="00A535C4"/>
    <w:rsid w:val="00A55406"/>
    <w:rsid w:val="00A554E1"/>
    <w:rsid w:val="00A6086E"/>
    <w:rsid w:val="00A63009"/>
    <w:rsid w:val="00A634E0"/>
    <w:rsid w:val="00A64F45"/>
    <w:rsid w:val="00A6576B"/>
    <w:rsid w:val="00A67A35"/>
    <w:rsid w:val="00A73C48"/>
    <w:rsid w:val="00A75868"/>
    <w:rsid w:val="00A75A3D"/>
    <w:rsid w:val="00A76AD1"/>
    <w:rsid w:val="00A76F56"/>
    <w:rsid w:val="00A77483"/>
    <w:rsid w:val="00A77520"/>
    <w:rsid w:val="00A831D5"/>
    <w:rsid w:val="00A84129"/>
    <w:rsid w:val="00A8549B"/>
    <w:rsid w:val="00A87358"/>
    <w:rsid w:val="00A92D84"/>
    <w:rsid w:val="00A94287"/>
    <w:rsid w:val="00A94686"/>
    <w:rsid w:val="00AA08F6"/>
    <w:rsid w:val="00AA1B3A"/>
    <w:rsid w:val="00AA5A0D"/>
    <w:rsid w:val="00AA6B06"/>
    <w:rsid w:val="00AB0B1F"/>
    <w:rsid w:val="00AB0F9B"/>
    <w:rsid w:val="00AB4D7C"/>
    <w:rsid w:val="00AB51EB"/>
    <w:rsid w:val="00AB53FD"/>
    <w:rsid w:val="00AB563A"/>
    <w:rsid w:val="00AB5C0A"/>
    <w:rsid w:val="00AC03E0"/>
    <w:rsid w:val="00AC11E6"/>
    <w:rsid w:val="00AC3AEF"/>
    <w:rsid w:val="00AC7D56"/>
    <w:rsid w:val="00AD0793"/>
    <w:rsid w:val="00AD10A0"/>
    <w:rsid w:val="00AD15E8"/>
    <w:rsid w:val="00AD2E81"/>
    <w:rsid w:val="00AD4CBC"/>
    <w:rsid w:val="00AD58EE"/>
    <w:rsid w:val="00AE0945"/>
    <w:rsid w:val="00AE211C"/>
    <w:rsid w:val="00AE2EFC"/>
    <w:rsid w:val="00AE3911"/>
    <w:rsid w:val="00AE42ED"/>
    <w:rsid w:val="00AE450B"/>
    <w:rsid w:val="00AF075F"/>
    <w:rsid w:val="00AF0E7D"/>
    <w:rsid w:val="00AF1AFA"/>
    <w:rsid w:val="00AF2763"/>
    <w:rsid w:val="00AF33E8"/>
    <w:rsid w:val="00AF4FD0"/>
    <w:rsid w:val="00AF5010"/>
    <w:rsid w:val="00AF6A2F"/>
    <w:rsid w:val="00AF6D8F"/>
    <w:rsid w:val="00AF71EA"/>
    <w:rsid w:val="00B00D9A"/>
    <w:rsid w:val="00B00FCF"/>
    <w:rsid w:val="00B016A7"/>
    <w:rsid w:val="00B01F3B"/>
    <w:rsid w:val="00B01FDB"/>
    <w:rsid w:val="00B02041"/>
    <w:rsid w:val="00B05D1E"/>
    <w:rsid w:val="00B11146"/>
    <w:rsid w:val="00B120DF"/>
    <w:rsid w:val="00B14064"/>
    <w:rsid w:val="00B14638"/>
    <w:rsid w:val="00B17B11"/>
    <w:rsid w:val="00B20046"/>
    <w:rsid w:val="00B20FDE"/>
    <w:rsid w:val="00B226CB"/>
    <w:rsid w:val="00B24624"/>
    <w:rsid w:val="00B24E04"/>
    <w:rsid w:val="00B262C1"/>
    <w:rsid w:val="00B27377"/>
    <w:rsid w:val="00B310B4"/>
    <w:rsid w:val="00B315F8"/>
    <w:rsid w:val="00B3210C"/>
    <w:rsid w:val="00B40FFC"/>
    <w:rsid w:val="00B42029"/>
    <w:rsid w:val="00B466CF"/>
    <w:rsid w:val="00B467B5"/>
    <w:rsid w:val="00B46810"/>
    <w:rsid w:val="00B507B1"/>
    <w:rsid w:val="00B50E29"/>
    <w:rsid w:val="00B528CF"/>
    <w:rsid w:val="00B537D2"/>
    <w:rsid w:val="00B5422A"/>
    <w:rsid w:val="00B55C4C"/>
    <w:rsid w:val="00B55CED"/>
    <w:rsid w:val="00B561FA"/>
    <w:rsid w:val="00B60F12"/>
    <w:rsid w:val="00B6296D"/>
    <w:rsid w:val="00B63C1B"/>
    <w:rsid w:val="00B652C5"/>
    <w:rsid w:val="00B673C6"/>
    <w:rsid w:val="00B712DC"/>
    <w:rsid w:val="00B71391"/>
    <w:rsid w:val="00B75AD1"/>
    <w:rsid w:val="00B76CF2"/>
    <w:rsid w:val="00B7732F"/>
    <w:rsid w:val="00B84A8E"/>
    <w:rsid w:val="00B8663D"/>
    <w:rsid w:val="00B92F61"/>
    <w:rsid w:val="00B9421A"/>
    <w:rsid w:val="00BA083B"/>
    <w:rsid w:val="00BA1403"/>
    <w:rsid w:val="00BA3E1B"/>
    <w:rsid w:val="00BA445D"/>
    <w:rsid w:val="00BA72D0"/>
    <w:rsid w:val="00BB0C85"/>
    <w:rsid w:val="00BB1055"/>
    <w:rsid w:val="00BB1F6F"/>
    <w:rsid w:val="00BB5143"/>
    <w:rsid w:val="00BB53F2"/>
    <w:rsid w:val="00BB6662"/>
    <w:rsid w:val="00BC0171"/>
    <w:rsid w:val="00BC239B"/>
    <w:rsid w:val="00BC2977"/>
    <w:rsid w:val="00BC2CEC"/>
    <w:rsid w:val="00BC2F48"/>
    <w:rsid w:val="00BC6376"/>
    <w:rsid w:val="00BD00EE"/>
    <w:rsid w:val="00BD0678"/>
    <w:rsid w:val="00BD133D"/>
    <w:rsid w:val="00BD34CB"/>
    <w:rsid w:val="00BD38BF"/>
    <w:rsid w:val="00BD6D1E"/>
    <w:rsid w:val="00BE1753"/>
    <w:rsid w:val="00BE1C87"/>
    <w:rsid w:val="00BE34A2"/>
    <w:rsid w:val="00BE4A23"/>
    <w:rsid w:val="00BE7DA5"/>
    <w:rsid w:val="00BF0846"/>
    <w:rsid w:val="00BF09E2"/>
    <w:rsid w:val="00BF19B3"/>
    <w:rsid w:val="00BF54C7"/>
    <w:rsid w:val="00BF5ADD"/>
    <w:rsid w:val="00BF75CA"/>
    <w:rsid w:val="00BF7964"/>
    <w:rsid w:val="00C0005A"/>
    <w:rsid w:val="00C01E01"/>
    <w:rsid w:val="00C01F71"/>
    <w:rsid w:val="00C02F0B"/>
    <w:rsid w:val="00C03CE6"/>
    <w:rsid w:val="00C067C5"/>
    <w:rsid w:val="00C11431"/>
    <w:rsid w:val="00C138C0"/>
    <w:rsid w:val="00C14BD7"/>
    <w:rsid w:val="00C17CB8"/>
    <w:rsid w:val="00C20DF4"/>
    <w:rsid w:val="00C21020"/>
    <w:rsid w:val="00C210E0"/>
    <w:rsid w:val="00C21200"/>
    <w:rsid w:val="00C25C48"/>
    <w:rsid w:val="00C26801"/>
    <w:rsid w:val="00C279B0"/>
    <w:rsid w:val="00C30656"/>
    <w:rsid w:val="00C3425C"/>
    <w:rsid w:val="00C359FD"/>
    <w:rsid w:val="00C35AD3"/>
    <w:rsid w:val="00C406F9"/>
    <w:rsid w:val="00C41987"/>
    <w:rsid w:val="00C44112"/>
    <w:rsid w:val="00C44114"/>
    <w:rsid w:val="00C441D5"/>
    <w:rsid w:val="00C46147"/>
    <w:rsid w:val="00C50BA2"/>
    <w:rsid w:val="00C520A4"/>
    <w:rsid w:val="00C5258A"/>
    <w:rsid w:val="00C52819"/>
    <w:rsid w:val="00C533BD"/>
    <w:rsid w:val="00C55D06"/>
    <w:rsid w:val="00C56A13"/>
    <w:rsid w:val="00C57C80"/>
    <w:rsid w:val="00C57CE1"/>
    <w:rsid w:val="00C60396"/>
    <w:rsid w:val="00C60479"/>
    <w:rsid w:val="00C60B11"/>
    <w:rsid w:val="00C621CB"/>
    <w:rsid w:val="00C62F8B"/>
    <w:rsid w:val="00C6469F"/>
    <w:rsid w:val="00C6577C"/>
    <w:rsid w:val="00C65BBE"/>
    <w:rsid w:val="00C66B8E"/>
    <w:rsid w:val="00C70661"/>
    <w:rsid w:val="00C71A00"/>
    <w:rsid w:val="00C71BA0"/>
    <w:rsid w:val="00C722A4"/>
    <w:rsid w:val="00C746BD"/>
    <w:rsid w:val="00C74DD0"/>
    <w:rsid w:val="00C75AF2"/>
    <w:rsid w:val="00C76003"/>
    <w:rsid w:val="00C806C4"/>
    <w:rsid w:val="00C81033"/>
    <w:rsid w:val="00C834D7"/>
    <w:rsid w:val="00C844B0"/>
    <w:rsid w:val="00C866B7"/>
    <w:rsid w:val="00C90F28"/>
    <w:rsid w:val="00C910A8"/>
    <w:rsid w:val="00C91674"/>
    <w:rsid w:val="00C919B7"/>
    <w:rsid w:val="00C92A4E"/>
    <w:rsid w:val="00C95441"/>
    <w:rsid w:val="00C95EF1"/>
    <w:rsid w:val="00CA3484"/>
    <w:rsid w:val="00CA4CB9"/>
    <w:rsid w:val="00CA5AA9"/>
    <w:rsid w:val="00CA7197"/>
    <w:rsid w:val="00CA720E"/>
    <w:rsid w:val="00CB0EC9"/>
    <w:rsid w:val="00CB2F86"/>
    <w:rsid w:val="00CB77D4"/>
    <w:rsid w:val="00CC13D4"/>
    <w:rsid w:val="00CC32D6"/>
    <w:rsid w:val="00CC5135"/>
    <w:rsid w:val="00CC5550"/>
    <w:rsid w:val="00CD06C5"/>
    <w:rsid w:val="00CD20FE"/>
    <w:rsid w:val="00CD2CCA"/>
    <w:rsid w:val="00CD4951"/>
    <w:rsid w:val="00CD6F6B"/>
    <w:rsid w:val="00CD71F9"/>
    <w:rsid w:val="00CD7426"/>
    <w:rsid w:val="00CE06CA"/>
    <w:rsid w:val="00CE08C6"/>
    <w:rsid w:val="00CE18E6"/>
    <w:rsid w:val="00CE372A"/>
    <w:rsid w:val="00CE6EA3"/>
    <w:rsid w:val="00CE7408"/>
    <w:rsid w:val="00CE75C4"/>
    <w:rsid w:val="00CF31E8"/>
    <w:rsid w:val="00CF7AE1"/>
    <w:rsid w:val="00D00B54"/>
    <w:rsid w:val="00D031EA"/>
    <w:rsid w:val="00D05483"/>
    <w:rsid w:val="00D10360"/>
    <w:rsid w:val="00D10675"/>
    <w:rsid w:val="00D115E3"/>
    <w:rsid w:val="00D11C71"/>
    <w:rsid w:val="00D137AA"/>
    <w:rsid w:val="00D14FCF"/>
    <w:rsid w:val="00D150E5"/>
    <w:rsid w:val="00D2166C"/>
    <w:rsid w:val="00D21C2F"/>
    <w:rsid w:val="00D227DB"/>
    <w:rsid w:val="00D30900"/>
    <w:rsid w:val="00D32F81"/>
    <w:rsid w:val="00D34CB5"/>
    <w:rsid w:val="00D36A13"/>
    <w:rsid w:val="00D40E16"/>
    <w:rsid w:val="00D4315C"/>
    <w:rsid w:val="00D459E5"/>
    <w:rsid w:val="00D47018"/>
    <w:rsid w:val="00D4790B"/>
    <w:rsid w:val="00D47C45"/>
    <w:rsid w:val="00D50A60"/>
    <w:rsid w:val="00D53B0A"/>
    <w:rsid w:val="00D6022E"/>
    <w:rsid w:val="00D64D72"/>
    <w:rsid w:val="00D66160"/>
    <w:rsid w:val="00D70652"/>
    <w:rsid w:val="00D72F77"/>
    <w:rsid w:val="00D72FE5"/>
    <w:rsid w:val="00D73FBB"/>
    <w:rsid w:val="00D81303"/>
    <w:rsid w:val="00D81D96"/>
    <w:rsid w:val="00D84459"/>
    <w:rsid w:val="00D846C9"/>
    <w:rsid w:val="00D85703"/>
    <w:rsid w:val="00D86310"/>
    <w:rsid w:val="00D8751E"/>
    <w:rsid w:val="00D90F59"/>
    <w:rsid w:val="00D90F6E"/>
    <w:rsid w:val="00D927B5"/>
    <w:rsid w:val="00D941C4"/>
    <w:rsid w:val="00D9732F"/>
    <w:rsid w:val="00DA23F4"/>
    <w:rsid w:val="00DA27B5"/>
    <w:rsid w:val="00DA2F07"/>
    <w:rsid w:val="00DA37B1"/>
    <w:rsid w:val="00DA4ABF"/>
    <w:rsid w:val="00DA6EFD"/>
    <w:rsid w:val="00DA7B5F"/>
    <w:rsid w:val="00DB1021"/>
    <w:rsid w:val="00DB5C87"/>
    <w:rsid w:val="00DB6086"/>
    <w:rsid w:val="00DB7814"/>
    <w:rsid w:val="00DC09D1"/>
    <w:rsid w:val="00DC167E"/>
    <w:rsid w:val="00DC1FFA"/>
    <w:rsid w:val="00DD1875"/>
    <w:rsid w:val="00DD2B27"/>
    <w:rsid w:val="00DE0655"/>
    <w:rsid w:val="00DE0B43"/>
    <w:rsid w:val="00DE423E"/>
    <w:rsid w:val="00DE4B93"/>
    <w:rsid w:val="00DE6D06"/>
    <w:rsid w:val="00DE779A"/>
    <w:rsid w:val="00DE7938"/>
    <w:rsid w:val="00DE7BCB"/>
    <w:rsid w:val="00DF00C6"/>
    <w:rsid w:val="00DF06FE"/>
    <w:rsid w:val="00DF1511"/>
    <w:rsid w:val="00DF373A"/>
    <w:rsid w:val="00DF377D"/>
    <w:rsid w:val="00DF3DA1"/>
    <w:rsid w:val="00DF3E83"/>
    <w:rsid w:val="00DF535B"/>
    <w:rsid w:val="00DF5609"/>
    <w:rsid w:val="00DF598E"/>
    <w:rsid w:val="00DF67E1"/>
    <w:rsid w:val="00DF69B0"/>
    <w:rsid w:val="00DF7930"/>
    <w:rsid w:val="00DF79D5"/>
    <w:rsid w:val="00E030A2"/>
    <w:rsid w:val="00E04385"/>
    <w:rsid w:val="00E0586C"/>
    <w:rsid w:val="00E059A0"/>
    <w:rsid w:val="00E06F6D"/>
    <w:rsid w:val="00E12741"/>
    <w:rsid w:val="00E176F3"/>
    <w:rsid w:val="00E221DB"/>
    <w:rsid w:val="00E232DE"/>
    <w:rsid w:val="00E23E1A"/>
    <w:rsid w:val="00E2432D"/>
    <w:rsid w:val="00E2757C"/>
    <w:rsid w:val="00E27883"/>
    <w:rsid w:val="00E27AFF"/>
    <w:rsid w:val="00E31A33"/>
    <w:rsid w:val="00E32E67"/>
    <w:rsid w:val="00E33CC6"/>
    <w:rsid w:val="00E36289"/>
    <w:rsid w:val="00E44A36"/>
    <w:rsid w:val="00E46D6C"/>
    <w:rsid w:val="00E511BE"/>
    <w:rsid w:val="00E512B3"/>
    <w:rsid w:val="00E52442"/>
    <w:rsid w:val="00E5284D"/>
    <w:rsid w:val="00E52F6A"/>
    <w:rsid w:val="00E53178"/>
    <w:rsid w:val="00E5439B"/>
    <w:rsid w:val="00E60E35"/>
    <w:rsid w:val="00E6104F"/>
    <w:rsid w:val="00E625A6"/>
    <w:rsid w:val="00E62D9B"/>
    <w:rsid w:val="00E62F27"/>
    <w:rsid w:val="00E63B4E"/>
    <w:rsid w:val="00E654DF"/>
    <w:rsid w:val="00E67B29"/>
    <w:rsid w:val="00E7017A"/>
    <w:rsid w:val="00E70DDA"/>
    <w:rsid w:val="00E71911"/>
    <w:rsid w:val="00E720E9"/>
    <w:rsid w:val="00E72F6A"/>
    <w:rsid w:val="00E7310A"/>
    <w:rsid w:val="00E75E1E"/>
    <w:rsid w:val="00E77E09"/>
    <w:rsid w:val="00E82B22"/>
    <w:rsid w:val="00E82E5B"/>
    <w:rsid w:val="00E83406"/>
    <w:rsid w:val="00E85ACF"/>
    <w:rsid w:val="00E86DD8"/>
    <w:rsid w:val="00E90821"/>
    <w:rsid w:val="00E921CE"/>
    <w:rsid w:val="00E940C0"/>
    <w:rsid w:val="00E970E1"/>
    <w:rsid w:val="00EA055F"/>
    <w:rsid w:val="00EA0D7B"/>
    <w:rsid w:val="00EA19B3"/>
    <w:rsid w:val="00EA304D"/>
    <w:rsid w:val="00EA369C"/>
    <w:rsid w:val="00EA5631"/>
    <w:rsid w:val="00EA56F0"/>
    <w:rsid w:val="00EA705B"/>
    <w:rsid w:val="00EA76B4"/>
    <w:rsid w:val="00EB1AA6"/>
    <w:rsid w:val="00EB5FDB"/>
    <w:rsid w:val="00EC2766"/>
    <w:rsid w:val="00EC2EEC"/>
    <w:rsid w:val="00EC2EF2"/>
    <w:rsid w:val="00EC5B02"/>
    <w:rsid w:val="00EC6F45"/>
    <w:rsid w:val="00EC7A44"/>
    <w:rsid w:val="00ED186B"/>
    <w:rsid w:val="00ED231D"/>
    <w:rsid w:val="00ED2D26"/>
    <w:rsid w:val="00ED3C75"/>
    <w:rsid w:val="00ED5F26"/>
    <w:rsid w:val="00ED72A5"/>
    <w:rsid w:val="00EE154D"/>
    <w:rsid w:val="00EE2197"/>
    <w:rsid w:val="00EE265D"/>
    <w:rsid w:val="00EE452B"/>
    <w:rsid w:val="00EE50C2"/>
    <w:rsid w:val="00EE7E4E"/>
    <w:rsid w:val="00EF076B"/>
    <w:rsid w:val="00EF0D46"/>
    <w:rsid w:val="00EF18A0"/>
    <w:rsid w:val="00EF3476"/>
    <w:rsid w:val="00EF633E"/>
    <w:rsid w:val="00F02704"/>
    <w:rsid w:val="00F03940"/>
    <w:rsid w:val="00F03EEE"/>
    <w:rsid w:val="00F05328"/>
    <w:rsid w:val="00F066F5"/>
    <w:rsid w:val="00F06E46"/>
    <w:rsid w:val="00F0739D"/>
    <w:rsid w:val="00F075B6"/>
    <w:rsid w:val="00F07F16"/>
    <w:rsid w:val="00F11F33"/>
    <w:rsid w:val="00F132C5"/>
    <w:rsid w:val="00F1506D"/>
    <w:rsid w:val="00F15A55"/>
    <w:rsid w:val="00F15EDE"/>
    <w:rsid w:val="00F15FC5"/>
    <w:rsid w:val="00F163D1"/>
    <w:rsid w:val="00F17B5F"/>
    <w:rsid w:val="00F20C8B"/>
    <w:rsid w:val="00F20EFD"/>
    <w:rsid w:val="00F226A0"/>
    <w:rsid w:val="00F25CB4"/>
    <w:rsid w:val="00F32359"/>
    <w:rsid w:val="00F32ECC"/>
    <w:rsid w:val="00F33F95"/>
    <w:rsid w:val="00F357B6"/>
    <w:rsid w:val="00F4290E"/>
    <w:rsid w:val="00F4422B"/>
    <w:rsid w:val="00F476CF"/>
    <w:rsid w:val="00F5045E"/>
    <w:rsid w:val="00F53D0B"/>
    <w:rsid w:val="00F557AB"/>
    <w:rsid w:val="00F56557"/>
    <w:rsid w:val="00F62FDF"/>
    <w:rsid w:val="00F63204"/>
    <w:rsid w:val="00F64D85"/>
    <w:rsid w:val="00F71810"/>
    <w:rsid w:val="00F7198B"/>
    <w:rsid w:val="00F719B4"/>
    <w:rsid w:val="00F73161"/>
    <w:rsid w:val="00F731FC"/>
    <w:rsid w:val="00F736FA"/>
    <w:rsid w:val="00F74504"/>
    <w:rsid w:val="00F75A26"/>
    <w:rsid w:val="00F809E5"/>
    <w:rsid w:val="00F86483"/>
    <w:rsid w:val="00F90AC8"/>
    <w:rsid w:val="00F94809"/>
    <w:rsid w:val="00F94860"/>
    <w:rsid w:val="00F977A3"/>
    <w:rsid w:val="00FA1B7C"/>
    <w:rsid w:val="00FA4C7F"/>
    <w:rsid w:val="00FA638C"/>
    <w:rsid w:val="00FA6D27"/>
    <w:rsid w:val="00FA7196"/>
    <w:rsid w:val="00FB160A"/>
    <w:rsid w:val="00FB1735"/>
    <w:rsid w:val="00FC05B4"/>
    <w:rsid w:val="00FC0EE4"/>
    <w:rsid w:val="00FC32EA"/>
    <w:rsid w:val="00FC49B3"/>
    <w:rsid w:val="00FC60DA"/>
    <w:rsid w:val="00FC6E06"/>
    <w:rsid w:val="00FC7B55"/>
    <w:rsid w:val="00FD1ABC"/>
    <w:rsid w:val="00FD2184"/>
    <w:rsid w:val="00FD5DC6"/>
    <w:rsid w:val="00FD61F6"/>
    <w:rsid w:val="00FD65D5"/>
    <w:rsid w:val="00FD7B26"/>
    <w:rsid w:val="00FE0176"/>
    <w:rsid w:val="00FE19C8"/>
    <w:rsid w:val="00FE343B"/>
    <w:rsid w:val="00FE3DF4"/>
    <w:rsid w:val="00FF0971"/>
    <w:rsid w:val="00FF0E22"/>
    <w:rsid w:val="00FF1535"/>
    <w:rsid w:val="00FF2220"/>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331B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4141"/>
    <w:pPr>
      <w:spacing w:after="0" w:line="360" w:lineRule="auto"/>
      <w:jc w:val="both"/>
    </w:pPr>
    <w:rPr>
      <w:rFonts w:ascii="Times New Roman" w:hAnsi="Times New Roman"/>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7A4B9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5">
    <w:name w:val="heading 5"/>
    <w:basedOn w:val="Standard"/>
    <w:link w:val="Nagwek5Znak"/>
    <w:rsid w:val="00BD34CB"/>
    <w:pPr>
      <w:keepNext/>
      <w:keepLines/>
      <w:spacing w:before="40"/>
      <w:jc w:val="center"/>
      <w:outlineLvl w:val="4"/>
    </w:pPr>
    <w:rPr>
      <w:b/>
      <w:szCs w:val="21"/>
    </w:rPr>
  </w:style>
  <w:style w:type="paragraph" w:styleId="Nagwek8">
    <w:name w:val="heading 8"/>
    <w:basedOn w:val="Normalny"/>
    <w:next w:val="Normalny"/>
    <w:link w:val="Nagwek8Znak"/>
    <w:uiPriority w:val="9"/>
    <w:semiHidden/>
    <w:unhideWhenUsed/>
    <w:qFormat/>
    <w:rsid w:val="0038745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iPriority w:val="99"/>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uiPriority w:val="99"/>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aliases w:val="Numerowanie,Akapit z listą BS,Kolorowa lista — akcent 11"/>
    <w:basedOn w:val="Normalny"/>
    <w:link w:val="AkapitzlistZnak"/>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UnresolvedMention">
    <w:name w:val="Unresolved Mention"/>
    <w:basedOn w:val="Domylnaczcionkaakapitu"/>
    <w:uiPriority w:val="99"/>
    <w:semiHidden/>
    <w:unhideWhenUsed/>
    <w:rsid w:val="00496A69"/>
    <w:rPr>
      <w:color w:val="808080"/>
      <w:shd w:val="clear" w:color="auto" w:fill="E6E6E6"/>
    </w:rPr>
  </w:style>
  <w:style w:type="character" w:customStyle="1" w:styleId="Nagwek8Znak">
    <w:name w:val="Nagłówek 8 Znak"/>
    <w:basedOn w:val="Domylnaczcionkaakapitu"/>
    <w:link w:val="Nagwek8"/>
    <w:uiPriority w:val="99"/>
    <w:semiHidden/>
    <w:rsid w:val="0038745F"/>
    <w:rPr>
      <w:rFonts w:asciiTheme="majorHAnsi" w:eastAsiaTheme="majorEastAsia" w:hAnsiTheme="majorHAnsi" w:cstheme="majorBidi"/>
      <w:color w:val="272727" w:themeColor="text1" w:themeTint="D8"/>
      <w:sz w:val="21"/>
      <w:szCs w:val="21"/>
    </w:rPr>
  </w:style>
  <w:style w:type="paragraph" w:styleId="Zwykytekst">
    <w:name w:val="Plain Text"/>
    <w:basedOn w:val="Normalny"/>
    <w:link w:val="ZwykytekstZnak"/>
    <w:uiPriority w:val="99"/>
    <w:unhideWhenUsed/>
    <w:rsid w:val="00FE3DF4"/>
    <w:pPr>
      <w:spacing w:line="240" w:lineRule="auto"/>
      <w:jc w:val="left"/>
    </w:pPr>
    <w:rPr>
      <w:rFonts w:ascii="Calibri" w:hAnsi="Calibri"/>
      <w:szCs w:val="21"/>
    </w:rPr>
  </w:style>
  <w:style w:type="character" w:customStyle="1" w:styleId="ZwykytekstZnak">
    <w:name w:val="Zwykły tekst Znak"/>
    <w:basedOn w:val="Domylnaczcionkaakapitu"/>
    <w:link w:val="Zwykytekst"/>
    <w:uiPriority w:val="99"/>
    <w:rsid w:val="00FE3DF4"/>
    <w:rPr>
      <w:rFonts w:ascii="Calibri" w:hAnsi="Calibri"/>
      <w:szCs w:val="21"/>
    </w:rPr>
  </w:style>
  <w:style w:type="character" w:customStyle="1" w:styleId="AkapitzlistZnak">
    <w:name w:val="Akapit z listą Znak"/>
    <w:aliases w:val="Numerowanie Znak,Akapit z listą BS Znak,Kolorowa lista — akcent 11 Znak"/>
    <w:link w:val="Akapitzlist"/>
    <w:uiPriority w:val="34"/>
    <w:rsid w:val="003C2E59"/>
    <w:rPr>
      <w:rFonts w:ascii="Times New Roman" w:hAnsi="Times New Roman"/>
    </w:rPr>
  </w:style>
  <w:style w:type="character" w:customStyle="1" w:styleId="WW8Num6z6">
    <w:name w:val="WW8Num6z6"/>
    <w:qFormat/>
    <w:rsid w:val="000C2BEA"/>
  </w:style>
  <w:style w:type="paragraph" w:styleId="NormalnyWeb">
    <w:name w:val="Normal (Web)"/>
    <w:basedOn w:val="Normalny"/>
    <w:uiPriority w:val="99"/>
    <w:unhideWhenUsed/>
    <w:qFormat/>
    <w:rsid w:val="005165B8"/>
    <w:pPr>
      <w:suppressAutoHyphens/>
      <w:spacing w:before="280" w:after="280" w:line="240" w:lineRule="auto"/>
    </w:pPr>
    <w:rPr>
      <w:rFonts w:eastAsia="SimSun" w:cs="Times New Roman"/>
      <w:sz w:val="20"/>
      <w:szCs w:val="20"/>
      <w:lang w:eastAsia="zh-CN"/>
    </w:rPr>
  </w:style>
  <w:style w:type="character" w:customStyle="1" w:styleId="fontstyle0">
    <w:name w:val="fontstyle0"/>
    <w:basedOn w:val="Domylnaczcionkaakapitu"/>
    <w:rsid w:val="005165B8"/>
  </w:style>
  <w:style w:type="character" w:customStyle="1" w:styleId="Nagwek3Znak">
    <w:name w:val="Nagłówek 3 Znak"/>
    <w:basedOn w:val="Domylnaczcionkaakapitu"/>
    <w:link w:val="Nagwek3"/>
    <w:uiPriority w:val="9"/>
    <w:semiHidden/>
    <w:rsid w:val="007A4B9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7221">
      <w:bodyDiv w:val="1"/>
      <w:marLeft w:val="0"/>
      <w:marRight w:val="0"/>
      <w:marTop w:val="0"/>
      <w:marBottom w:val="0"/>
      <w:divBdr>
        <w:top w:val="none" w:sz="0" w:space="0" w:color="auto"/>
        <w:left w:val="none" w:sz="0" w:space="0" w:color="auto"/>
        <w:bottom w:val="none" w:sz="0" w:space="0" w:color="auto"/>
        <w:right w:val="none" w:sz="0" w:space="0" w:color="auto"/>
      </w:divBdr>
    </w:div>
    <w:div w:id="196358098">
      <w:bodyDiv w:val="1"/>
      <w:marLeft w:val="0"/>
      <w:marRight w:val="0"/>
      <w:marTop w:val="0"/>
      <w:marBottom w:val="0"/>
      <w:divBdr>
        <w:top w:val="none" w:sz="0" w:space="0" w:color="auto"/>
        <w:left w:val="none" w:sz="0" w:space="0" w:color="auto"/>
        <w:bottom w:val="none" w:sz="0" w:space="0" w:color="auto"/>
        <w:right w:val="none" w:sz="0" w:space="0" w:color="auto"/>
      </w:divBdr>
    </w:div>
    <w:div w:id="307243569">
      <w:bodyDiv w:val="1"/>
      <w:marLeft w:val="0"/>
      <w:marRight w:val="0"/>
      <w:marTop w:val="0"/>
      <w:marBottom w:val="0"/>
      <w:divBdr>
        <w:top w:val="none" w:sz="0" w:space="0" w:color="auto"/>
        <w:left w:val="none" w:sz="0" w:space="0" w:color="auto"/>
        <w:bottom w:val="none" w:sz="0" w:space="0" w:color="auto"/>
        <w:right w:val="none" w:sz="0" w:space="0" w:color="auto"/>
      </w:divBdr>
    </w:div>
    <w:div w:id="382683309">
      <w:bodyDiv w:val="1"/>
      <w:marLeft w:val="0"/>
      <w:marRight w:val="0"/>
      <w:marTop w:val="0"/>
      <w:marBottom w:val="0"/>
      <w:divBdr>
        <w:top w:val="none" w:sz="0" w:space="0" w:color="auto"/>
        <w:left w:val="none" w:sz="0" w:space="0" w:color="auto"/>
        <w:bottom w:val="none" w:sz="0" w:space="0" w:color="auto"/>
        <w:right w:val="none" w:sz="0" w:space="0" w:color="auto"/>
      </w:divBdr>
    </w:div>
    <w:div w:id="463541611">
      <w:bodyDiv w:val="1"/>
      <w:marLeft w:val="0"/>
      <w:marRight w:val="0"/>
      <w:marTop w:val="0"/>
      <w:marBottom w:val="0"/>
      <w:divBdr>
        <w:top w:val="none" w:sz="0" w:space="0" w:color="auto"/>
        <w:left w:val="none" w:sz="0" w:space="0" w:color="auto"/>
        <w:bottom w:val="none" w:sz="0" w:space="0" w:color="auto"/>
        <w:right w:val="none" w:sz="0" w:space="0" w:color="auto"/>
      </w:divBdr>
    </w:div>
    <w:div w:id="475414214">
      <w:bodyDiv w:val="1"/>
      <w:marLeft w:val="0"/>
      <w:marRight w:val="0"/>
      <w:marTop w:val="0"/>
      <w:marBottom w:val="0"/>
      <w:divBdr>
        <w:top w:val="none" w:sz="0" w:space="0" w:color="auto"/>
        <w:left w:val="none" w:sz="0" w:space="0" w:color="auto"/>
        <w:bottom w:val="none" w:sz="0" w:space="0" w:color="auto"/>
        <w:right w:val="none" w:sz="0" w:space="0" w:color="auto"/>
      </w:divBdr>
    </w:div>
    <w:div w:id="531267509">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84671401">
      <w:bodyDiv w:val="1"/>
      <w:marLeft w:val="0"/>
      <w:marRight w:val="0"/>
      <w:marTop w:val="0"/>
      <w:marBottom w:val="0"/>
      <w:divBdr>
        <w:top w:val="none" w:sz="0" w:space="0" w:color="auto"/>
        <w:left w:val="none" w:sz="0" w:space="0" w:color="auto"/>
        <w:bottom w:val="none" w:sz="0" w:space="0" w:color="auto"/>
        <w:right w:val="none" w:sz="0" w:space="0" w:color="auto"/>
      </w:divBdr>
    </w:div>
    <w:div w:id="761604557">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09637655">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4562301">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06574096">
      <w:bodyDiv w:val="1"/>
      <w:marLeft w:val="0"/>
      <w:marRight w:val="0"/>
      <w:marTop w:val="0"/>
      <w:marBottom w:val="0"/>
      <w:divBdr>
        <w:top w:val="none" w:sz="0" w:space="0" w:color="auto"/>
        <w:left w:val="none" w:sz="0" w:space="0" w:color="auto"/>
        <w:bottom w:val="none" w:sz="0" w:space="0" w:color="auto"/>
        <w:right w:val="none" w:sz="0" w:space="0" w:color="auto"/>
      </w:divBdr>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2538">
      <w:bodyDiv w:val="1"/>
      <w:marLeft w:val="0"/>
      <w:marRight w:val="0"/>
      <w:marTop w:val="0"/>
      <w:marBottom w:val="0"/>
      <w:divBdr>
        <w:top w:val="none" w:sz="0" w:space="0" w:color="auto"/>
        <w:left w:val="none" w:sz="0" w:space="0" w:color="auto"/>
        <w:bottom w:val="none" w:sz="0" w:space="0" w:color="auto"/>
        <w:right w:val="none" w:sz="0" w:space="0" w:color="auto"/>
      </w:divBdr>
    </w:div>
    <w:div w:id="1214542520">
      <w:bodyDiv w:val="1"/>
      <w:marLeft w:val="0"/>
      <w:marRight w:val="0"/>
      <w:marTop w:val="0"/>
      <w:marBottom w:val="0"/>
      <w:divBdr>
        <w:top w:val="none" w:sz="0" w:space="0" w:color="auto"/>
        <w:left w:val="none" w:sz="0" w:space="0" w:color="auto"/>
        <w:bottom w:val="none" w:sz="0" w:space="0" w:color="auto"/>
        <w:right w:val="none" w:sz="0" w:space="0" w:color="auto"/>
      </w:divBdr>
    </w:div>
    <w:div w:id="1227640767">
      <w:bodyDiv w:val="1"/>
      <w:marLeft w:val="0"/>
      <w:marRight w:val="0"/>
      <w:marTop w:val="0"/>
      <w:marBottom w:val="0"/>
      <w:divBdr>
        <w:top w:val="none" w:sz="0" w:space="0" w:color="auto"/>
        <w:left w:val="none" w:sz="0" w:space="0" w:color="auto"/>
        <w:bottom w:val="none" w:sz="0" w:space="0" w:color="auto"/>
        <w:right w:val="none" w:sz="0" w:space="0" w:color="auto"/>
      </w:divBdr>
    </w:div>
    <w:div w:id="1234509454">
      <w:bodyDiv w:val="1"/>
      <w:marLeft w:val="0"/>
      <w:marRight w:val="0"/>
      <w:marTop w:val="0"/>
      <w:marBottom w:val="0"/>
      <w:divBdr>
        <w:top w:val="none" w:sz="0" w:space="0" w:color="auto"/>
        <w:left w:val="none" w:sz="0" w:space="0" w:color="auto"/>
        <w:bottom w:val="none" w:sz="0" w:space="0" w:color="auto"/>
        <w:right w:val="none" w:sz="0" w:space="0" w:color="auto"/>
      </w:divBdr>
    </w:div>
    <w:div w:id="1272669919">
      <w:bodyDiv w:val="1"/>
      <w:marLeft w:val="0"/>
      <w:marRight w:val="0"/>
      <w:marTop w:val="0"/>
      <w:marBottom w:val="0"/>
      <w:divBdr>
        <w:top w:val="none" w:sz="0" w:space="0" w:color="auto"/>
        <w:left w:val="none" w:sz="0" w:space="0" w:color="auto"/>
        <w:bottom w:val="none" w:sz="0" w:space="0" w:color="auto"/>
        <w:right w:val="none" w:sz="0" w:space="0" w:color="auto"/>
      </w:divBdr>
    </w:div>
    <w:div w:id="1296984508">
      <w:bodyDiv w:val="1"/>
      <w:marLeft w:val="0"/>
      <w:marRight w:val="0"/>
      <w:marTop w:val="0"/>
      <w:marBottom w:val="0"/>
      <w:divBdr>
        <w:top w:val="none" w:sz="0" w:space="0" w:color="auto"/>
        <w:left w:val="none" w:sz="0" w:space="0" w:color="auto"/>
        <w:bottom w:val="none" w:sz="0" w:space="0" w:color="auto"/>
        <w:right w:val="none" w:sz="0" w:space="0" w:color="auto"/>
      </w:divBdr>
    </w:div>
    <w:div w:id="1383598167">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527212223">
      <w:bodyDiv w:val="1"/>
      <w:marLeft w:val="0"/>
      <w:marRight w:val="0"/>
      <w:marTop w:val="0"/>
      <w:marBottom w:val="0"/>
      <w:divBdr>
        <w:top w:val="none" w:sz="0" w:space="0" w:color="auto"/>
        <w:left w:val="none" w:sz="0" w:space="0" w:color="auto"/>
        <w:bottom w:val="none" w:sz="0" w:space="0" w:color="auto"/>
        <w:right w:val="none" w:sz="0" w:space="0" w:color="auto"/>
      </w:divBdr>
    </w:div>
    <w:div w:id="1547764117">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744334749">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18842126">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35376994">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 w:id="20856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p@scinawa.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mailto:mbilewicz@scinawa.pl" TargetMode="External"/><Relationship Id="rId2" Type="http://schemas.openxmlformats.org/officeDocument/2006/relationships/numbering" Target="numbering.xml"/><Relationship Id="rId16" Type="http://schemas.openxmlformats.org/officeDocument/2006/relationships/hyperlink" Target="mailto:aglowacz@scinawa.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wykonywanie-pokryc-dachowych-6948" TargetMode="External"/><Relationship Id="rId5" Type="http://schemas.openxmlformats.org/officeDocument/2006/relationships/webSettings" Target="webSettings.xml"/><Relationship Id="rId15" Type="http://schemas.openxmlformats.org/officeDocument/2006/relationships/hyperlink" Target="mailto:wmoskiewicz@scinawa.pl" TargetMode="External"/><Relationship Id="rId10" Type="http://schemas.openxmlformats.org/officeDocument/2006/relationships/hyperlink" Target="mailto:urzad@scinaw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hyperlink" Target="mailto:plinda@scinawa.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B8FC-ACBC-4C9C-85FA-30545E45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11434</Words>
  <Characters>68610</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Przemysław Linda</cp:lastModifiedBy>
  <cp:revision>2</cp:revision>
  <cp:lastPrinted>2020-06-16T08:36:00Z</cp:lastPrinted>
  <dcterms:created xsi:type="dcterms:W3CDTF">2020-06-16T08:40:00Z</dcterms:created>
  <dcterms:modified xsi:type="dcterms:W3CDTF">2020-06-16T08:40:00Z</dcterms:modified>
</cp:coreProperties>
</file>