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1814AD3" w14:textId="77777777" w:rsidR="008A77EA" w:rsidRDefault="008A77EA" w:rsidP="009B5156">
      <w:pPr>
        <w:spacing w:before="120" w:after="120" w:line="240" w:lineRule="auto"/>
        <w:jc w:val="left"/>
      </w:pPr>
    </w:p>
    <w:tbl>
      <w:tblPr>
        <w:tblStyle w:val="22"/>
        <w:tblW w:w="9790" w:type="dxa"/>
        <w:tblInd w:w="-18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000" w:firstRow="0" w:lastRow="0" w:firstColumn="0" w:lastColumn="0" w:noHBand="0" w:noVBand="0"/>
      </w:tblPr>
      <w:tblGrid>
        <w:gridCol w:w="9790"/>
      </w:tblGrid>
      <w:tr w:rsidR="008A77EA" w14:paraId="18F22B57" w14:textId="77777777">
        <w:trPr>
          <w:trHeight w:val="340"/>
        </w:trPr>
        <w:tc>
          <w:tcPr>
            <w:tcW w:w="9790" w:type="dxa"/>
            <w:shd w:val="clear" w:color="auto" w:fill="F3F3F3"/>
            <w:vAlign w:val="center"/>
          </w:tcPr>
          <w:p w14:paraId="4820448A" w14:textId="77777777" w:rsidR="008A77EA" w:rsidRDefault="004E505D">
            <w:pPr>
              <w:spacing w:after="120" w:line="240" w:lineRule="auto"/>
              <w:rPr>
                <w:sz w:val="20"/>
                <w:szCs w:val="20"/>
              </w:rPr>
            </w:pPr>
            <w:r>
              <w:rPr>
                <w:sz w:val="20"/>
                <w:szCs w:val="20"/>
              </w:rPr>
              <w:t>Nazwa i adres Zamawiającego:</w:t>
            </w:r>
          </w:p>
        </w:tc>
      </w:tr>
      <w:tr w:rsidR="008A77EA" w:rsidRPr="00857D54" w14:paraId="085DB012" w14:textId="77777777">
        <w:trPr>
          <w:trHeight w:val="1420"/>
        </w:trPr>
        <w:tc>
          <w:tcPr>
            <w:tcW w:w="9790" w:type="dxa"/>
          </w:tcPr>
          <w:p w14:paraId="1D756DD7" w14:textId="77777777" w:rsidR="008A77EA" w:rsidRDefault="007C760D" w:rsidP="009B5156">
            <w:pPr>
              <w:textAlignment w:val="baseline"/>
              <w:rPr>
                <w:rFonts w:cs="Arial"/>
                <w:b/>
                <w:bCs/>
                <w:color w:val="auto"/>
                <w:sz w:val="20"/>
                <w:szCs w:val="20"/>
              </w:rPr>
            </w:pPr>
            <w:r>
              <w:rPr>
                <w:rFonts w:cs="Arial"/>
                <w:b/>
                <w:bCs/>
                <w:color w:val="auto"/>
                <w:sz w:val="20"/>
                <w:szCs w:val="20"/>
              </w:rPr>
              <w:t>Gmina Ścinawa</w:t>
            </w:r>
          </w:p>
          <w:p w14:paraId="3D03A4A7" w14:textId="77777777" w:rsidR="007C760D" w:rsidRDefault="007C760D" w:rsidP="009B5156">
            <w:pPr>
              <w:textAlignment w:val="baseline"/>
              <w:rPr>
                <w:rFonts w:cs="Arial"/>
                <w:b/>
                <w:bCs/>
                <w:color w:val="auto"/>
                <w:sz w:val="20"/>
                <w:szCs w:val="20"/>
              </w:rPr>
            </w:pPr>
            <w:r>
              <w:rPr>
                <w:rFonts w:cs="Arial"/>
                <w:b/>
                <w:bCs/>
                <w:color w:val="auto"/>
                <w:sz w:val="20"/>
                <w:szCs w:val="20"/>
              </w:rPr>
              <w:t>ul. Rynek 17, 59-330 Ścinawa</w:t>
            </w:r>
          </w:p>
          <w:p w14:paraId="4FD06273" w14:textId="77777777" w:rsidR="007C760D" w:rsidRPr="005B5720" w:rsidRDefault="007C760D" w:rsidP="009B5156">
            <w:pPr>
              <w:textAlignment w:val="baseline"/>
              <w:rPr>
                <w:sz w:val="20"/>
                <w:szCs w:val="20"/>
                <w:lang w:val="de-DE"/>
              </w:rPr>
            </w:pPr>
            <w:r>
              <w:rPr>
                <w:rFonts w:cs="Arial"/>
                <w:b/>
                <w:bCs/>
                <w:color w:val="auto"/>
                <w:sz w:val="20"/>
                <w:szCs w:val="20"/>
              </w:rPr>
              <w:t>e-mail: urzad@scinawa.pl</w:t>
            </w:r>
          </w:p>
        </w:tc>
      </w:tr>
    </w:tbl>
    <w:p w14:paraId="0D38514C" w14:textId="77777777" w:rsidR="008A77EA" w:rsidRDefault="004E505D">
      <w:pPr>
        <w:spacing w:after="120" w:line="240" w:lineRule="auto"/>
        <w:rPr>
          <w:b/>
          <w:sz w:val="20"/>
          <w:szCs w:val="20"/>
        </w:rPr>
      </w:pPr>
      <w:r>
        <w:rPr>
          <w:b/>
          <w:sz w:val="20"/>
          <w:szCs w:val="20"/>
        </w:rPr>
        <w:t>_______________________________________________________________</w:t>
      </w:r>
    </w:p>
    <w:p w14:paraId="44939146" w14:textId="37A4F926" w:rsidR="008A77EA" w:rsidRPr="00D64F49" w:rsidRDefault="004E505D">
      <w:pPr>
        <w:spacing w:after="120" w:line="240" w:lineRule="auto"/>
        <w:rPr>
          <w:b/>
          <w:color w:val="auto"/>
          <w:sz w:val="20"/>
          <w:szCs w:val="20"/>
        </w:rPr>
      </w:pPr>
      <w:r w:rsidRPr="00D64F49">
        <w:rPr>
          <w:b/>
          <w:color w:val="auto"/>
          <w:sz w:val="20"/>
          <w:szCs w:val="20"/>
        </w:rPr>
        <w:t xml:space="preserve">Nr referencyjny nadany sprawie przez Zamawiającego </w:t>
      </w:r>
      <w:r w:rsidR="00D37CD2">
        <w:rPr>
          <w:b/>
          <w:color w:val="auto"/>
          <w:sz w:val="20"/>
          <w:szCs w:val="20"/>
        </w:rPr>
        <w:t>:</w:t>
      </w:r>
      <w:r w:rsidR="00166323">
        <w:rPr>
          <w:b/>
          <w:color w:val="auto"/>
          <w:sz w:val="20"/>
          <w:szCs w:val="20"/>
        </w:rPr>
        <w:t xml:space="preserve"> IR</w:t>
      </w:r>
      <w:r w:rsidR="00E51B46">
        <w:rPr>
          <w:b/>
          <w:color w:val="auto"/>
          <w:sz w:val="20"/>
          <w:szCs w:val="20"/>
        </w:rPr>
        <w:t>.271.</w:t>
      </w:r>
      <w:r w:rsidR="00166323">
        <w:rPr>
          <w:b/>
          <w:color w:val="auto"/>
          <w:sz w:val="20"/>
          <w:szCs w:val="20"/>
        </w:rPr>
        <w:t>8.2020</w:t>
      </w:r>
    </w:p>
    <w:p w14:paraId="6C38FAE6" w14:textId="77777777" w:rsidR="008A77EA" w:rsidRDefault="008A77EA">
      <w:pPr>
        <w:spacing w:after="120" w:line="240" w:lineRule="auto"/>
        <w:jc w:val="center"/>
        <w:rPr>
          <w:b/>
          <w:sz w:val="20"/>
          <w:szCs w:val="20"/>
        </w:rPr>
      </w:pPr>
    </w:p>
    <w:p w14:paraId="60FE4CE7" w14:textId="77777777" w:rsidR="008A77EA" w:rsidRDefault="007C760D" w:rsidP="007C760D">
      <w:pPr>
        <w:spacing w:after="120"/>
        <w:jc w:val="center"/>
        <w:rPr>
          <w:b/>
          <w:sz w:val="20"/>
          <w:szCs w:val="20"/>
        </w:rPr>
      </w:pPr>
      <w:r>
        <w:rPr>
          <w:b/>
          <w:sz w:val="20"/>
          <w:szCs w:val="20"/>
        </w:rPr>
        <w:t>SPECYFIKACJA ISTOTNYCH WARUNKÓW ZAMÓWIENIA</w:t>
      </w:r>
    </w:p>
    <w:p w14:paraId="16D923CB" w14:textId="77777777" w:rsidR="008A77EA" w:rsidRDefault="008A77EA" w:rsidP="007C760D">
      <w:pPr>
        <w:spacing w:after="120"/>
        <w:rPr>
          <w:rFonts w:ascii="Times New Roman" w:eastAsia="Times New Roman" w:hAnsi="Times New Roman" w:cs="Times New Roman"/>
          <w:b/>
          <w:sz w:val="20"/>
          <w:szCs w:val="20"/>
          <w:highlight w:val="white"/>
        </w:rPr>
      </w:pPr>
    </w:p>
    <w:p w14:paraId="233EEF7A" w14:textId="3BEA02D8" w:rsidR="007C760D" w:rsidRPr="00F012FB" w:rsidRDefault="004E505D" w:rsidP="007C760D">
      <w:pPr>
        <w:spacing w:after="120"/>
        <w:jc w:val="center"/>
        <w:rPr>
          <w:b/>
          <w:bCs/>
          <w:sz w:val="20"/>
          <w:szCs w:val="20"/>
        </w:rPr>
      </w:pPr>
      <w:r>
        <w:rPr>
          <w:sz w:val="20"/>
          <w:szCs w:val="20"/>
        </w:rPr>
        <w:t xml:space="preserve">dla postępowania przeprowadzanego zgodnie </w:t>
      </w:r>
      <w:r w:rsidR="007C760D" w:rsidRPr="007C760D">
        <w:rPr>
          <w:sz w:val="20"/>
          <w:szCs w:val="20"/>
        </w:rPr>
        <w:t>prowadzonego zgodnie z postanowieniami ustawy</w:t>
      </w:r>
      <w:r w:rsidR="007C760D">
        <w:rPr>
          <w:sz w:val="20"/>
          <w:szCs w:val="20"/>
        </w:rPr>
        <w:t xml:space="preserve"> </w:t>
      </w:r>
      <w:r w:rsidR="007C760D" w:rsidRPr="007C760D">
        <w:rPr>
          <w:sz w:val="20"/>
          <w:szCs w:val="20"/>
        </w:rPr>
        <w:t>z dnia 29 stycznia 2004 r. Prawo zamówień publicznych</w:t>
      </w:r>
      <w:r w:rsidR="007C760D">
        <w:rPr>
          <w:sz w:val="20"/>
          <w:szCs w:val="20"/>
        </w:rPr>
        <w:t xml:space="preserve"> </w:t>
      </w:r>
      <w:r w:rsidR="007C760D" w:rsidRPr="007C760D">
        <w:rPr>
          <w:sz w:val="20"/>
          <w:szCs w:val="20"/>
        </w:rPr>
        <w:t>(tekst jednolity Dz. U. z 2017 r., poz. 1579, ze zm.) w trybie</w:t>
      </w:r>
      <w:r w:rsidR="007C760D">
        <w:rPr>
          <w:sz w:val="20"/>
          <w:szCs w:val="20"/>
        </w:rPr>
        <w:t xml:space="preserve"> przetargu nieograniczonego na usługę </w:t>
      </w:r>
      <w:r w:rsidR="00E51FF2">
        <w:rPr>
          <w:sz w:val="20"/>
          <w:szCs w:val="20"/>
        </w:rPr>
        <w:t xml:space="preserve"> </w:t>
      </w:r>
      <w:r w:rsidR="00E51FF2" w:rsidRPr="00E51FF2">
        <w:rPr>
          <w:b/>
          <w:sz w:val="20"/>
          <w:szCs w:val="20"/>
        </w:rPr>
        <w:t>pełnienia</w:t>
      </w:r>
      <w:r w:rsidR="00E51FF2">
        <w:rPr>
          <w:sz w:val="20"/>
          <w:szCs w:val="20"/>
        </w:rPr>
        <w:t xml:space="preserve"> </w:t>
      </w:r>
      <w:r w:rsidR="007C760D" w:rsidRPr="00F012FB">
        <w:rPr>
          <w:b/>
          <w:bCs/>
          <w:sz w:val="20"/>
          <w:szCs w:val="20"/>
        </w:rPr>
        <w:t>nadzoru archeologicznego w ramach</w:t>
      </w:r>
      <w:r w:rsidR="00002267">
        <w:rPr>
          <w:b/>
          <w:bCs/>
          <w:sz w:val="20"/>
          <w:szCs w:val="20"/>
        </w:rPr>
        <w:t xml:space="preserve"> zadania</w:t>
      </w:r>
      <w:r w:rsidR="007C760D" w:rsidRPr="00F012FB">
        <w:rPr>
          <w:b/>
          <w:bCs/>
          <w:sz w:val="20"/>
          <w:szCs w:val="20"/>
        </w:rPr>
        <w:t xml:space="preserve"> </w:t>
      </w:r>
      <w:r w:rsidR="00002267">
        <w:rPr>
          <w:b/>
          <w:bCs/>
          <w:sz w:val="20"/>
          <w:szCs w:val="20"/>
        </w:rPr>
        <w:t>„</w:t>
      </w:r>
      <w:r w:rsidR="00002267" w:rsidRPr="00002267">
        <w:rPr>
          <w:rFonts w:eastAsia="Lucida Sans Unicode"/>
          <w:b/>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p>
    <w:p w14:paraId="4075CECC" w14:textId="77777777" w:rsidR="00290EF4" w:rsidRPr="007C760D" w:rsidRDefault="00290EF4" w:rsidP="007C760D">
      <w:pPr>
        <w:spacing w:after="120"/>
        <w:jc w:val="center"/>
        <w:rPr>
          <w:sz w:val="20"/>
          <w:szCs w:val="20"/>
        </w:rPr>
      </w:pPr>
    </w:p>
    <w:p w14:paraId="6DC6F699" w14:textId="77777777" w:rsidR="007C760D" w:rsidRPr="00FE3C12" w:rsidRDefault="007C760D" w:rsidP="00D37CD2">
      <w:pPr>
        <w:spacing w:after="120" w:line="240" w:lineRule="auto"/>
        <w:jc w:val="center"/>
        <w:rPr>
          <w:b/>
          <w:sz w:val="20"/>
          <w:szCs w:val="20"/>
        </w:rPr>
      </w:pPr>
    </w:p>
    <w:p w14:paraId="54D68A6F" w14:textId="110AB96E" w:rsidR="007C760D" w:rsidRDefault="008B7EB8" w:rsidP="00002267">
      <w:pPr>
        <w:spacing w:after="120" w:line="240" w:lineRule="auto"/>
        <w:jc w:val="center"/>
        <w:rPr>
          <w:sz w:val="20"/>
          <w:szCs w:val="20"/>
        </w:rPr>
      </w:pPr>
      <w:r>
        <w:rPr>
          <w:b/>
          <w:sz w:val="20"/>
          <w:szCs w:val="20"/>
        </w:rPr>
        <w:t xml:space="preserve">22 </w:t>
      </w:r>
      <w:r w:rsidR="00002267">
        <w:rPr>
          <w:b/>
          <w:sz w:val="20"/>
          <w:szCs w:val="20"/>
        </w:rPr>
        <w:t>kwiecień</w:t>
      </w:r>
      <w:r w:rsidR="0026718B" w:rsidRPr="00FE3C12">
        <w:rPr>
          <w:b/>
          <w:sz w:val="20"/>
          <w:szCs w:val="20"/>
        </w:rPr>
        <w:t xml:space="preserve"> </w:t>
      </w:r>
      <w:r w:rsidR="00002267">
        <w:rPr>
          <w:b/>
          <w:sz w:val="20"/>
          <w:szCs w:val="20"/>
        </w:rPr>
        <w:t>2020</w:t>
      </w:r>
      <w:r w:rsidR="00D37CD2" w:rsidRPr="00FE3C12">
        <w:rPr>
          <w:b/>
          <w:sz w:val="20"/>
          <w:szCs w:val="20"/>
        </w:rPr>
        <w:t xml:space="preserve"> </w:t>
      </w:r>
    </w:p>
    <w:p w14:paraId="1F33CE9A" w14:textId="77777777" w:rsidR="00002267" w:rsidRDefault="00002267">
      <w:pPr>
        <w:spacing w:after="120" w:line="240" w:lineRule="auto"/>
        <w:rPr>
          <w:sz w:val="20"/>
          <w:szCs w:val="20"/>
        </w:rPr>
      </w:pPr>
    </w:p>
    <w:p w14:paraId="2189B0AE" w14:textId="77777777" w:rsidR="00002267" w:rsidRDefault="00002267">
      <w:pPr>
        <w:spacing w:after="120" w:line="240" w:lineRule="auto"/>
        <w:rPr>
          <w:sz w:val="20"/>
          <w:szCs w:val="20"/>
        </w:rPr>
      </w:pPr>
    </w:p>
    <w:p w14:paraId="458999D1" w14:textId="77777777" w:rsidR="008A77EA" w:rsidRDefault="004E505D">
      <w:pPr>
        <w:spacing w:after="120" w:line="240" w:lineRule="auto"/>
        <w:rPr>
          <w:sz w:val="20"/>
          <w:szCs w:val="20"/>
        </w:rPr>
      </w:pPr>
      <w:r>
        <w:rPr>
          <w:sz w:val="20"/>
          <w:szCs w:val="20"/>
        </w:rPr>
        <w:t>Zatwierdzam:</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4ADECA6E" w14:textId="1DDCE0E9" w:rsidR="00857D54" w:rsidRPr="00290EF4" w:rsidRDefault="007C760D" w:rsidP="00290EF4">
      <w:pPr>
        <w:spacing w:after="120" w:line="240" w:lineRule="auto"/>
        <w:jc w:val="left"/>
      </w:pPr>
      <w:r>
        <w:rPr>
          <w:sz w:val="20"/>
          <w:szCs w:val="20"/>
        </w:rPr>
        <w:t>Ścinawa</w:t>
      </w:r>
      <w:r w:rsidR="004E505D">
        <w:rPr>
          <w:sz w:val="20"/>
          <w:szCs w:val="20"/>
        </w:rPr>
        <w:t>,</w:t>
      </w:r>
      <w:r w:rsidR="00C5273D">
        <w:rPr>
          <w:sz w:val="20"/>
          <w:szCs w:val="20"/>
        </w:rPr>
        <w:t xml:space="preserve"> dnia</w:t>
      </w:r>
      <w:r w:rsidR="008B7EB8">
        <w:rPr>
          <w:sz w:val="20"/>
          <w:szCs w:val="20"/>
        </w:rPr>
        <w:t xml:space="preserve"> 22.</w:t>
      </w:r>
      <w:r w:rsidR="00C91203">
        <w:rPr>
          <w:sz w:val="20"/>
          <w:szCs w:val="20"/>
        </w:rPr>
        <w:t>0</w:t>
      </w:r>
      <w:r w:rsidR="00002267">
        <w:rPr>
          <w:sz w:val="20"/>
          <w:szCs w:val="20"/>
        </w:rPr>
        <w:t>4</w:t>
      </w:r>
      <w:r w:rsidR="00C91203">
        <w:rPr>
          <w:sz w:val="20"/>
          <w:szCs w:val="20"/>
        </w:rPr>
        <w:t>.</w:t>
      </w:r>
      <w:r w:rsidR="00002267">
        <w:rPr>
          <w:sz w:val="20"/>
          <w:szCs w:val="20"/>
        </w:rPr>
        <w:t>2020</w:t>
      </w:r>
      <w:r w:rsidR="00FC4485">
        <w:rPr>
          <w:sz w:val="20"/>
          <w:szCs w:val="20"/>
        </w:rPr>
        <w:t xml:space="preserve"> </w:t>
      </w:r>
      <w:r w:rsidR="004E505D">
        <w:rPr>
          <w:sz w:val="20"/>
          <w:szCs w:val="20"/>
        </w:rPr>
        <w:t>r.</w:t>
      </w:r>
      <w:r w:rsidR="004E505D">
        <w:br w:type="page"/>
      </w:r>
    </w:p>
    <w:p w14:paraId="6008C031" w14:textId="77777777" w:rsidR="008A77EA" w:rsidRPr="00857D54" w:rsidRDefault="004E505D">
      <w:pPr>
        <w:keepNext/>
        <w:keepLines/>
        <w:spacing w:after="120" w:line="240" w:lineRule="auto"/>
        <w:ind w:left="432" w:hanging="432"/>
        <w:jc w:val="left"/>
        <w:rPr>
          <w:b/>
          <w:sz w:val="18"/>
          <w:szCs w:val="18"/>
        </w:rPr>
      </w:pPr>
      <w:r w:rsidRPr="00857D54">
        <w:rPr>
          <w:b/>
          <w:sz w:val="18"/>
          <w:szCs w:val="18"/>
        </w:rPr>
        <w:lastRenderedPageBreak/>
        <w:t>Spis treści</w:t>
      </w:r>
    </w:p>
    <w:sdt>
      <w:sdtPr>
        <w:rPr>
          <w:sz w:val="18"/>
          <w:szCs w:val="18"/>
        </w:rPr>
        <w:id w:val="-471052033"/>
        <w:docPartObj>
          <w:docPartGallery w:val="Table of Contents"/>
          <w:docPartUnique/>
        </w:docPartObj>
      </w:sdtPr>
      <w:sdtEndPr/>
      <w:sdtContent>
        <w:p w14:paraId="1799EA85" w14:textId="107BB3B5" w:rsidR="0029045F" w:rsidRDefault="006B1AEF">
          <w:pPr>
            <w:pStyle w:val="Spistreci1"/>
            <w:rPr>
              <w:rFonts w:asciiTheme="minorHAnsi" w:eastAsiaTheme="minorEastAsia" w:hAnsiTheme="minorHAnsi" w:cstheme="minorBidi"/>
              <w:noProof/>
              <w:color w:val="auto"/>
            </w:rPr>
          </w:pPr>
          <w:r w:rsidRPr="00857D54">
            <w:rPr>
              <w:sz w:val="18"/>
              <w:szCs w:val="18"/>
            </w:rPr>
            <w:fldChar w:fldCharType="begin"/>
          </w:r>
          <w:r w:rsidR="004E505D" w:rsidRPr="00857D54">
            <w:rPr>
              <w:sz w:val="18"/>
              <w:szCs w:val="18"/>
            </w:rPr>
            <w:instrText xml:space="preserve"> TOC \h \u \z </w:instrText>
          </w:r>
          <w:r w:rsidRPr="00857D54">
            <w:rPr>
              <w:sz w:val="18"/>
              <w:szCs w:val="18"/>
            </w:rPr>
            <w:fldChar w:fldCharType="separate"/>
          </w:r>
          <w:hyperlink w:anchor="_Toc17116617" w:history="1">
            <w:r w:rsidR="0029045F" w:rsidRPr="00484599">
              <w:rPr>
                <w:rStyle w:val="Hipercze"/>
                <w:noProof/>
              </w:rPr>
              <w:t>I.</w:t>
            </w:r>
            <w:r w:rsidR="0029045F">
              <w:rPr>
                <w:rFonts w:asciiTheme="minorHAnsi" w:eastAsiaTheme="minorEastAsia" w:hAnsiTheme="minorHAnsi" w:cstheme="minorBidi"/>
                <w:noProof/>
                <w:color w:val="auto"/>
              </w:rPr>
              <w:tab/>
            </w:r>
            <w:r w:rsidR="0029045F" w:rsidRPr="00484599">
              <w:rPr>
                <w:rStyle w:val="Hipercze"/>
                <w:noProof/>
              </w:rPr>
              <w:t>Nazwa i adres Zamawiającego</w:t>
            </w:r>
            <w:r w:rsidR="0029045F">
              <w:rPr>
                <w:noProof/>
                <w:webHidden/>
              </w:rPr>
              <w:tab/>
            </w:r>
            <w:r w:rsidR="0029045F">
              <w:rPr>
                <w:noProof/>
                <w:webHidden/>
              </w:rPr>
              <w:fldChar w:fldCharType="begin"/>
            </w:r>
            <w:r w:rsidR="0029045F">
              <w:rPr>
                <w:noProof/>
                <w:webHidden/>
              </w:rPr>
              <w:instrText xml:space="preserve"> PAGEREF _Toc17116617 \h </w:instrText>
            </w:r>
            <w:r w:rsidR="0029045F">
              <w:rPr>
                <w:noProof/>
                <w:webHidden/>
              </w:rPr>
            </w:r>
            <w:r w:rsidR="0029045F">
              <w:rPr>
                <w:noProof/>
                <w:webHidden/>
              </w:rPr>
              <w:fldChar w:fldCharType="separate"/>
            </w:r>
            <w:r w:rsidR="009002CE">
              <w:rPr>
                <w:noProof/>
                <w:webHidden/>
              </w:rPr>
              <w:t>4</w:t>
            </w:r>
            <w:r w:rsidR="0029045F">
              <w:rPr>
                <w:noProof/>
                <w:webHidden/>
              </w:rPr>
              <w:fldChar w:fldCharType="end"/>
            </w:r>
          </w:hyperlink>
        </w:p>
        <w:p w14:paraId="06C6BF85" w14:textId="5561D4A6" w:rsidR="0029045F" w:rsidRDefault="00D61D7F">
          <w:pPr>
            <w:pStyle w:val="Spistreci1"/>
            <w:rPr>
              <w:rFonts w:asciiTheme="minorHAnsi" w:eastAsiaTheme="minorEastAsia" w:hAnsiTheme="minorHAnsi" w:cstheme="minorBidi"/>
              <w:noProof/>
              <w:color w:val="auto"/>
            </w:rPr>
          </w:pPr>
          <w:hyperlink w:anchor="_Toc17116618" w:history="1">
            <w:r w:rsidR="0029045F" w:rsidRPr="00484599">
              <w:rPr>
                <w:rStyle w:val="Hipercze"/>
                <w:noProof/>
              </w:rPr>
              <w:t>II.</w:t>
            </w:r>
            <w:r w:rsidR="0029045F">
              <w:rPr>
                <w:rFonts w:asciiTheme="minorHAnsi" w:eastAsiaTheme="minorEastAsia" w:hAnsiTheme="minorHAnsi" w:cstheme="minorBidi"/>
                <w:noProof/>
                <w:color w:val="auto"/>
              </w:rPr>
              <w:tab/>
            </w:r>
            <w:r w:rsidR="0029045F" w:rsidRPr="00484599">
              <w:rPr>
                <w:rStyle w:val="Hipercze"/>
                <w:noProof/>
              </w:rPr>
              <w:t>Tryb udzielania zamówienia</w:t>
            </w:r>
            <w:r w:rsidR="0029045F">
              <w:rPr>
                <w:noProof/>
                <w:webHidden/>
              </w:rPr>
              <w:tab/>
            </w:r>
            <w:r w:rsidR="0029045F">
              <w:rPr>
                <w:noProof/>
                <w:webHidden/>
              </w:rPr>
              <w:fldChar w:fldCharType="begin"/>
            </w:r>
            <w:r w:rsidR="0029045F">
              <w:rPr>
                <w:noProof/>
                <w:webHidden/>
              </w:rPr>
              <w:instrText xml:space="preserve"> PAGEREF _Toc17116618 \h </w:instrText>
            </w:r>
            <w:r w:rsidR="0029045F">
              <w:rPr>
                <w:noProof/>
                <w:webHidden/>
              </w:rPr>
            </w:r>
            <w:r w:rsidR="0029045F">
              <w:rPr>
                <w:noProof/>
                <w:webHidden/>
              </w:rPr>
              <w:fldChar w:fldCharType="separate"/>
            </w:r>
            <w:r w:rsidR="009002CE">
              <w:rPr>
                <w:noProof/>
                <w:webHidden/>
              </w:rPr>
              <w:t>4</w:t>
            </w:r>
            <w:r w:rsidR="0029045F">
              <w:rPr>
                <w:noProof/>
                <w:webHidden/>
              </w:rPr>
              <w:fldChar w:fldCharType="end"/>
            </w:r>
          </w:hyperlink>
        </w:p>
        <w:p w14:paraId="11AE0492" w14:textId="02D88A8C" w:rsidR="0029045F" w:rsidRDefault="00D61D7F">
          <w:pPr>
            <w:pStyle w:val="Spistreci1"/>
            <w:rPr>
              <w:rFonts w:asciiTheme="minorHAnsi" w:eastAsiaTheme="minorEastAsia" w:hAnsiTheme="minorHAnsi" w:cstheme="minorBidi"/>
              <w:noProof/>
              <w:color w:val="auto"/>
            </w:rPr>
          </w:pPr>
          <w:hyperlink w:anchor="_Toc17116619" w:history="1">
            <w:r w:rsidR="0029045F" w:rsidRPr="00484599">
              <w:rPr>
                <w:rStyle w:val="Hipercze"/>
                <w:noProof/>
              </w:rPr>
              <w:t>III.</w:t>
            </w:r>
            <w:r w:rsidR="0029045F">
              <w:rPr>
                <w:rFonts w:asciiTheme="minorHAnsi" w:eastAsiaTheme="minorEastAsia" w:hAnsiTheme="minorHAnsi" w:cstheme="minorBidi"/>
                <w:noProof/>
                <w:color w:val="auto"/>
              </w:rPr>
              <w:tab/>
            </w:r>
            <w:r w:rsidR="0029045F" w:rsidRPr="00484599">
              <w:rPr>
                <w:rStyle w:val="Hipercze"/>
                <w:noProof/>
              </w:rPr>
              <w:t>Opis przedmiotu zamówienia</w:t>
            </w:r>
            <w:r w:rsidR="0029045F">
              <w:rPr>
                <w:noProof/>
                <w:webHidden/>
              </w:rPr>
              <w:tab/>
            </w:r>
            <w:r w:rsidR="0029045F">
              <w:rPr>
                <w:noProof/>
                <w:webHidden/>
              </w:rPr>
              <w:fldChar w:fldCharType="begin"/>
            </w:r>
            <w:r w:rsidR="0029045F">
              <w:rPr>
                <w:noProof/>
                <w:webHidden/>
              </w:rPr>
              <w:instrText xml:space="preserve"> PAGEREF _Toc17116619 \h </w:instrText>
            </w:r>
            <w:r w:rsidR="0029045F">
              <w:rPr>
                <w:noProof/>
                <w:webHidden/>
              </w:rPr>
            </w:r>
            <w:r w:rsidR="0029045F">
              <w:rPr>
                <w:noProof/>
                <w:webHidden/>
              </w:rPr>
              <w:fldChar w:fldCharType="separate"/>
            </w:r>
            <w:r w:rsidR="009002CE">
              <w:rPr>
                <w:noProof/>
                <w:webHidden/>
              </w:rPr>
              <w:t>4</w:t>
            </w:r>
            <w:r w:rsidR="0029045F">
              <w:rPr>
                <w:noProof/>
                <w:webHidden/>
              </w:rPr>
              <w:fldChar w:fldCharType="end"/>
            </w:r>
          </w:hyperlink>
        </w:p>
        <w:p w14:paraId="5BF211CE" w14:textId="03A360DB" w:rsidR="0029045F" w:rsidRDefault="00D61D7F">
          <w:pPr>
            <w:pStyle w:val="Spistreci1"/>
            <w:rPr>
              <w:rFonts w:asciiTheme="minorHAnsi" w:eastAsiaTheme="minorEastAsia" w:hAnsiTheme="minorHAnsi" w:cstheme="minorBidi"/>
              <w:noProof/>
              <w:color w:val="auto"/>
            </w:rPr>
          </w:pPr>
          <w:hyperlink w:anchor="_Toc17116620" w:history="1">
            <w:r w:rsidR="0029045F" w:rsidRPr="00484599">
              <w:rPr>
                <w:rStyle w:val="Hipercze"/>
                <w:noProof/>
              </w:rPr>
              <w:t>IV.</w:t>
            </w:r>
            <w:r w:rsidR="0029045F">
              <w:rPr>
                <w:rFonts w:asciiTheme="minorHAnsi" w:eastAsiaTheme="minorEastAsia" w:hAnsiTheme="minorHAnsi" w:cstheme="minorBidi"/>
                <w:noProof/>
                <w:color w:val="auto"/>
              </w:rPr>
              <w:tab/>
            </w:r>
            <w:r w:rsidR="0029045F" w:rsidRPr="00484599">
              <w:rPr>
                <w:rStyle w:val="Hipercze"/>
                <w:noProof/>
              </w:rPr>
              <w:t>Wspólny Słownik Zamówień (CPV):</w:t>
            </w:r>
            <w:r w:rsidR="0029045F">
              <w:rPr>
                <w:noProof/>
                <w:webHidden/>
              </w:rPr>
              <w:tab/>
            </w:r>
            <w:r w:rsidR="0029045F">
              <w:rPr>
                <w:noProof/>
                <w:webHidden/>
              </w:rPr>
              <w:fldChar w:fldCharType="begin"/>
            </w:r>
            <w:r w:rsidR="0029045F">
              <w:rPr>
                <w:noProof/>
                <w:webHidden/>
              </w:rPr>
              <w:instrText xml:space="preserve"> PAGEREF _Toc17116620 \h </w:instrText>
            </w:r>
            <w:r w:rsidR="0029045F">
              <w:rPr>
                <w:noProof/>
                <w:webHidden/>
              </w:rPr>
            </w:r>
            <w:r w:rsidR="0029045F">
              <w:rPr>
                <w:noProof/>
                <w:webHidden/>
              </w:rPr>
              <w:fldChar w:fldCharType="separate"/>
            </w:r>
            <w:r w:rsidR="009002CE">
              <w:rPr>
                <w:noProof/>
                <w:webHidden/>
              </w:rPr>
              <w:t>6</w:t>
            </w:r>
            <w:r w:rsidR="0029045F">
              <w:rPr>
                <w:noProof/>
                <w:webHidden/>
              </w:rPr>
              <w:fldChar w:fldCharType="end"/>
            </w:r>
          </w:hyperlink>
        </w:p>
        <w:p w14:paraId="70A1F196" w14:textId="544849C7" w:rsidR="0029045F" w:rsidRDefault="00D61D7F">
          <w:pPr>
            <w:pStyle w:val="Spistreci1"/>
            <w:rPr>
              <w:rFonts w:asciiTheme="minorHAnsi" w:eastAsiaTheme="minorEastAsia" w:hAnsiTheme="minorHAnsi" w:cstheme="minorBidi"/>
              <w:noProof/>
              <w:color w:val="auto"/>
            </w:rPr>
          </w:pPr>
          <w:hyperlink w:anchor="_Toc17116621" w:history="1">
            <w:r w:rsidR="0029045F" w:rsidRPr="00484599">
              <w:rPr>
                <w:rStyle w:val="Hipercze"/>
                <w:noProof/>
              </w:rPr>
              <w:t>V.</w:t>
            </w:r>
            <w:r w:rsidR="0029045F">
              <w:rPr>
                <w:rFonts w:asciiTheme="minorHAnsi" w:eastAsiaTheme="minorEastAsia" w:hAnsiTheme="minorHAnsi" w:cstheme="minorBidi"/>
                <w:noProof/>
                <w:color w:val="auto"/>
              </w:rPr>
              <w:tab/>
            </w:r>
            <w:r w:rsidR="0029045F" w:rsidRPr="00484599">
              <w:rPr>
                <w:rStyle w:val="Hipercze"/>
                <w:noProof/>
              </w:rPr>
              <w:t>Zamówienia częściowe, wariantowe, umowa ramowa, aukcja elektroniczna</w:t>
            </w:r>
            <w:r w:rsidR="0029045F">
              <w:rPr>
                <w:noProof/>
                <w:webHidden/>
              </w:rPr>
              <w:tab/>
            </w:r>
            <w:r w:rsidR="0029045F">
              <w:rPr>
                <w:noProof/>
                <w:webHidden/>
              </w:rPr>
              <w:fldChar w:fldCharType="begin"/>
            </w:r>
            <w:r w:rsidR="0029045F">
              <w:rPr>
                <w:noProof/>
                <w:webHidden/>
              </w:rPr>
              <w:instrText xml:space="preserve"> PAGEREF _Toc17116621 \h </w:instrText>
            </w:r>
            <w:r w:rsidR="0029045F">
              <w:rPr>
                <w:noProof/>
                <w:webHidden/>
              </w:rPr>
            </w:r>
            <w:r w:rsidR="0029045F">
              <w:rPr>
                <w:noProof/>
                <w:webHidden/>
              </w:rPr>
              <w:fldChar w:fldCharType="separate"/>
            </w:r>
            <w:r w:rsidR="009002CE">
              <w:rPr>
                <w:noProof/>
                <w:webHidden/>
              </w:rPr>
              <w:t>6</w:t>
            </w:r>
            <w:r w:rsidR="0029045F">
              <w:rPr>
                <w:noProof/>
                <w:webHidden/>
              </w:rPr>
              <w:fldChar w:fldCharType="end"/>
            </w:r>
          </w:hyperlink>
        </w:p>
        <w:p w14:paraId="0FBDFAF6" w14:textId="5386B714" w:rsidR="0029045F" w:rsidRDefault="00D61D7F">
          <w:pPr>
            <w:pStyle w:val="Spistreci1"/>
            <w:rPr>
              <w:rFonts w:asciiTheme="minorHAnsi" w:eastAsiaTheme="minorEastAsia" w:hAnsiTheme="minorHAnsi" w:cstheme="minorBidi"/>
              <w:noProof/>
              <w:color w:val="auto"/>
            </w:rPr>
          </w:pPr>
          <w:hyperlink w:anchor="_Toc17116622" w:history="1">
            <w:r w:rsidR="0029045F" w:rsidRPr="00484599">
              <w:rPr>
                <w:rStyle w:val="Hipercze"/>
                <w:noProof/>
              </w:rPr>
              <w:t>VI.</w:t>
            </w:r>
            <w:r w:rsidR="0029045F">
              <w:rPr>
                <w:rFonts w:asciiTheme="minorHAnsi" w:eastAsiaTheme="minorEastAsia" w:hAnsiTheme="minorHAnsi" w:cstheme="minorBidi"/>
                <w:noProof/>
                <w:color w:val="auto"/>
              </w:rPr>
              <w:tab/>
            </w:r>
            <w:r w:rsidR="0029045F" w:rsidRPr="00484599">
              <w:rPr>
                <w:rStyle w:val="Hipercze"/>
                <w:noProof/>
              </w:rPr>
              <w:t>Informacja na temat przewidywanych zamówień polegających na powtórzeniu podobnych usług</w:t>
            </w:r>
            <w:r w:rsidR="0029045F">
              <w:rPr>
                <w:noProof/>
                <w:webHidden/>
              </w:rPr>
              <w:tab/>
            </w:r>
            <w:r w:rsidR="0029045F">
              <w:rPr>
                <w:noProof/>
                <w:webHidden/>
              </w:rPr>
              <w:fldChar w:fldCharType="begin"/>
            </w:r>
            <w:r w:rsidR="0029045F">
              <w:rPr>
                <w:noProof/>
                <w:webHidden/>
              </w:rPr>
              <w:instrText xml:space="preserve"> PAGEREF _Toc17116622 \h </w:instrText>
            </w:r>
            <w:r w:rsidR="0029045F">
              <w:rPr>
                <w:noProof/>
                <w:webHidden/>
              </w:rPr>
            </w:r>
            <w:r w:rsidR="0029045F">
              <w:rPr>
                <w:noProof/>
                <w:webHidden/>
              </w:rPr>
              <w:fldChar w:fldCharType="separate"/>
            </w:r>
            <w:r w:rsidR="009002CE">
              <w:rPr>
                <w:noProof/>
                <w:webHidden/>
              </w:rPr>
              <w:t>7</w:t>
            </w:r>
            <w:r w:rsidR="0029045F">
              <w:rPr>
                <w:noProof/>
                <w:webHidden/>
              </w:rPr>
              <w:fldChar w:fldCharType="end"/>
            </w:r>
          </w:hyperlink>
        </w:p>
        <w:p w14:paraId="06515F66" w14:textId="5F8A0337" w:rsidR="0029045F" w:rsidRDefault="00D61D7F">
          <w:pPr>
            <w:pStyle w:val="Spistreci1"/>
            <w:rPr>
              <w:rFonts w:asciiTheme="minorHAnsi" w:eastAsiaTheme="minorEastAsia" w:hAnsiTheme="minorHAnsi" w:cstheme="minorBidi"/>
              <w:noProof/>
              <w:color w:val="auto"/>
            </w:rPr>
          </w:pPr>
          <w:hyperlink w:anchor="_Toc17116623" w:history="1">
            <w:r w:rsidR="0029045F" w:rsidRPr="00484599">
              <w:rPr>
                <w:rStyle w:val="Hipercze"/>
                <w:noProof/>
              </w:rPr>
              <w:t>VII.</w:t>
            </w:r>
            <w:r w:rsidR="0029045F">
              <w:rPr>
                <w:rFonts w:asciiTheme="minorHAnsi" w:eastAsiaTheme="minorEastAsia" w:hAnsiTheme="minorHAnsi" w:cstheme="minorBidi"/>
                <w:noProof/>
                <w:color w:val="auto"/>
              </w:rPr>
              <w:tab/>
            </w:r>
            <w:r w:rsidR="0029045F" w:rsidRPr="00484599">
              <w:rPr>
                <w:rStyle w:val="Hipercze"/>
                <w:noProof/>
              </w:rPr>
              <w:t>Termin wykonania zamówienia</w:t>
            </w:r>
            <w:r w:rsidR="0029045F">
              <w:rPr>
                <w:noProof/>
                <w:webHidden/>
              </w:rPr>
              <w:tab/>
            </w:r>
            <w:r w:rsidR="0029045F">
              <w:rPr>
                <w:noProof/>
                <w:webHidden/>
              </w:rPr>
              <w:fldChar w:fldCharType="begin"/>
            </w:r>
            <w:r w:rsidR="0029045F">
              <w:rPr>
                <w:noProof/>
                <w:webHidden/>
              </w:rPr>
              <w:instrText xml:space="preserve"> PAGEREF _Toc17116623 \h </w:instrText>
            </w:r>
            <w:r w:rsidR="0029045F">
              <w:rPr>
                <w:noProof/>
                <w:webHidden/>
              </w:rPr>
            </w:r>
            <w:r w:rsidR="0029045F">
              <w:rPr>
                <w:noProof/>
                <w:webHidden/>
              </w:rPr>
              <w:fldChar w:fldCharType="separate"/>
            </w:r>
            <w:r w:rsidR="009002CE">
              <w:rPr>
                <w:noProof/>
                <w:webHidden/>
              </w:rPr>
              <w:t>7</w:t>
            </w:r>
            <w:r w:rsidR="0029045F">
              <w:rPr>
                <w:noProof/>
                <w:webHidden/>
              </w:rPr>
              <w:fldChar w:fldCharType="end"/>
            </w:r>
          </w:hyperlink>
        </w:p>
        <w:p w14:paraId="7AC59016" w14:textId="3CB84793" w:rsidR="0029045F" w:rsidRDefault="00D61D7F">
          <w:pPr>
            <w:pStyle w:val="Spistreci1"/>
            <w:rPr>
              <w:rFonts w:asciiTheme="minorHAnsi" w:eastAsiaTheme="minorEastAsia" w:hAnsiTheme="minorHAnsi" w:cstheme="minorBidi"/>
              <w:noProof/>
              <w:color w:val="auto"/>
            </w:rPr>
          </w:pPr>
          <w:hyperlink w:anchor="_Toc17116624" w:history="1">
            <w:r w:rsidR="0029045F" w:rsidRPr="00484599">
              <w:rPr>
                <w:rStyle w:val="Hipercze"/>
                <w:noProof/>
              </w:rPr>
              <w:t>VIII.</w:t>
            </w:r>
            <w:r w:rsidR="0029045F">
              <w:rPr>
                <w:rFonts w:asciiTheme="minorHAnsi" w:eastAsiaTheme="minorEastAsia" w:hAnsiTheme="minorHAnsi" w:cstheme="minorBidi"/>
                <w:noProof/>
                <w:color w:val="auto"/>
              </w:rPr>
              <w:tab/>
            </w:r>
            <w:r w:rsidR="0029045F" w:rsidRPr="00484599">
              <w:rPr>
                <w:rStyle w:val="Hipercze"/>
                <w:noProof/>
              </w:rPr>
              <w:t>Podstawy wykluczenia i warunki udziału w postępowaniu</w:t>
            </w:r>
            <w:r w:rsidR="0029045F">
              <w:rPr>
                <w:noProof/>
                <w:webHidden/>
              </w:rPr>
              <w:tab/>
            </w:r>
            <w:r w:rsidR="0029045F">
              <w:rPr>
                <w:noProof/>
                <w:webHidden/>
              </w:rPr>
              <w:fldChar w:fldCharType="begin"/>
            </w:r>
            <w:r w:rsidR="0029045F">
              <w:rPr>
                <w:noProof/>
                <w:webHidden/>
              </w:rPr>
              <w:instrText xml:space="preserve"> PAGEREF _Toc17116624 \h </w:instrText>
            </w:r>
            <w:r w:rsidR="0029045F">
              <w:rPr>
                <w:noProof/>
                <w:webHidden/>
              </w:rPr>
            </w:r>
            <w:r w:rsidR="0029045F">
              <w:rPr>
                <w:noProof/>
                <w:webHidden/>
              </w:rPr>
              <w:fldChar w:fldCharType="separate"/>
            </w:r>
            <w:r w:rsidR="009002CE">
              <w:rPr>
                <w:noProof/>
                <w:webHidden/>
              </w:rPr>
              <w:t>7</w:t>
            </w:r>
            <w:r w:rsidR="0029045F">
              <w:rPr>
                <w:noProof/>
                <w:webHidden/>
              </w:rPr>
              <w:fldChar w:fldCharType="end"/>
            </w:r>
          </w:hyperlink>
        </w:p>
        <w:p w14:paraId="08359980" w14:textId="5722CE1B" w:rsidR="0029045F" w:rsidRDefault="00D61D7F">
          <w:pPr>
            <w:pStyle w:val="Spistreci1"/>
            <w:rPr>
              <w:rFonts w:asciiTheme="minorHAnsi" w:eastAsiaTheme="minorEastAsia" w:hAnsiTheme="minorHAnsi" w:cstheme="minorBidi"/>
              <w:noProof/>
              <w:color w:val="auto"/>
            </w:rPr>
          </w:pPr>
          <w:hyperlink w:anchor="_Toc17116625" w:history="1">
            <w:r w:rsidR="0029045F" w:rsidRPr="00484599">
              <w:rPr>
                <w:rStyle w:val="Hipercze"/>
                <w:noProof/>
              </w:rPr>
              <w:t>IX.</w:t>
            </w:r>
            <w:r w:rsidR="0029045F">
              <w:rPr>
                <w:rFonts w:asciiTheme="minorHAnsi" w:eastAsiaTheme="minorEastAsia" w:hAnsiTheme="minorHAnsi" w:cstheme="minorBidi"/>
                <w:noProof/>
                <w:color w:val="auto"/>
              </w:rPr>
              <w:tab/>
            </w:r>
            <w:r w:rsidR="0029045F" w:rsidRPr="00484599">
              <w:rPr>
                <w:rStyle w:val="Hipercze"/>
                <w:noProof/>
              </w:rPr>
              <w:t>Wykaz oświadczeń i dokumentów, potwierdzających brak podstaw wykluczenia oraz spełnianie warunków udziału w postępowaniu</w:t>
            </w:r>
            <w:r w:rsidR="0029045F">
              <w:rPr>
                <w:noProof/>
                <w:webHidden/>
              </w:rPr>
              <w:tab/>
            </w:r>
            <w:r w:rsidR="0029045F">
              <w:rPr>
                <w:noProof/>
                <w:webHidden/>
              </w:rPr>
              <w:fldChar w:fldCharType="begin"/>
            </w:r>
            <w:r w:rsidR="0029045F">
              <w:rPr>
                <w:noProof/>
                <w:webHidden/>
              </w:rPr>
              <w:instrText xml:space="preserve"> PAGEREF _Toc17116625 \h </w:instrText>
            </w:r>
            <w:r w:rsidR="0029045F">
              <w:rPr>
                <w:noProof/>
                <w:webHidden/>
              </w:rPr>
            </w:r>
            <w:r w:rsidR="0029045F">
              <w:rPr>
                <w:noProof/>
                <w:webHidden/>
              </w:rPr>
              <w:fldChar w:fldCharType="separate"/>
            </w:r>
            <w:r w:rsidR="009002CE">
              <w:rPr>
                <w:noProof/>
                <w:webHidden/>
              </w:rPr>
              <w:t>9</w:t>
            </w:r>
            <w:r w:rsidR="0029045F">
              <w:rPr>
                <w:noProof/>
                <w:webHidden/>
              </w:rPr>
              <w:fldChar w:fldCharType="end"/>
            </w:r>
          </w:hyperlink>
        </w:p>
        <w:p w14:paraId="0B4E8092" w14:textId="443178A0" w:rsidR="0029045F" w:rsidRDefault="00D61D7F">
          <w:pPr>
            <w:pStyle w:val="Spistreci1"/>
            <w:rPr>
              <w:rFonts w:asciiTheme="minorHAnsi" w:eastAsiaTheme="minorEastAsia" w:hAnsiTheme="minorHAnsi" w:cstheme="minorBidi"/>
              <w:noProof/>
              <w:color w:val="auto"/>
            </w:rPr>
          </w:pPr>
          <w:hyperlink w:anchor="_Toc17116626" w:history="1">
            <w:r w:rsidR="0029045F" w:rsidRPr="00484599">
              <w:rPr>
                <w:rStyle w:val="Hipercze"/>
                <w:noProof/>
              </w:rPr>
              <w:t>X.</w:t>
            </w:r>
            <w:r w:rsidR="0029045F">
              <w:rPr>
                <w:rFonts w:asciiTheme="minorHAnsi" w:eastAsiaTheme="minorEastAsia" w:hAnsiTheme="minorHAnsi" w:cstheme="minorBidi"/>
                <w:noProof/>
                <w:color w:val="auto"/>
              </w:rPr>
              <w:tab/>
            </w:r>
            <w:r w:rsidR="0029045F" w:rsidRPr="00484599">
              <w:rPr>
                <w:rStyle w:val="Hipercze"/>
                <w:noProof/>
              </w:rPr>
              <w:t>Korzystanie z zasobów innych podmiotów w celu potwierdzenia spełniania warunków udziału w postępowaniu</w:t>
            </w:r>
            <w:r w:rsidR="0029045F">
              <w:rPr>
                <w:noProof/>
                <w:webHidden/>
              </w:rPr>
              <w:tab/>
            </w:r>
            <w:r w:rsidR="0029045F">
              <w:rPr>
                <w:noProof/>
                <w:webHidden/>
              </w:rPr>
              <w:fldChar w:fldCharType="begin"/>
            </w:r>
            <w:r w:rsidR="0029045F">
              <w:rPr>
                <w:noProof/>
                <w:webHidden/>
              </w:rPr>
              <w:instrText xml:space="preserve"> PAGEREF _Toc17116626 \h </w:instrText>
            </w:r>
            <w:r w:rsidR="0029045F">
              <w:rPr>
                <w:noProof/>
                <w:webHidden/>
              </w:rPr>
            </w:r>
            <w:r w:rsidR="0029045F">
              <w:rPr>
                <w:noProof/>
                <w:webHidden/>
              </w:rPr>
              <w:fldChar w:fldCharType="separate"/>
            </w:r>
            <w:r w:rsidR="009002CE">
              <w:rPr>
                <w:noProof/>
                <w:webHidden/>
              </w:rPr>
              <w:t>12</w:t>
            </w:r>
            <w:r w:rsidR="0029045F">
              <w:rPr>
                <w:noProof/>
                <w:webHidden/>
              </w:rPr>
              <w:fldChar w:fldCharType="end"/>
            </w:r>
          </w:hyperlink>
        </w:p>
        <w:p w14:paraId="5DA715F0" w14:textId="0A1114DA" w:rsidR="0029045F" w:rsidRDefault="00D61D7F">
          <w:pPr>
            <w:pStyle w:val="Spistreci1"/>
            <w:rPr>
              <w:rFonts w:asciiTheme="minorHAnsi" w:eastAsiaTheme="minorEastAsia" w:hAnsiTheme="minorHAnsi" w:cstheme="minorBidi"/>
              <w:noProof/>
              <w:color w:val="auto"/>
            </w:rPr>
          </w:pPr>
          <w:hyperlink w:anchor="_Toc17116627" w:history="1">
            <w:r w:rsidR="0029045F" w:rsidRPr="00484599">
              <w:rPr>
                <w:rStyle w:val="Hipercze"/>
                <w:noProof/>
              </w:rPr>
              <w:t>XI.</w:t>
            </w:r>
            <w:r w:rsidR="0029045F">
              <w:rPr>
                <w:rFonts w:asciiTheme="minorHAnsi" w:eastAsiaTheme="minorEastAsia" w:hAnsiTheme="minorHAnsi" w:cstheme="minorBidi"/>
                <w:noProof/>
                <w:color w:val="auto"/>
              </w:rPr>
              <w:tab/>
            </w:r>
            <w:r w:rsidR="0029045F" w:rsidRPr="00484599">
              <w:rPr>
                <w:rStyle w:val="Hipercze"/>
                <w:noProof/>
              </w:rPr>
              <w:t>Wykonawcy wspólnie ubiegający się udzielenie zamówienia.</w:t>
            </w:r>
            <w:r w:rsidR="0029045F">
              <w:rPr>
                <w:noProof/>
                <w:webHidden/>
              </w:rPr>
              <w:tab/>
            </w:r>
            <w:r w:rsidR="0029045F">
              <w:rPr>
                <w:noProof/>
                <w:webHidden/>
              </w:rPr>
              <w:fldChar w:fldCharType="begin"/>
            </w:r>
            <w:r w:rsidR="0029045F">
              <w:rPr>
                <w:noProof/>
                <w:webHidden/>
              </w:rPr>
              <w:instrText xml:space="preserve"> PAGEREF _Toc17116627 \h </w:instrText>
            </w:r>
            <w:r w:rsidR="0029045F">
              <w:rPr>
                <w:noProof/>
                <w:webHidden/>
              </w:rPr>
            </w:r>
            <w:r w:rsidR="0029045F">
              <w:rPr>
                <w:noProof/>
                <w:webHidden/>
              </w:rPr>
              <w:fldChar w:fldCharType="separate"/>
            </w:r>
            <w:r w:rsidR="009002CE">
              <w:rPr>
                <w:noProof/>
                <w:webHidden/>
              </w:rPr>
              <w:t>13</w:t>
            </w:r>
            <w:r w:rsidR="0029045F">
              <w:rPr>
                <w:noProof/>
                <w:webHidden/>
              </w:rPr>
              <w:fldChar w:fldCharType="end"/>
            </w:r>
          </w:hyperlink>
        </w:p>
        <w:p w14:paraId="6E017B2A" w14:textId="247AC0E7" w:rsidR="0029045F" w:rsidRDefault="00D61D7F">
          <w:pPr>
            <w:pStyle w:val="Spistreci1"/>
            <w:rPr>
              <w:rFonts w:asciiTheme="minorHAnsi" w:eastAsiaTheme="minorEastAsia" w:hAnsiTheme="minorHAnsi" w:cstheme="minorBidi"/>
              <w:noProof/>
              <w:color w:val="auto"/>
            </w:rPr>
          </w:pPr>
          <w:hyperlink w:anchor="_Toc17116628" w:history="1">
            <w:r w:rsidR="0029045F" w:rsidRPr="00484599">
              <w:rPr>
                <w:rStyle w:val="Hipercze"/>
                <w:noProof/>
              </w:rPr>
              <w:t>XII.</w:t>
            </w:r>
            <w:r w:rsidR="0029045F">
              <w:rPr>
                <w:rFonts w:asciiTheme="minorHAnsi" w:eastAsiaTheme="minorEastAsia" w:hAnsiTheme="minorHAnsi" w:cstheme="minorBidi"/>
                <w:noProof/>
                <w:color w:val="auto"/>
              </w:rPr>
              <w:tab/>
            </w:r>
            <w:r w:rsidR="0029045F" w:rsidRPr="00484599">
              <w:rPr>
                <w:rStyle w:val="Hipercze"/>
                <w:noProof/>
              </w:rPr>
              <w:t>Podwykonawstwo</w:t>
            </w:r>
            <w:r w:rsidR="0029045F">
              <w:rPr>
                <w:noProof/>
                <w:webHidden/>
              </w:rPr>
              <w:tab/>
            </w:r>
            <w:r w:rsidR="0029045F">
              <w:rPr>
                <w:noProof/>
                <w:webHidden/>
              </w:rPr>
              <w:fldChar w:fldCharType="begin"/>
            </w:r>
            <w:r w:rsidR="0029045F">
              <w:rPr>
                <w:noProof/>
                <w:webHidden/>
              </w:rPr>
              <w:instrText xml:space="preserve"> PAGEREF _Toc17116628 \h </w:instrText>
            </w:r>
            <w:r w:rsidR="0029045F">
              <w:rPr>
                <w:noProof/>
                <w:webHidden/>
              </w:rPr>
            </w:r>
            <w:r w:rsidR="0029045F">
              <w:rPr>
                <w:noProof/>
                <w:webHidden/>
              </w:rPr>
              <w:fldChar w:fldCharType="separate"/>
            </w:r>
            <w:r w:rsidR="009002CE">
              <w:rPr>
                <w:noProof/>
                <w:webHidden/>
              </w:rPr>
              <w:t>14</w:t>
            </w:r>
            <w:r w:rsidR="0029045F">
              <w:rPr>
                <w:noProof/>
                <w:webHidden/>
              </w:rPr>
              <w:fldChar w:fldCharType="end"/>
            </w:r>
          </w:hyperlink>
        </w:p>
        <w:p w14:paraId="49DEF870" w14:textId="06CC11D9" w:rsidR="0029045F" w:rsidRDefault="00D61D7F">
          <w:pPr>
            <w:pStyle w:val="Spistreci1"/>
            <w:rPr>
              <w:rFonts w:asciiTheme="minorHAnsi" w:eastAsiaTheme="minorEastAsia" w:hAnsiTheme="minorHAnsi" w:cstheme="minorBidi"/>
              <w:noProof/>
              <w:color w:val="auto"/>
            </w:rPr>
          </w:pPr>
          <w:hyperlink w:anchor="_Toc17116629" w:history="1">
            <w:r w:rsidR="0029045F" w:rsidRPr="00484599">
              <w:rPr>
                <w:rStyle w:val="Hipercze"/>
                <w:noProof/>
              </w:rPr>
              <w:t>XIII.</w:t>
            </w:r>
            <w:r w:rsidR="0029045F">
              <w:rPr>
                <w:rFonts w:asciiTheme="minorHAnsi" w:eastAsiaTheme="minorEastAsia" w:hAnsiTheme="minorHAnsi" w:cstheme="minorBidi"/>
                <w:noProof/>
                <w:color w:val="auto"/>
              </w:rPr>
              <w:tab/>
            </w:r>
            <w:r w:rsidR="0029045F" w:rsidRPr="00484599">
              <w:rPr>
                <w:rStyle w:val="Hipercze"/>
                <w:noProof/>
              </w:rPr>
              <w:t>Informacje o sposobie porozumiewania się Zamawiającego z Wykonawcami oraz przekazywania oświadczeń lub dokumentów</w:t>
            </w:r>
            <w:r w:rsidR="0029045F">
              <w:rPr>
                <w:noProof/>
                <w:webHidden/>
              </w:rPr>
              <w:tab/>
            </w:r>
            <w:r w:rsidR="0029045F">
              <w:rPr>
                <w:noProof/>
                <w:webHidden/>
              </w:rPr>
              <w:fldChar w:fldCharType="begin"/>
            </w:r>
            <w:r w:rsidR="0029045F">
              <w:rPr>
                <w:noProof/>
                <w:webHidden/>
              </w:rPr>
              <w:instrText xml:space="preserve"> PAGEREF _Toc17116629 \h </w:instrText>
            </w:r>
            <w:r w:rsidR="0029045F">
              <w:rPr>
                <w:noProof/>
                <w:webHidden/>
              </w:rPr>
            </w:r>
            <w:r w:rsidR="0029045F">
              <w:rPr>
                <w:noProof/>
                <w:webHidden/>
              </w:rPr>
              <w:fldChar w:fldCharType="separate"/>
            </w:r>
            <w:r w:rsidR="009002CE">
              <w:rPr>
                <w:noProof/>
                <w:webHidden/>
              </w:rPr>
              <w:t>14</w:t>
            </w:r>
            <w:r w:rsidR="0029045F">
              <w:rPr>
                <w:noProof/>
                <w:webHidden/>
              </w:rPr>
              <w:fldChar w:fldCharType="end"/>
            </w:r>
          </w:hyperlink>
        </w:p>
        <w:p w14:paraId="09EDB609" w14:textId="5F2C12E7" w:rsidR="0029045F" w:rsidRDefault="00D61D7F">
          <w:pPr>
            <w:pStyle w:val="Spistreci1"/>
            <w:rPr>
              <w:rFonts w:asciiTheme="minorHAnsi" w:eastAsiaTheme="minorEastAsia" w:hAnsiTheme="minorHAnsi" w:cstheme="minorBidi"/>
              <w:noProof/>
              <w:color w:val="auto"/>
            </w:rPr>
          </w:pPr>
          <w:hyperlink w:anchor="_Toc17116630" w:history="1">
            <w:r w:rsidR="0029045F" w:rsidRPr="00484599">
              <w:rPr>
                <w:rStyle w:val="Hipercze"/>
                <w:noProof/>
              </w:rPr>
              <w:t>XIV.</w:t>
            </w:r>
            <w:r w:rsidR="0029045F">
              <w:rPr>
                <w:rFonts w:asciiTheme="minorHAnsi" w:eastAsiaTheme="minorEastAsia" w:hAnsiTheme="minorHAnsi" w:cstheme="minorBidi"/>
                <w:noProof/>
                <w:color w:val="auto"/>
              </w:rPr>
              <w:tab/>
            </w:r>
            <w:r w:rsidR="0029045F" w:rsidRPr="00484599">
              <w:rPr>
                <w:rStyle w:val="Hipercze"/>
                <w:noProof/>
              </w:rPr>
              <w:t>Wymagania dotyczące wadium</w:t>
            </w:r>
            <w:r w:rsidR="0029045F">
              <w:rPr>
                <w:noProof/>
                <w:webHidden/>
              </w:rPr>
              <w:tab/>
            </w:r>
            <w:r w:rsidR="0029045F">
              <w:rPr>
                <w:noProof/>
                <w:webHidden/>
              </w:rPr>
              <w:fldChar w:fldCharType="begin"/>
            </w:r>
            <w:r w:rsidR="0029045F">
              <w:rPr>
                <w:noProof/>
                <w:webHidden/>
              </w:rPr>
              <w:instrText xml:space="preserve"> PAGEREF _Toc17116630 \h </w:instrText>
            </w:r>
            <w:r w:rsidR="0029045F">
              <w:rPr>
                <w:noProof/>
                <w:webHidden/>
              </w:rPr>
            </w:r>
            <w:r w:rsidR="0029045F">
              <w:rPr>
                <w:noProof/>
                <w:webHidden/>
              </w:rPr>
              <w:fldChar w:fldCharType="separate"/>
            </w:r>
            <w:r w:rsidR="009002CE">
              <w:rPr>
                <w:noProof/>
                <w:webHidden/>
              </w:rPr>
              <w:t>15</w:t>
            </w:r>
            <w:r w:rsidR="0029045F">
              <w:rPr>
                <w:noProof/>
                <w:webHidden/>
              </w:rPr>
              <w:fldChar w:fldCharType="end"/>
            </w:r>
          </w:hyperlink>
        </w:p>
        <w:p w14:paraId="7F6D2679" w14:textId="3B829848" w:rsidR="0029045F" w:rsidRDefault="00D61D7F">
          <w:pPr>
            <w:pStyle w:val="Spistreci1"/>
            <w:rPr>
              <w:rFonts w:asciiTheme="minorHAnsi" w:eastAsiaTheme="minorEastAsia" w:hAnsiTheme="minorHAnsi" w:cstheme="minorBidi"/>
              <w:noProof/>
              <w:color w:val="auto"/>
            </w:rPr>
          </w:pPr>
          <w:hyperlink w:anchor="_Toc17116631" w:history="1">
            <w:r w:rsidR="0029045F" w:rsidRPr="00484599">
              <w:rPr>
                <w:rStyle w:val="Hipercze"/>
                <w:noProof/>
              </w:rPr>
              <w:t>XV.</w:t>
            </w:r>
            <w:r w:rsidR="0029045F">
              <w:rPr>
                <w:rFonts w:asciiTheme="minorHAnsi" w:eastAsiaTheme="minorEastAsia" w:hAnsiTheme="minorHAnsi" w:cstheme="minorBidi"/>
                <w:noProof/>
                <w:color w:val="auto"/>
              </w:rPr>
              <w:tab/>
            </w:r>
            <w:r w:rsidR="0029045F" w:rsidRPr="00484599">
              <w:rPr>
                <w:rStyle w:val="Hipercze"/>
                <w:noProof/>
              </w:rPr>
              <w:t>Termin związania ofertą</w:t>
            </w:r>
            <w:r w:rsidR="0029045F">
              <w:rPr>
                <w:noProof/>
                <w:webHidden/>
              </w:rPr>
              <w:tab/>
            </w:r>
            <w:r w:rsidR="0029045F">
              <w:rPr>
                <w:noProof/>
                <w:webHidden/>
              </w:rPr>
              <w:fldChar w:fldCharType="begin"/>
            </w:r>
            <w:r w:rsidR="0029045F">
              <w:rPr>
                <w:noProof/>
                <w:webHidden/>
              </w:rPr>
              <w:instrText xml:space="preserve"> PAGEREF _Toc17116631 \h </w:instrText>
            </w:r>
            <w:r w:rsidR="0029045F">
              <w:rPr>
                <w:noProof/>
                <w:webHidden/>
              </w:rPr>
            </w:r>
            <w:r w:rsidR="0029045F">
              <w:rPr>
                <w:noProof/>
                <w:webHidden/>
              </w:rPr>
              <w:fldChar w:fldCharType="separate"/>
            </w:r>
            <w:r w:rsidR="009002CE">
              <w:rPr>
                <w:noProof/>
                <w:webHidden/>
              </w:rPr>
              <w:t>18</w:t>
            </w:r>
            <w:r w:rsidR="0029045F">
              <w:rPr>
                <w:noProof/>
                <w:webHidden/>
              </w:rPr>
              <w:fldChar w:fldCharType="end"/>
            </w:r>
          </w:hyperlink>
        </w:p>
        <w:p w14:paraId="1969DA6F" w14:textId="00FBD478" w:rsidR="0029045F" w:rsidRDefault="00D61D7F">
          <w:pPr>
            <w:pStyle w:val="Spistreci1"/>
            <w:rPr>
              <w:rFonts w:asciiTheme="minorHAnsi" w:eastAsiaTheme="minorEastAsia" w:hAnsiTheme="minorHAnsi" w:cstheme="minorBidi"/>
              <w:noProof/>
              <w:color w:val="auto"/>
            </w:rPr>
          </w:pPr>
          <w:hyperlink w:anchor="_Toc17116632" w:history="1">
            <w:r w:rsidR="0029045F" w:rsidRPr="00484599">
              <w:rPr>
                <w:rStyle w:val="Hipercze"/>
                <w:noProof/>
              </w:rPr>
              <w:t>XVI.</w:t>
            </w:r>
            <w:r w:rsidR="0029045F">
              <w:rPr>
                <w:rFonts w:asciiTheme="minorHAnsi" w:eastAsiaTheme="minorEastAsia" w:hAnsiTheme="minorHAnsi" w:cstheme="minorBidi"/>
                <w:noProof/>
                <w:color w:val="auto"/>
              </w:rPr>
              <w:tab/>
            </w:r>
            <w:r w:rsidR="0029045F" w:rsidRPr="00484599">
              <w:rPr>
                <w:rStyle w:val="Hipercze"/>
                <w:noProof/>
              </w:rPr>
              <w:t>Opis sposobu przygotowania ofert</w:t>
            </w:r>
            <w:r w:rsidR="0029045F">
              <w:rPr>
                <w:noProof/>
                <w:webHidden/>
              </w:rPr>
              <w:tab/>
            </w:r>
            <w:r w:rsidR="0029045F">
              <w:rPr>
                <w:noProof/>
                <w:webHidden/>
              </w:rPr>
              <w:fldChar w:fldCharType="begin"/>
            </w:r>
            <w:r w:rsidR="0029045F">
              <w:rPr>
                <w:noProof/>
                <w:webHidden/>
              </w:rPr>
              <w:instrText xml:space="preserve"> PAGEREF _Toc17116632 \h </w:instrText>
            </w:r>
            <w:r w:rsidR="0029045F">
              <w:rPr>
                <w:noProof/>
                <w:webHidden/>
              </w:rPr>
            </w:r>
            <w:r w:rsidR="0029045F">
              <w:rPr>
                <w:noProof/>
                <w:webHidden/>
              </w:rPr>
              <w:fldChar w:fldCharType="separate"/>
            </w:r>
            <w:r w:rsidR="009002CE">
              <w:rPr>
                <w:noProof/>
                <w:webHidden/>
              </w:rPr>
              <w:t>18</w:t>
            </w:r>
            <w:r w:rsidR="0029045F">
              <w:rPr>
                <w:noProof/>
                <w:webHidden/>
              </w:rPr>
              <w:fldChar w:fldCharType="end"/>
            </w:r>
          </w:hyperlink>
        </w:p>
        <w:p w14:paraId="0CED8C26" w14:textId="5E44A40B" w:rsidR="0029045F" w:rsidRDefault="00D61D7F">
          <w:pPr>
            <w:pStyle w:val="Spistreci1"/>
            <w:tabs>
              <w:tab w:val="left" w:pos="720"/>
            </w:tabs>
            <w:rPr>
              <w:rFonts w:asciiTheme="minorHAnsi" w:eastAsiaTheme="minorEastAsia" w:hAnsiTheme="minorHAnsi" w:cstheme="minorBidi"/>
              <w:noProof/>
              <w:color w:val="auto"/>
            </w:rPr>
          </w:pPr>
          <w:hyperlink w:anchor="_Toc17116633" w:history="1">
            <w:r w:rsidR="0029045F" w:rsidRPr="00484599">
              <w:rPr>
                <w:rStyle w:val="Hipercze"/>
                <w:noProof/>
              </w:rPr>
              <w:t>XVII.</w:t>
            </w:r>
            <w:r w:rsidR="0029045F">
              <w:rPr>
                <w:rFonts w:asciiTheme="minorHAnsi" w:eastAsiaTheme="minorEastAsia" w:hAnsiTheme="minorHAnsi" w:cstheme="minorBidi"/>
                <w:noProof/>
                <w:color w:val="auto"/>
              </w:rPr>
              <w:tab/>
            </w:r>
            <w:r w:rsidR="0029045F" w:rsidRPr="00484599">
              <w:rPr>
                <w:rStyle w:val="Hipercze"/>
                <w:noProof/>
              </w:rPr>
              <w:t>Miejsce oraz termin składania i otwarcia ofert</w:t>
            </w:r>
            <w:r w:rsidR="0029045F">
              <w:rPr>
                <w:noProof/>
                <w:webHidden/>
              </w:rPr>
              <w:tab/>
            </w:r>
            <w:r w:rsidR="0029045F">
              <w:rPr>
                <w:noProof/>
                <w:webHidden/>
              </w:rPr>
              <w:fldChar w:fldCharType="begin"/>
            </w:r>
            <w:r w:rsidR="0029045F">
              <w:rPr>
                <w:noProof/>
                <w:webHidden/>
              </w:rPr>
              <w:instrText xml:space="preserve"> PAGEREF _Toc17116633 \h </w:instrText>
            </w:r>
            <w:r w:rsidR="0029045F">
              <w:rPr>
                <w:noProof/>
                <w:webHidden/>
              </w:rPr>
            </w:r>
            <w:r w:rsidR="0029045F">
              <w:rPr>
                <w:noProof/>
                <w:webHidden/>
              </w:rPr>
              <w:fldChar w:fldCharType="separate"/>
            </w:r>
            <w:r w:rsidR="009002CE">
              <w:rPr>
                <w:noProof/>
                <w:webHidden/>
              </w:rPr>
              <w:t>19</w:t>
            </w:r>
            <w:r w:rsidR="0029045F">
              <w:rPr>
                <w:noProof/>
                <w:webHidden/>
              </w:rPr>
              <w:fldChar w:fldCharType="end"/>
            </w:r>
          </w:hyperlink>
        </w:p>
        <w:p w14:paraId="10264DA6" w14:textId="22C2703C" w:rsidR="0029045F" w:rsidRDefault="00D61D7F">
          <w:pPr>
            <w:pStyle w:val="Spistreci1"/>
            <w:tabs>
              <w:tab w:val="left" w:pos="960"/>
            </w:tabs>
            <w:rPr>
              <w:rFonts w:asciiTheme="minorHAnsi" w:eastAsiaTheme="minorEastAsia" w:hAnsiTheme="minorHAnsi" w:cstheme="minorBidi"/>
              <w:noProof/>
              <w:color w:val="auto"/>
            </w:rPr>
          </w:pPr>
          <w:hyperlink w:anchor="_Toc17116634" w:history="1">
            <w:r w:rsidR="0029045F" w:rsidRPr="00484599">
              <w:rPr>
                <w:rStyle w:val="Hipercze"/>
                <w:noProof/>
              </w:rPr>
              <w:t>XVIII.</w:t>
            </w:r>
            <w:r w:rsidR="0029045F">
              <w:rPr>
                <w:rFonts w:asciiTheme="minorHAnsi" w:eastAsiaTheme="minorEastAsia" w:hAnsiTheme="minorHAnsi" w:cstheme="minorBidi"/>
                <w:noProof/>
                <w:color w:val="auto"/>
              </w:rPr>
              <w:tab/>
            </w:r>
            <w:r w:rsidR="0029045F" w:rsidRPr="00484599">
              <w:rPr>
                <w:rStyle w:val="Hipercze"/>
                <w:noProof/>
              </w:rPr>
              <w:t>Opis sposobu obliczenia ceny</w:t>
            </w:r>
            <w:r w:rsidR="0029045F">
              <w:rPr>
                <w:noProof/>
                <w:webHidden/>
              </w:rPr>
              <w:tab/>
            </w:r>
            <w:r w:rsidR="0029045F">
              <w:rPr>
                <w:noProof/>
                <w:webHidden/>
              </w:rPr>
              <w:fldChar w:fldCharType="begin"/>
            </w:r>
            <w:r w:rsidR="0029045F">
              <w:rPr>
                <w:noProof/>
                <w:webHidden/>
              </w:rPr>
              <w:instrText xml:space="preserve"> PAGEREF _Toc17116634 \h </w:instrText>
            </w:r>
            <w:r w:rsidR="0029045F">
              <w:rPr>
                <w:noProof/>
                <w:webHidden/>
              </w:rPr>
            </w:r>
            <w:r w:rsidR="0029045F">
              <w:rPr>
                <w:noProof/>
                <w:webHidden/>
              </w:rPr>
              <w:fldChar w:fldCharType="separate"/>
            </w:r>
            <w:r w:rsidR="009002CE">
              <w:rPr>
                <w:noProof/>
                <w:webHidden/>
              </w:rPr>
              <w:t>20</w:t>
            </w:r>
            <w:r w:rsidR="0029045F">
              <w:rPr>
                <w:noProof/>
                <w:webHidden/>
              </w:rPr>
              <w:fldChar w:fldCharType="end"/>
            </w:r>
          </w:hyperlink>
        </w:p>
        <w:p w14:paraId="287D837E" w14:textId="1652B5A9" w:rsidR="0029045F" w:rsidRDefault="00D61D7F">
          <w:pPr>
            <w:pStyle w:val="Spistreci1"/>
            <w:rPr>
              <w:rFonts w:asciiTheme="minorHAnsi" w:eastAsiaTheme="minorEastAsia" w:hAnsiTheme="minorHAnsi" w:cstheme="minorBidi"/>
              <w:noProof/>
              <w:color w:val="auto"/>
            </w:rPr>
          </w:pPr>
          <w:hyperlink w:anchor="_Toc17116635" w:history="1">
            <w:r w:rsidR="0029045F" w:rsidRPr="00484599">
              <w:rPr>
                <w:rStyle w:val="Hipercze"/>
                <w:noProof/>
              </w:rPr>
              <w:t>XIX.</w:t>
            </w:r>
            <w:r w:rsidR="0029045F">
              <w:rPr>
                <w:rFonts w:asciiTheme="minorHAnsi" w:eastAsiaTheme="minorEastAsia" w:hAnsiTheme="minorHAnsi" w:cstheme="minorBidi"/>
                <w:noProof/>
                <w:color w:val="auto"/>
              </w:rPr>
              <w:tab/>
            </w:r>
            <w:r w:rsidR="0029045F" w:rsidRPr="00484599">
              <w:rPr>
                <w:rStyle w:val="Hipercze"/>
                <w:noProof/>
              </w:rPr>
              <w:t>Opis kryteriów, którymi zamawiający będzie się kierował przy wyborze oferty, wraz z podaniem znaczenia tych kryteriów i sposobu oceny ofert</w:t>
            </w:r>
            <w:r w:rsidR="0029045F">
              <w:rPr>
                <w:noProof/>
                <w:webHidden/>
              </w:rPr>
              <w:tab/>
            </w:r>
            <w:r w:rsidR="0029045F">
              <w:rPr>
                <w:noProof/>
                <w:webHidden/>
              </w:rPr>
              <w:fldChar w:fldCharType="begin"/>
            </w:r>
            <w:r w:rsidR="0029045F">
              <w:rPr>
                <w:noProof/>
                <w:webHidden/>
              </w:rPr>
              <w:instrText xml:space="preserve"> PAGEREF _Toc17116635 \h </w:instrText>
            </w:r>
            <w:r w:rsidR="0029045F">
              <w:rPr>
                <w:noProof/>
                <w:webHidden/>
              </w:rPr>
            </w:r>
            <w:r w:rsidR="0029045F">
              <w:rPr>
                <w:noProof/>
                <w:webHidden/>
              </w:rPr>
              <w:fldChar w:fldCharType="separate"/>
            </w:r>
            <w:r w:rsidR="009002CE">
              <w:rPr>
                <w:noProof/>
                <w:webHidden/>
              </w:rPr>
              <w:t>21</w:t>
            </w:r>
            <w:r w:rsidR="0029045F">
              <w:rPr>
                <w:noProof/>
                <w:webHidden/>
              </w:rPr>
              <w:fldChar w:fldCharType="end"/>
            </w:r>
          </w:hyperlink>
        </w:p>
        <w:p w14:paraId="722A365D" w14:textId="3D17B755" w:rsidR="0029045F" w:rsidRDefault="00D61D7F">
          <w:pPr>
            <w:pStyle w:val="Spistreci1"/>
            <w:rPr>
              <w:rFonts w:asciiTheme="minorHAnsi" w:eastAsiaTheme="minorEastAsia" w:hAnsiTheme="minorHAnsi" w:cstheme="minorBidi"/>
              <w:noProof/>
              <w:color w:val="auto"/>
            </w:rPr>
          </w:pPr>
          <w:hyperlink w:anchor="_Toc17116636" w:history="1">
            <w:r w:rsidR="0029045F" w:rsidRPr="00484599">
              <w:rPr>
                <w:rStyle w:val="Hipercze"/>
                <w:noProof/>
              </w:rPr>
              <w:t>XX.</w:t>
            </w:r>
            <w:r w:rsidR="0029045F">
              <w:rPr>
                <w:rFonts w:asciiTheme="minorHAnsi" w:eastAsiaTheme="minorEastAsia" w:hAnsiTheme="minorHAnsi" w:cstheme="minorBidi"/>
                <w:noProof/>
                <w:color w:val="auto"/>
              </w:rPr>
              <w:tab/>
            </w:r>
            <w:r w:rsidR="0029045F" w:rsidRPr="00484599">
              <w:rPr>
                <w:rStyle w:val="Hipercze"/>
                <w:noProof/>
              </w:rPr>
              <w:t>Informacje o formalnościach, jakie powinny zostać dopełnione po wyborze oferty w celu zawarcia umowy w sprawie zamówienia publicznego</w:t>
            </w:r>
            <w:r w:rsidR="0029045F">
              <w:rPr>
                <w:noProof/>
                <w:webHidden/>
              </w:rPr>
              <w:tab/>
            </w:r>
            <w:r w:rsidR="0029045F">
              <w:rPr>
                <w:noProof/>
                <w:webHidden/>
              </w:rPr>
              <w:fldChar w:fldCharType="begin"/>
            </w:r>
            <w:r w:rsidR="0029045F">
              <w:rPr>
                <w:noProof/>
                <w:webHidden/>
              </w:rPr>
              <w:instrText xml:space="preserve"> PAGEREF _Toc17116636 \h </w:instrText>
            </w:r>
            <w:r w:rsidR="0029045F">
              <w:rPr>
                <w:noProof/>
                <w:webHidden/>
              </w:rPr>
            </w:r>
            <w:r w:rsidR="0029045F">
              <w:rPr>
                <w:noProof/>
                <w:webHidden/>
              </w:rPr>
              <w:fldChar w:fldCharType="separate"/>
            </w:r>
            <w:r w:rsidR="009002CE">
              <w:rPr>
                <w:noProof/>
                <w:webHidden/>
              </w:rPr>
              <w:t>22</w:t>
            </w:r>
            <w:r w:rsidR="0029045F">
              <w:rPr>
                <w:noProof/>
                <w:webHidden/>
              </w:rPr>
              <w:fldChar w:fldCharType="end"/>
            </w:r>
          </w:hyperlink>
        </w:p>
        <w:p w14:paraId="58747376" w14:textId="4260524B" w:rsidR="0029045F" w:rsidRDefault="00D61D7F">
          <w:pPr>
            <w:pStyle w:val="Spistreci1"/>
            <w:rPr>
              <w:rFonts w:asciiTheme="minorHAnsi" w:eastAsiaTheme="minorEastAsia" w:hAnsiTheme="minorHAnsi" w:cstheme="minorBidi"/>
              <w:noProof/>
              <w:color w:val="auto"/>
            </w:rPr>
          </w:pPr>
          <w:hyperlink w:anchor="_Toc17116637" w:history="1">
            <w:r w:rsidR="0029045F" w:rsidRPr="00484599">
              <w:rPr>
                <w:rStyle w:val="Hipercze"/>
                <w:noProof/>
              </w:rPr>
              <w:t>XXI.</w:t>
            </w:r>
            <w:r w:rsidR="0029045F">
              <w:rPr>
                <w:rFonts w:asciiTheme="minorHAnsi" w:eastAsiaTheme="minorEastAsia" w:hAnsiTheme="minorHAnsi" w:cstheme="minorBidi"/>
                <w:noProof/>
                <w:color w:val="auto"/>
              </w:rPr>
              <w:tab/>
            </w:r>
            <w:r w:rsidR="0029045F" w:rsidRPr="00484599">
              <w:rPr>
                <w:rStyle w:val="Hipercze"/>
                <w:noProof/>
              </w:rPr>
              <w:t>Wymagania dotyczące zabezpieczenia należytego wykonania umowy.</w:t>
            </w:r>
            <w:r w:rsidR="0029045F">
              <w:rPr>
                <w:noProof/>
                <w:webHidden/>
              </w:rPr>
              <w:tab/>
            </w:r>
            <w:r w:rsidR="0029045F">
              <w:rPr>
                <w:noProof/>
                <w:webHidden/>
              </w:rPr>
              <w:fldChar w:fldCharType="begin"/>
            </w:r>
            <w:r w:rsidR="0029045F">
              <w:rPr>
                <w:noProof/>
                <w:webHidden/>
              </w:rPr>
              <w:instrText xml:space="preserve"> PAGEREF _Toc17116637 \h </w:instrText>
            </w:r>
            <w:r w:rsidR="0029045F">
              <w:rPr>
                <w:noProof/>
                <w:webHidden/>
              </w:rPr>
            </w:r>
            <w:r w:rsidR="0029045F">
              <w:rPr>
                <w:noProof/>
                <w:webHidden/>
              </w:rPr>
              <w:fldChar w:fldCharType="separate"/>
            </w:r>
            <w:r w:rsidR="009002CE">
              <w:rPr>
                <w:noProof/>
                <w:webHidden/>
              </w:rPr>
              <w:t>23</w:t>
            </w:r>
            <w:r w:rsidR="0029045F">
              <w:rPr>
                <w:noProof/>
                <w:webHidden/>
              </w:rPr>
              <w:fldChar w:fldCharType="end"/>
            </w:r>
          </w:hyperlink>
        </w:p>
        <w:p w14:paraId="067E6271" w14:textId="6C4872FA" w:rsidR="0029045F" w:rsidRDefault="00D61D7F">
          <w:pPr>
            <w:pStyle w:val="Spistreci1"/>
            <w:tabs>
              <w:tab w:val="left" w:pos="720"/>
            </w:tabs>
            <w:rPr>
              <w:rFonts w:asciiTheme="minorHAnsi" w:eastAsiaTheme="minorEastAsia" w:hAnsiTheme="minorHAnsi" w:cstheme="minorBidi"/>
              <w:noProof/>
              <w:color w:val="auto"/>
            </w:rPr>
          </w:pPr>
          <w:hyperlink w:anchor="_Toc17116638" w:history="1">
            <w:r w:rsidR="0029045F" w:rsidRPr="00484599">
              <w:rPr>
                <w:rStyle w:val="Hipercze"/>
                <w:noProof/>
              </w:rPr>
              <w:t>XXII.</w:t>
            </w:r>
            <w:r w:rsidR="0029045F">
              <w:rPr>
                <w:rFonts w:asciiTheme="minorHAnsi" w:eastAsiaTheme="minorEastAsia" w:hAnsiTheme="minorHAnsi" w:cstheme="minorBidi"/>
                <w:noProof/>
                <w:color w:val="auto"/>
              </w:rPr>
              <w:tab/>
            </w:r>
            <w:r w:rsidR="0029045F" w:rsidRPr="00484599">
              <w:rPr>
                <w:rStyle w:val="Hipercze"/>
                <w:noProof/>
              </w:rPr>
              <w:t>Informacje dotyczące walut obcych</w:t>
            </w:r>
            <w:r w:rsidR="0029045F">
              <w:rPr>
                <w:noProof/>
                <w:webHidden/>
              </w:rPr>
              <w:tab/>
            </w:r>
            <w:r w:rsidR="0029045F">
              <w:rPr>
                <w:noProof/>
                <w:webHidden/>
              </w:rPr>
              <w:fldChar w:fldCharType="begin"/>
            </w:r>
            <w:r w:rsidR="0029045F">
              <w:rPr>
                <w:noProof/>
                <w:webHidden/>
              </w:rPr>
              <w:instrText xml:space="preserve"> PAGEREF _Toc17116638 \h </w:instrText>
            </w:r>
            <w:r w:rsidR="0029045F">
              <w:rPr>
                <w:noProof/>
                <w:webHidden/>
              </w:rPr>
            </w:r>
            <w:r w:rsidR="0029045F">
              <w:rPr>
                <w:noProof/>
                <w:webHidden/>
              </w:rPr>
              <w:fldChar w:fldCharType="separate"/>
            </w:r>
            <w:r w:rsidR="009002CE">
              <w:rPr>
                <w:noProof/>
                <w:webHidden/>
              </w:rPr>
              <w:t>24</w:t>
            </w:r>
            <w:r w:rsidR="0029045F">
              <w:rPr>
                <w:noProof/>
                <w:webHidden/>
              </w:rPr>
              <w:fldChar w:fldCharType="end"/>
            </w:r>
          </w:hyperlink>
        </w:p>
        <w:p w14:paraId="39934418" w14:textId="0466EAFD" w:rsidR="0029045F" w:rsidRDefault="00D61D7F">
          <w:pPr>
            <w:pStyle w:val="Spistreci1"/>
            <w:tabs>
              <w:tab w:val="left" w:pos="960"/>
            </w:tabs>
            <w:rPr>
              <w:rFonts w:asciiTheme="minorHAnsi" w:eastAsiaTheme="minorEastAsia" w:hAnsiTheme="minorHAnsi" w:cstheme="minorBidi"/>
              <w:noProof/>
              <w:color w:val="auto"/>
            </w:rPr>
          </w:pPr>
          <w:hyperlink w:anchor="_Toc17116639" w:history="1">
            <w:r w:rsidR="0029045F" w:rsidRPr="00484599">
              <w:rPr>
                <w:rStyle w:val="Hipercze"/>
                <w:noProof/>
              </w:rPr>
              <w:t>XXIII.</w:t>
            </w:r>
            <w:r w:rsidR="0029045F">
              <w:rPr>
                <w:rFonts w:asciiTheme="minorHAnsi" w:eastAsiaTheme="minorEastAsia" w:hAnsiTheme="minorHAnsi" w:cstheme="minorBidi"/>
                <w:noProof/>
                <w:color w:val="auto"/>
              </w:rPr>
              <w:tab/>
            </w:r>
            <w:r w:rsidR="0029045F" w:rsidRPr="00484599">
              <w:rPr>
                <w:rStyle w:val="Hipercze"/>
                <w:noProof/>
              </w:rPr>
              <w:t>Wzór umowy</w:t>
            </w:r>
            <w:r w:rsidR="0029045F">
              <w:rPr>
                <w:noProof/>
                <w:webHidden/>
              </w:rPr>
              <w:tab/>
            </w:r>
            <w:r w:rsidR="0029045F">
              <w:rPr>
                <w:noProof/>
                <w:webHidden/>
              </w:rPr>
              <w:fldChar w:fldCharType="begin"/>
            </w:r>
            <w:r w:rsidR="0029045F">
              <w:rPr>
                <w:noProof/>
                <w:webHidden/>
              </w:rPr>
              <w:instrText xml:space="preserve"> PAGEREF _Toc17116639 \h </w:instrText>
            </w:r>
            <w:r w:rsidR="0029045F">
              <w:rPr>
                <w:noProof/>
                <w:webHidden/>
              </w:rPr>
            </w:r>
            <w:r w:rsidR="0029045F">
              <w:rPr>
                <w:noProof/>
                <w:webHidden/>
              </w:rPr>
              <w:fldChar w:fldCharType="separate"/>
            </w:r>
            <w:r w:rsidR="009002CE">
              <w:rPr>
                <w:noProof/>
                <w:webHidden/>
              </w:rPr>
              <w:t>24</w:t>
            </w:r>
            <w:r w:rsidR="0029045F">
              <w:rPr>
                <w:noProof/>
                <w:webHidden/>
              </w:rPr>
              <w:fldChar w:fldCharType="end"/>
            </w:r>
          </w:hyperlink>
        </w:p>
        <w:p w14:paraId="61A82BA7" w14:textId="05C6C5DB" w:rsidR="0029045F" w:rsidRDefault="00D61D7F">
          <w:pPr>
            <w:pStyle w:val="Spistreci1"/>
            <w:tabs>
              <w:tab w:val="left" w:pos="960"/>
            </w:tabs>
            <w:rPr>
              <w:rFonts w:asciiTheme="minorHAnsi" w:eastAsiaTheme="minorEastAsia" w:hAnsiTheme="minorHAnsi" w:cstheme="minorBidi"/>
              <w:noProof/>
              <w:color w:val="auto"/>
            </w:rPr>
          </w:pPr>
          <w:hyperlink w:anchor="_Toc17116640" w:history="1">
            <w:r w:rsidR="0029045F" w:rsidRPr="00484599">
              <w:rPr>
                <w:rStyle w:val="Hipercze"/>
                <w:noProof/>
              </w:rPr>
              <w:t>XXIV.</w:t>
            </w:r>
            <w:r w:rsidR="0029045F">
              <w:rPr>
                <w:rFonts w:asciiTheme="minorHAnsi" w:eastAsiaTheme="minorEastAsia" w:hAnsiTheme="minorHAnsi" w:cstheme="minorBidi"/>
                <w:noProof/>
                <w:color w:val="auto"/>
              </w:rPr>
              <w:tab/>
            </w:r>
            <w:r w:rsidR="0029045F" w:rsidRPr="00484599">
              <w:rPr>
                <w:rStyle w:val="Hipercze"/>
                <w:noProof/>
              </w:rPr>
              <w:t>Pouczenie o środkach ochrony prawnej przysługujących wykonawcy w toku postępowania o udzielenie zamówienia</w:t>
            </w:r>
            <w:r w:rsidR="0029045F">
              <w:rPr>
                <w:noProof/>
                <w:webHidden/>
              </w:rPr>
              <w:tab/>
            </w:r>
            <w:r w:rsidR="0029045F">
              <w:rPr>
                <w:noProof/>
                <w:webHidden/>
              </w:rPr>
              <w:fldChar w:fldCharType="begin"/>
            </w:r>
            <w:r w:rsidR="0029045F">
              <w:rPr>
                <w:noProof/>
                <w:webHidden/>
              </w:rPr>
              <w:instrText xml:space="preserve"> PAGEREF _Toc17116640 \h </w:instrText>
            </w:r>
            <w:r w:rsidR="0029045F">
              <w:rPr>
                <w:noProof/>
                <w:webHidden/>
              </w:rPr>
            </w:r>
            <w:r w:rsidR="0029045F">
              <w:rPr>
                <w:noProof/>
                <w:webHidden/>
              </w:rPr>
              <w:fldChar w:fldCharType="separate"/>
            </w:r>
            <w:r w:rsidR="009002CE">
              <w:rPr>
                <w:noProof/>
                <w:webHidden/>
              </w:rPr>
              <w:t>25</w:t>
            </w:r>
            <w:r w:rsidR="0029045F">
              <w:rPr>
                <w:noProof/>
                <w:webHidden/>
              </w:rPr>
              <w:fldChar w:fldCharType="end"/>
            </w:r>
          </w:hyperlink>
        </w:p>
        <w:p w14:paraId="0B9F84D5" w14:textId="7FEE27E7" w:rsidR="0029045F" w:rsidRDefault="00D61D7F">
          <w:pPr>
            <w:pStyle w:val="Spistreci1"/>
            <w:rPr>
              <w:rFonts w:asciiTheme="minorHAnsi" w:eastAsiaTheme="minorEastAsia" w:hAnsiTheme="minorHAnsi" w:cstheme="minorBidi"/>
              <w:noProof/>
              <w:color w:val="auto"/>
            </w:rPr>
          </w:pPr>
          <w:hyperlink w:anchor="_Toc17116641" w:history="1">
            <w:r w:rsidR="0029045F" w:rsidRPr="00484599">
              <w:rPr>
                <w:rStyle w:val="Hipercze"/>
                <w:noProof/>
              </w:rPr>
              <w:t>XXV.</w:t>
            </w:r>
            <w:r w:rsidR="0029045F">
              <w:rPr>
                <w:rFonts w:asciiTheme="minorHAnsi" w:eastAsiaTheme="minorEastAsia" w:hAnsiTheme="minorHAnsi" w:cstheme="minorBidi"/>
                <w:noProof/>
                <w:color w:val="auto"/>
              </w:rPr>
              <w:tab/>
            </w:r>
            <w:r w:rsidR="0029045F" w:rsidRPr="00484599">
              <w:rPr>
                <w:rStyle w:val="Hipercze"/>
                <w:noProof/>
              </w:rPr>
              <w:t>Klauzula informacyjna z art. 13 RODO:</w:t>
            </w:r>
            <w:r w:rsidR="0029045F">
              <w:rPr>
                <w:noProof/>
                <w:webHidden/>
              </w:rPr>
              <w:tab/>
            </w:r>
            <w:r w:rsidR="0029045F">
              <w:rPr>
                <w:noProof/>
                <w:webHidden/>
              </w:rPr>
              <w:fldChar w:fldCharType="begin"/>
            </w:r>
            <w:r w:rsidR="0029045F">
              <w:rPr>
                <w:noProof/>
                <w:webHidden/>
              </w:rPr>
              <w:instrText xml:space="preserve"> PAGEREF _Toc17116641 \h </w:instrText>
            </w:r>
            <w:r w:rsidR="0029045F">
              <w:rPr>
                <w:noProof/>
                <w:webHidden/>
              </w:rPr>
            </w:r>
            <w:r w:rsidR="0029045F">
              <w:rPr>
                <w:noProof/>
                <w:webHidden/>
              </w:rPr>
              <w:fldChar w:fldCharType="separate"/>
            </w:r>
            <w:r w:rsidR="009002CE">
              <w:rPr>
                <w:noProof/>
                <w:webHidden/>
              </w:rPr>
              <w:t>26</w:t>
            </w:r>
            <w:r w:rsidR="0029045F">
              <w:rPr>
                <w:noProof/>
                <w:webHidden/>
              </w:rPr>
              <w:fldChar w:fldCharType="end"/>
            </w:r>
          </w:hyperlink>
        </w:p>
        <w:p w14:paraId="01B786B8" w14:textId="6B573378" w:rsidR="0029045F" w:rsidRDefault="00D61D7F">
          <w:pPr>
            <w:pStyle w:val="Spistreci1"/>
            <w:tabs>
              <w:tab w:val="left" w:pos="960"/>
            </w:tabs>
            <w:rPr>
              <w:rFonts w:asciiTheme="minorHAnsi" w:eastAsiaTheme="minorEastAsia" w:hAnsiTheme="minorHAnsi" w:cstheme="minorBidi"/>
              <w:noProof/>
              <w:color w:val="auto"/>
            </w:rPr>
          </w:pPr>
          <w:hyperlink w:anchor="_Toc17116642" w:history="1">
            <w:r w:rsidR="0029045F" w:rsidRPr="00484599">
              <w:rPr>
                <w:rStyle w:val="Hipercze"/>
                <w:noProof/>
              </w:rPr>
              <w:t>XXVI.</w:t>
            </w:r>
            <w:r w:rsidR="0029045F">
              <w:rPr>
                <w:rFonts w:asciiTheme="minorHAnsi" w:eastAsiaTheme="minorEastAsia" w:hAnsiTheme="minorHAnsi" w:cstheme="minorBidi"/>
                <w:noProof/>
                <w:color w:val="auto"/>
              </w:rPr>
              <w:tab/>
            </w:r>
            <w:r w:rsidR="0029045F" w:rsidRPr="00484599">
              <w:rPr>
                <w:rStyle w:val="Hipercze"/>
                <w:noProof/>
              </w:rPr>
              <w:t>Wykaz załączników do niniejszej SIWZ</w:t>
            </w:r>
            <w:r w:rsidR="0029045F">
              <w:rPr>
                <w:noProof/>
                <w:webHidden/>
              </w:rPr>
              <w:tab/>
            </w:r>
            <w:r w:rsidR="0029045F">
              <w:rPr>
                <w:noProof/>
                <w:webHidden/>
              </w:rPr>
              <w:fldChar w:fldCharType="begin"/>
            </w:r>
            <w:r w:rsidR="0029045F">
              <w:rPr>
                <w:noProof/>
                <w:webHidden/>
              </w:rPr>
              <w:instrText xml:space="preserve"> PAGEREF _Toc17116642 \h </w:instrText>
            </w:r>
            <w:r w:rsidR="0029045F">
              <w:rPr>
                <w:noProof/>
                <w:webHidden/>
              </w:rPr>
            </w:r>
            <w:r w:rsidR="0029045F">
              <w:rPr>
                <w:noProof/>
                <w:webHidden/>
              </w:rPr>
              <w:fldChar w:fldCharType="separate"/>
            </w:r>
            <w:r w:rsidR="009002CE">
              <w:rPr>
                <w:noProof/>
                <w:webHidden/>
              </w:rPr>
              <w:t>28</w:t>
            </w:r>
            <w:r w:rsidR="0029045F">
              <w:rPr>
                <w:noProof/>
                <w:webHidden/>
              </w:rPr>
              <w:fldChar w:fldCharType="end"/>
            </w:r>
          </w:hyperlink>
        </w:p>
        <w:p w14:paraId="78750CCA" w14:textId="04ED1DB9" w:rsidR="008A77EA" w:rsidRDefault="006B1AEF">
          <w:pPr>
            <w:tabs>
              <w:tab w:val="left" w:pos="360"/>
              <w:tab w:val="right" w:pos="9062"/>
            </w:tabs>
            <w:spacing w:line="240" w:lineRule="auto"/>
            <w:rPr>
              <w:rFonts w:ascii="Cambria" w:eastAsia="Cambria" w:hAnsi="Cambria" w:cs="Cambria"/>
            </w:rPr>
          </w:pPr>
          <w:r w:rsidRPr="00857D54">
            <w:rPr>
              <w:sz w:val="18"/>
              <w:szCs w:val="18"/>
            </w:rPr>
            <w:fldChar w:fldCharType="end"/>
          </w:r>
        </w:p>
      </w:sdtContent>
    </w:sdt>
    <w:p w14:paraId="3D788D5B" w14:textId="77777777" w:rsidR="008A77EA" w:rsidRDefault="008A77EA">
      <w:pPr>
        <w:spacing w:after="120" w:line="240" w:lineRule="auto"/>
        <w:rPr>
          <w:sz w:val="20"/>
          <w:szCs w:val="20"/>
        </w:rPr>
      </w:pPr>
    </w:p>
    <w:p w14:paraId="235C08EA" w14:textId="63C009DB" w:rsidR="00573B82" w:rsidRDefault="00573B82">
      <w:pPr>
        <w:rPr>
          <w:rFonts w:ascii="Times New Roman" w:eastAsia="Times New Roman" w:hAnsi="Times New Roman" w:cs="Times New Roman"/>
          <w:b/>
          <w:sz w:val="20"/>
          <w:szCs w:val="20"/>
        </w:rPr>
      </w:pPr>
    </w:p>
    <w:p w14:paraId="594713EA" w14:textId="16D3CD6E" w:rsidR="001F6021" w:rsidRDefault="001F6021">
      <w:pPr>
        <w:rPr>
          <w:rFonts w:ascii="Times New Roman" w:eastAsia="Times New Roman" w:hAnsi="Times New Roman" w:cs="Times New Roman"/>
          <w:b/>
          <w:sz w:val="20"/>
          <w:szCs w:val="20"/>
        </w:rPr>
      </w:pPr>
    </w:p>
    <w:p w14:paraId="567CAB22" w14:textId="07BE1DB5" w:rsidR="001F6021" w:rsidRDefault="001F6021">
      <w:pPr>
        <w:rPr>
          <w:rFonts w:ascii="Times New Roman" w:eastAsia="Times New Roman" w:hAnsi="Times New Roman" w:cs="Times New Roman"/>
          <w:b/>
          <w:sz w:val="20"/>
          <w:szCs w:val="20"/>
        </w:rPr>
      </w:pPr>
    </w:p>
    <w:p w14:paraId="238660E1" w14:textId="753F4D16" w:rsidR="001F6021" w:rsidRDefault="001F6021">
      <w:pPr>
        <w:rPr>
          <w:rFonts w:ascii="Times New Roman" w:eastAsia="Times New Roman" w:hAnsi="Times New Roman" w:cs="Times New Roman"/>
          <w:b/>
          <w:sz w:val="20"/>
          <w:szCs w:val="20"/>
        </w:rPr>
      </w:pPr>
    </w:p>
    <w:p w14:paraId="187D2B6C" w14:textId="14F78D67" w:rsidR="001F6021" w:rsidRDefault="001F6021">
      <w:pPr>
        <w:rPr>
          <w:rFonts w:ascii="Times New Roman" w:eastAsia="Times New Roman" w:hAnsi="Times New Roman" w:cs="Times New Roman"/>
          <w:b/>
          <w:sz w:val="20"/>
          <w:szCs w:val="20"/>
        </w:rPr>
      </w:pPr>
    </w:p>
    <w:p w14:paraId="77F8609C" w14:textId="0E9F49B8" w:rsidR="001F6021" w:rsidRDefault="001F6021">
      <w:pPr>
        <w:rPr>
          <w:rFonts w:ascii="Times New Roman" w:eastAsia="Times New Roman" w:hAnsi="Times New Roman" w:cs="Times New Roman"/>
          <w:b/>
          <w:sz w:val="20"/>
          <w:szCs w:val="20"/>
        </w:rPr>
      </w:pPr>
    </w:p>
    <w:p w14:paraId="0FDBD3DD" w14:textId="7F5B8BB7" w:rsidR="001F6021" w:rsidRDefault="001F6021">
      <w:pPr>
        <w:rPr>
          <w:rFonts w:ascii="Times New Roman" w:eastAsia="Times New Roman" w:hAnsi="Times New Roman" w:cs="Times New Roman"/>
          <w:b/>
          <w:sz w:val="20"/>
          <w:szCs w:val="20"/>
        </w:rPr>
      </w:pPr>
    </w:p>
    <w:p w14:paraId="760BE1CA" w14:textId="40E1FB64" w:rsidR="001F6021" w:rsidRDefault="001F6021">
      <w:pPr>
        <w:rPr>
          <w:rFonts w:ascii="Times New Roman" w:eastAsia="Times New Roman" w:hAnsi="Times New Roman" w:cs="Times New Roman"/>
          <w:b/>
          <w:sz w:val="20"/>
          <w:szCs w:val="20"/>
        </w:rPr>
      </w:pPr>
    </w:p>
    <w:p w14:paraId="387612A8" w14:textId="24B67D04" w:rsidR="001F6021" w:rsidRDefault="001F6021">
      <w:pPr>
        <w:rPr>
          <w:rFonts w:ascii="Times New Roman" w:eastAsia="Times New Roman" w:hAnsi="Times New Roman" w:cs="Times New Roman"/>
          <w:b/>
          <w:sz w:val="20"/>
          <w:szCs w:val="20"/>
        </w:rPr>
      </w:pPr>
    </w:p>
    <w:p w14:paraId="07E6CEF5" w14:textId="3C9E51F0" w:rsidR="001F6021" w:rsidRDefault="001F6021">
      <w:pPr>
        <w:rPr>
          <w:rFonts w:ascii="Times New Roman" w:eastAsia="Times New Roman" w:hAnsi="Times New Roman" w:cs="Times New Roman"/>
          <w:b/>
          <w:sz w:val="20"/>
          <w:szCs w:val="20"/>
        </w:rPr>
      </w:pPr>
    </w:p>
    <w:p w14:paraId="20BA423A" w14:textId="248B5CF9" w:rsidR="001F6021" w:rsidRDefault="001F6021">
      <w:pPr>
        <w:rPr>
          <w:rFonts w:ascii="Times New Roman" w:eastAsia="Times New Roman" w:hAnsi="Times New Roman" w:cs="Times New Roman"/>
          <w:b/>
          <w:sz w:val="20"/>
          <w:szCs w:val="20"/>
        </w:rPr>
      </w:pPr>
    </w:p>
    <w:p w14:paraId="117A9540" w14:textId="26BC7518" w:rsidR="001F6021" w:rsidRDefault="001F6021">
      <w:pPr>
        <w:rPr>
          <w:rFonts w:ascii="Times New Roman" w:eastAsia="Times New Roman" w:hAnsi="Times New Roman" w:cs="Times New Roman"/>
          <w:b/>
          <w:sz w:val="20"/>
          <w:szCs w:val="20"/>
        </w:rPr>
      </w:pPr>
    </w:p>
    <w:p w14:paraId="26E4E014" w14:textId="3575283F" w:rsidR="001F6021" w:rsidRDefault="001F6021">
      <w:pPr>
        <w:rPr>
          <w:rFonts w:ascii="Times New Roman" w:eastAsia="Times New Roman" w:hAnsi="Times New Roman" w:cs="Times New Roman"/>
          <w:b/>
          <w:sz w:val="20"/>
          <w:szCs w:val="20"/>
        </w:rPr>
      </w:pPr>
    </w:p>
    <w:p w14:paraId="6A95CF94" w14:textId="104940AD" w:rsidR="001F6021" w:rsidRDefault="001F6021">
      <w:pPr>
        <w:rPr>
          <w:rFonts w:ascii="Times New Roman" w:eastAsia="Times New Roman" w:hAnsi="Times New Roman" w:cs="Times New Roman"/>
          <w:b/>
          <w:sz w:val="20"/>
          <w:szCs w:val="20"/>
        </w:rPr>
      </w:pPr>
    </w:p>
    <w:p w14:paraId="6542F381" w14:textId="548480B7" w:rsidR="001F6021" w:rsidRDefault="001F6021">
      <w:pPr>
        <w:rPr>
          <w:rFonts w:ascii="Times New Roman" w:eastAsia="Times New Roman" w:hAnsi="Times New Roman" w:cs="Times New Roman"/>
          <w:b/>
          <w:sz w:val="20"/>
          <w:szCs w:val="20"/>
        </w:rPr>
      </w:pPr>
    </w:p>
    <w:p w14:paraId="7A4AD90C" w14:textId="2475A922" w:rsidR="001F6021" w:rsidRDefault="001F6021">
      <w:pPr>
        <w:rPr>
          <w:rFonts w:ascii="Times New Roman" w:eastAsia="Times New Roman" w:hAnsi="Times New Roman" w:cs="Times New Roman"/>
          <w:b/>
          <w:sz w:val="20"/>
          <w:szCs w:val="20"/>
        </w:rPr>
      </w:pPr>
    </w:p>
    <w:p w14:paraId="50E635EC" w14:textId="77777777" w:rsidR="001F6021" w:rsidRDefault="001F6021">
      <w:pPr>
        <w:rPr>
          <w:rFonts w:ascii="Times New Roman" w:eastAsia="Times New Roman" w:hAnsi="Times New Roman" w:cs="Times New Roman"/>
          <w:b/>
          <w:sz w:val="20"/>
          <w:szCs w:val="20"/>
        </w:rPr>
      </w:pPr>
    </w:p>
    <w:p w14:paraId="1CCECB5B" w14:textId="77777777" w:rsidR="008A77EA" w:rsidRDefault="008A77EA">
      <w:pPr>
        <w:spacing w:after="120" w:line="240" w:lineRule="auto"/>
        <w:jc w:val="center"/>
        <w:rPr>
          <w:b/>
          <w:sz w:val="20"/>
          <w:szCs w:val="20"/>
        </w:rPr>
      </w:pPr>
    </w:p>
    <w:p w14:paraId="445C2D70" w14:textId="77777777" w:rsidR="008A77EA" w:rsidRDefault="008A77EA">
      <w:pPr>
        <w:spacing w:after="120" w:line="240" w:lineRule="auto"/>
        <w:jc w:val="center"/>
        <w:rPr>
          <w:b/>
          <w:sz w:val="20"/>
          <w:szCs w:val="20"/>
        </w:rPr>
        <w:sectPr w:rsidR="008A77EA">
          <w:headerReference w:type="default" r:id="rId8"/>
          <w:footerReference w:type="default" r:id="rId9"/>
          <w:type w:val="continuous"/>
          <w:pgSz w:w="11906" w:h="16838"/>
          <w:pgMar w:top="1134" w:right="1417" w:bottom="1417" w:left="1417" w:header="0" w:footer="708" w:gutter="0"/>
          <w:cols w:space="708"/>
        </w:sectPr>
      </w:pPr>
    </w:p>
    <w:p w14:paraId="1F47F130" w14:textId="77777777" w:rsidR="008A77EA" w:rsidRDefault="004E505D" w:rsidP="00A74E48">
      <w:pPr>
        <w:pStyle w:val="Nagwek1"/>
        <w:numPr>
          <w:ilvl w:val="0"/>
          <w:numId w:val="1"/>
        </w:numPr>
        <w:spacing w:after="120"/>
        <w:ind w:hanging="432"/>
        <w:rPr>
          <w:sz w:val="20"/>
          <w:szCs w:val="20"/>
        </w:rPr>
      </w:pPr>
      <w:bookmarkStart w:id="0" w:name="_Toc17116617"/>
      <w:r>
        <w:rPr>
          <w:sz w:val="20"/>
          <w:szCs w:val="20"/>
        </w:rPr>
        <w:t>Nazwa i adres Zamawiającego</w:t>
      </w:r>
      <w:bookmarkEnd w:id="0"/>
    </w:p>
    <w:p w14:paraId="25FC8D90" w14:textId="77777777" w:rsidR="003B753D" w:rsidRPr="00D64F49" w:rsidRDefault="00290EF4" w:rsidP="00A858CA">
      <w:pPr>
        <w:pStyle w:val="Akapitzlist"/>
        <w:ind w:left="432" w:right="612"/>
        <w:textAlignment w:val="baseline"/>
        <w:rPr>
          <w:rFonts w:cs="Arial"/>
          <w:bCs/>
          <w:color w:val="auto"/>
          <w:sz w:val="20"/>
          <w:szCs w:val="20"/>
        </w:rPr>
      </w:pPr>
      <w:r>
        <w:rPr>
          <w:rFonts w:cs="Arial"/>
          <w:bCs/>
          <w:color w:val="auto"/>
          <w:sz w:val="20"/>
          <w:szCs w:val="20"/>
        </w:rPr>
        <w:t>Gmina Ścinawa</w:t>
      </w:r>
      <w:r w:rsidR="003B753D" w:rsidRPr="00D64F49">
        <w:rPr>
          <w:rFonts w:cs="Arial"/>
          <w:bCs/>
          <w:color w:val="auto"/>
          <w:sz w:val="20"/>
          <w:szCs w:val="20"/>
        </w:rPr>
        <w:tab/>
      </w:r>
    </w:p>
    <w:p w14:paraId="64CF9FF5" w14:textId="77777777" w:rsidR="003B753D" w:rsidRPr="00D64F49" w:rsidRDefault="00290EF4" w:rsidP="00A858CA">
      <w:pPr>
        <w:pStyle w:val="Akapitzlist"/>
        <w:ind w:left="432" w:right="612"/>
        <w:textAlignment w:val="baseline"/>
        <w:rPr>
          <w:rFonts w:cs="Arial"/>
          <w:bCs/>
          <w:color w:val="auto"/>
          <w:sz w:val="20"/>
          <w:szCs w:val="20"/>
        </w:rPr>
      </w:pPr>
      <w:r>
        <w:rPr>
          <w:rFonts w:cs="Arial"/>
          <w:bCs/>
          <w:color w:val="auto"/>
          <w:sz w:val="20"/>
          <w:szCs w:val="20"/>
        </w:rPr>
        <w:t>Rynek 17</w:t>
      </w:r>
      <w:r w:rsidR="003B753D" w:rsidRPr="00D64F49">
        <w:rPr>
          <w:rFonts w:cs="Arial"/>
          <w:bCs/>
          <w:color w:val="auto"/>
          <w:sz w:val="20"/>
          <w:szCs w:val="20"/>
        </w:rPr>
        <w:tab/>
      </w:r>
      <w:r w:rsidR="003B753D" w:rsidRPr="00D64F49">
        <w:rPr>
          <w:rFonts w:cs="Arial"/>
          <w:bCs/>
          <w:color w:val="auto"/>
          <w:sz w:val="20"/>
          <w:szCs w:val="20"/>
        </w:rPr>
        <w:tab/>
      </w:r>
      <w:r w:rsidR="003B753D" w:rsidRPr="00D64F49">
        <w:rPr>
          <w:rFonts w:cs="Arial"/>
          <w:bCs/>
          <w:color w:val="auto"/>
          <w:sz w:val="20"/>
          <w:szCs w:val="20"/>
        </w:rPr>
        <w:tab/>
      </w:r>
    </w:p>
    <w:p w14:paraId="0C386142" w14:textId="77777777" w:rsidR="00290EF4" w:rsidRDefault="00290EF4" w:rsidP="00290EF4">
      <w:pPr>
        <w:pStyle w:val="Akapitzlist"/>
        <w:ind w:left="432"/>
        <w:textAlignment w:val="baseline"/>
        <w:rPr>
          <w:rFonts w:cs="Arial"/>
          <w:bCs/>
          <w:color w:val="auto"/>
          <w:sz w:val="20"/>
          <w:szCs w:val="20"/>
          <w:lang w:val="it-IT"/>
        </w:rPr>
      </w:pPr>
      <w:r>
        <w:rPr>
          <w:rFonts w:cs="Arial"/>
          <w:bCs/>
          <w:color w:val="auto"/>
          <w:sz w:val="20"/>
          <w:szCs w:val="20"/>
          <w:lang w:val="it-IT"/>
        </w:rPr>
        <w:t>59-330 Ścinawa</w:t>
      </w:r>
      <w:r w:rsidR="003B753D" w:rsidRPr="00D64F49">
        <w:rPr>
          <w:rFonts w:cs="Arial"/>
          <w:bCs/>
          <w:color w:val="auto"/>
          <w:sz w:val="20"/>
          <w:szCs w:val="20"/>
          <w:lang w:val="it-IT"/>
        </w:rPr>
        <w:tab/>
      </w:r>
      <w:r w:rsidR="003B753D" w:rsidRPr="00D64F49">
        <w:rPr>
          <w:rFonts w:cs="Arial"/>
          <w:bCs/>
          <w:color w:val="auto"/>
          <w:sz w:val="20"/>
          <w:szCs w:val="20"/>
          <w:lang w:val="it-IT"/>
        </w:rPr>
        <w:tab/>
      </w:r>
      <w:r w:rsidR="003B753D" w:rsidRPr="00D64F49">
        <w:rPr>
          <w:rFonts w:cs="Arial"/>
          <w:bCs/>
          <w:color w:val="auto"/>
          <w:sz w:val="20"/>
          <w:szCs w:val="20"/>
          <w:lang w:val="it-IT"/>
        </w:rPr>
        <w:tab/>
      </w:r>
      <w:r w:rsidR="003B753D" w:rsidRPr="00D64F49">
        <w:rPr>
          <w:rFonts w:cs="Arial"/>
          <w:bCs/>
          <w:color w:val="auto"/>
          <w:sz w:val="20"/>
          <w:szCs w:val="20"/>
          <w:lang w:val="it-IT"/>
        </w:rPr>
        <w:tab/>
      </w:r>
      <w:r w:rsidR="003B753D" w:rsidRPr="00D64F49">
        <w:rPr>
          <w:rFonts w:cs="Arial"/>
          <w:bCs/>
          <w:color w:val="auto"/>
          <w:sz w:val="20"/>
          <w:szCs w:val="20"/>
          <w:lang w:val="it-IT"/>
        </w:rPr>
        <w:tab/>
      </w:r>
    </w:p>
    <w:p w14:paraId="69F7DFFD" w14:textId="77777777" w:rsidR="00290EF4" w:rsidRPr="00290EF4" w:rsidRDefault="00290EF4" w:rsidP="00290EF4">
      <w:pPr>
        <w:pStyle w:val="Akapitzlist"/>
        <w:ind w:left="432"/>
        <w:textAlignment w:val="baseline"/>
        <w:rPr>
          <w:rFonts w:eastAsia="Times New Roman"/>
          <w:sz w:val="20"/>
          <w:szCs w:val="20"/>
          <w:lang w:val="de-DE"/>
        </w:rPr>
      </w:pPr>
      <w:r w:rsidRPr="00290EF4">
        <w:rPr>
          <w:rFonts w:eastAsia="Times New Roman"/>
          <w:sz w:val="20"/>
          <w:szCs w:val="20"/>
        </w:rPr>
        <w:t xml:space="preserve">Strona internetowa: </w:t>
      </w:r>
      <w:hyperlink r:id="rId10" w:history="1">
        <w:r w:rsidRPr="00290EF4">
          <w:rPr>
            <w:rStyle w:val="Hipercze"/>
            <w:rFonts w:eastAsia="Times New Roman"/>
            <w:sz w:val="20"/>
            <w:szCs w:val="20"/>
          </w:rPr>
          <w:t>http://bip.umig-scinawa.dolnyslask.pl/</w:t>
        </w:r>
      </w:hyperlink>
    </w:p>
    <w:p w14:paraId="6558E3E5" w14:textId="77777777" w:rsidR="00290EF4" w:rsidRPr="00290EF4" w:rsidRDefault="00290EF4" w:rsidP="00290EF4">
      <w:pPr>
        <w:pStyle w:val="Akapitzlist"/>
        <w:ind w:left="432"/>
        <w:textAlignment w:val="baseline"/>
        <w:rPr>
          <w:bCs/>
          <w:color w:val="auto"/>
          <w:sz w:val="20"/>
          <w:szCs w:val="20"/>
          <w:lang w:val="it-IT"/>
        </w:rPr>
      </w:pPr>
      <w:r w:rsidRPr="00290EF4">
        <w:rPr>
          <w:rFonts w:eastAsia="Times New Roman"/>
          <w:sz w:val="20"/>
          <w:szCs w:val="20"/>
          <w:lang w:val="en-US"/>
        </w:rPr>
        <w:t xml:space="preserve">Adres e-mail: </w:t>
      </w:r>
      <w:hyperlink r:id="rId11" w:history="1">
        <w:r w:rsidRPr="00290EF4">
          <w:rPr>
            <w:rStyle w:val="Hipercze"/>
            <w:rFonts w:eastAsia="Times New Roman"/>
            <w:sz w:val="20"/>
            <w:szCs w:val="20"/>
            <w:lang w:val="en-US"/>
          </w:rPr>
          <w:t>urzad@scinawa.pl</w:t>
        </w:r>
      </w:hyperlink>
      <w:r w:rsidRPr="00290EF4">
        <w:rPr>
          <w:rFonts w:eastAsia="Times New Roman"/>
          <w:sz w:val="20"/>
          <w:szCs w:val="20"/>
          <w:lang w:val="en-US"/>
        </w:rPr>
        <w:t xml:space="preserve"> </w:t>
      </w:r>
    </w:p>
    <w:p w14:paraId="1E2BB31E" w14:textId="77777777" w:rsidR="008A77EA" w:rsidRPr="005B5720" w:rsidRDefault="008A77EA" w:rsidP="00A858CA">
      <w:pPr>
        <w:spacing w:after="120"/>
        <w:rPr>
          <w:rFonts w:ascii="Times New Roman" w:eastAsia="Times New Roman" w:hAnsi="Times New Roman" w:cs="Times New Roman"/>
          <w:sz w:val="20"/>
          <w:szCs w:val="20"/>
          <w:lang w:val="de-DE"/>
        </w:rPr>
      </w:pPr>
    </w:p>
    <w:p w14:paraId="0D834118" w14:textId="77777777" w:rsidR="008A77EA" w:rsidRDefault="00290EF4" w:rsidP="00A74E48">
      <w:pPr>
        <w:pStyle w:val="Nagwek1"/>
        <w:numPr>
          <w:ilvl w:val="0"/>
          <w:numId w:val="1"/>
        </w:numPr>
        <w:spacing w:after="120"/>
        <w:ind w:hanging="432"/>
        <w:rPr>
          <w:sz w:val="20"/>
          <w:szCs w:val="20"/>
        </w:rPr>
      </w:pPr>
      <w:bookmarkStart w:id="1" w:name="_Toc17116618"/>
      <w:r>
        <w:rPr>
          <w:sz w:val="20"/>
          <w:szCs w:val="20"/>
        </w:rPr>
        <w:t>Tryb udzielania zamówienia</w:t>
      </w:r>
      <w:bookmarkEnd w:id="1"/>
    </w:p>
    <w:p w14:paraId="7F64FC39" w14:textId="77777777" w:rsidR="003712E7" w:rsidRDefault="003712E7" w:rsidP="00A74E48">
      <w:pPr>
        <w:pStyle w:val="Akapitzlist"/>
        <w:numPr>
          <w:ilvl w:val="0"/>
          <w:numId w:val="3"/>
        </w:numPr>
        <w:rPr>
          <w:sz w:val="20"/>
          <w:szCs w:val="20"/>
        </w:rPr>
      </w:pPr>
      <w:r w:rsidRPr="003712E7">
        <w:rPr>
          <w:sz w:val="20"/>
          <w:szCs w:val="20"/>
        </w:rPr>
        <w:t xml:space="preserve">Postępowanie o udzielenie zamówienia publicznego prowadzone jest w trybie przetargu nieograniczonego na podstawie ustawy z dnia 29 stycznia 2004 r. Prawo zamówień publicznych (Dz.U. z 2018 r. poz. 1986 z późn. zm.) zwanej dalej „ustawą Pzp”, z zastosowaniem procedury, o której umowa w art. 24aa ust. 1 ustawy Pzp. </w:t>
      </w:r>
    </w:p>
    <w:p w14:paraId="602D13FC" w14:textId="77777777" w:rsidR="003712E7" w:rsidRDefault="003712E7" w:rsidP="00A74E48">
      <w:pPr>
        <w:pStyle w:val="Akapitzlist"/>
        <w:numPr>
          <w:ilvl w:val="0"/>
          <w:numId w:val="3"/>
        </w:numPr>
        <w:rPr>
          <w:sz w:val="20"/>
          <w:szCs w:val="20"/>
        </w:rPr>
      </w:pPr>
      <w:r>
        <w:rPr>
          <w:sz w:val="20"/>
          <w:szCs w:val="20"/>
        </w:rPr>
        <w:t>W zakresie nieuregulowanym niniejszą Specyfikacją Istotnych Warunków Zamówienia, zwaną dalej „SIWZ”, zastosowanie mają przepisy ustawy Pzp.</w:t>
      </w:r>
    </w:p>
    <w:p w14:paraId="3C649F5C" w14:textId="77777777" w:rsidR="003712E7" w:rsidRDefault="003712E7" w:rsidP="00A74E48">
      <w:pPr>
        <w:pStyle w:val="Akapitzlist"/>
        <w:numPr>
          <w:ilvl w:val="0"/>
          <w:numId w:val="3"/>
        </w:numPr>
        <w:rPr>
          <w:sz w:val="20"/>
          <w:szCs w:val="20"/>
        </w:rPr>
      </w:pPr>
      <w:r>
        <w:rPr>
          <w:sz w:val="20"/>
          <w:szCs w:val="20"/>
        </w:rPr>
        <w:t>Wartość zamówienia nie przekracza równowartości kwoty określonej w przepisach wydanych na podstawie art. 11 ust. 8 ustawy Pzp.</w:t>
      </w:r>
    </w:p>
    <w:p w14:paraId="7B426D13" w14:textId="77777777" w:rsidR="00290EF4" w:rsidRPr="003712E7" w:rsidRDefault="003712E7" w:rsidP="00A74E48">
      <w:pPr>
        <w:pStyle w:val="Akapitzlist"/>
        <w:numPr>
          <w:ilvl w:val="0"/>
          <w:numId w:val="3"/>
        </w:numPr>
        <w:rPr>
          <w:sz w:val="20"/>
          <w:szCs w:val="20"/>
        </w:rPr>
      </w:pPr>
      <w:r>
        <w:rPr>
          <w:sz w:val="20"/>
          <w:szCs w:val="20"/>
        </w:rPr>
        <w:t xml:space="preserve">Zgodnie z art. 9 ustawy Pzp postępowanie prowadzone jest w języku polskim, z zachowaniem formy pisemnej. </w:t>
      </w:r>
    </w:p>
    <w:p w14:paraId="3E5F7E3E" w14:textId="77777777" w:rsidR="0063796A" w:rsidRPr="0063796A" w:rsidRDefault="0063796A" w:rsidP="0063796A">
      <w:pPr>
        <w:pStyle w:val="Nagwek1"/>
        <w:spacing w:after="120" w:line="240" w:lineRule="auto"/>
        <w:ind w:left="0" w:firstLine="0"/>
        <w:rPr>
          <w:color w:val="auto"/>
          <w:sz w:val="20"/>
          <w:szCs w:val="20"/>
        </w:rPr>
      </w:pPr>
    </w:p>
    <w:p w14:paraId="707AF29A" w14:textId="77777777" w:rsidR="00FC3581" w:rsidRDefault="004E505D" w:rsidP="00A74E48">
      <w:pPr>
        <w:pStyle w:val="Nagwek1"/>
        <w:numPr>
          <w:ilvl w:val="0"/>
          <w:numId w:val="1"/>
        </w:numPr>
        <w:spacing w:after="120" w:line="240" w:lineRule="auto"/>
        <w:ind w:hanging="432"/>
        <w:rPr>
          <w:color w:val="auto"/>
          <w:sz w:val="20"/>
          <w:szCs w:val="20"/>
        </w:rPr>
      </w:pPr>
      <w:bookmarkStart w:id="2" w:name="_Toc17116619"/>
      <w:r w:rsidRPr="009B5156">
        <w:rPr>
          <w:color w:val="auto"/>
          <w:sz w:val="20"/>
          <w:szCs w:val="20"/>
        </w:rPr>
        <w:t>Opis przedmiotu zamówienia</w:t>
      </w:r>
      <w:bookmarkEnd w:id="2"/>
      <w:r w:rsidR="009241DD" w:rsidRPr="009B5156">
        <w:rPr>
          <w:color w:val="auto"/>
          <w:sz w:val="20"/>
          <w:szCs w:val="20"/>
        </w:rPr>
        <w:t xml:space="preserve"> </w:t>
      </w:r>
    </w:p>
    <w:p w14:paraId="37B9F53B" w14:textId="0AFC7DB5" w:rsidR="00290EF4" w:rsidRDefault="003712E7" w:rsidP="00A74E48">
      <w:pPr>
        <w:pStyle w:val="Akapitzlist"/>
        <w:numPr>
          <w:ilvl w:val="0"/>
          <w:numId w:val="4"/>
        </w:numPr>
        <w:rPr>
          <w:sz w:val="20"/>
          <w:szCs w:val="20"/>
        </w:rPr>
      </w:pPr>
      <w:r w:rsidRPr="003712E7">
        <w:rPr>
          <w:sz w:val="20"/>
          <w:szCs w:val="20"/>
        </w:rPr>
        <w:t xml:space="preserve">Przedmiotem zamówienia jest pełnienie nadzoru archeologicznego w ramach </w:t>
      </w:r>
      <w:r w:rsidR="00002267">
        <w:rPr>
          <w:sz w:val="20"/>
          <w:szCs w:val="20"/>
        </w:rPr>
        <w:t xml:space="preserve">zadania </w:t>
      </w:r>
      <w:r w:rsidR="00002267" w:rsidRPr="00002267">
        <w:rPr>
          <w:rFonts w:eastAsia="Lucida Sans Unicode"/>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p>
    <w:p w14:paraId="7401B8DD" w14:textId="77777777" w:rsidR="003712E7" w:rsidRDefault="003712E7" w:rsidP="00A74E48">
      <w:pPr>
        <w:pStyle w:val="Akapitzlist"/>
        <w:numPr>
          <w:ilvl w:val="0"/>
          <w:numId w:val="4"/>
        </w:numPr>
        <w:rPr>
          <w:sz w:val="20"/>
          <w:szCs w:val="20"/>
        </w:rPr>
      </w:pPr>
      <w:r>
        <w:rPr>
          <w:sz w:val="20"/>
          <w:szCs w:val="20"/>
        </w:rPr>
        <w:t xml:space="preserve">Zamawiający zaleca wykonanie wizji lokalnej celem sprawdzenia warunków związanych </w:t>
      </w:r>
      <w:r>
        <w:rPr>
          <w:sz w:val="20"/>
          <w:szCs w:val="20"/>
        </w:rPr>
        <w:br/>
        <w:t xml:space="preserve">z wykonaniem prac będących przedmiotem zamówienia oraz celem uzyskania informacji </w:t>
      </w:r>
      <w:r>
        <w:rPr>
          <w:sz w:val="20"/>
          <w:szCs w:val="20"/>
        </w:rPr>
        <w:lastRenderedPageBreak/>
        <w:t xml:space="preserve">koniecznych i przydatnych do przygotowania oferty. Koszt wizji lokalnej ponosi Wykonawca. </w:t>
      </w:r>
    </w:p>
    <w:p w14:paraId="011DEDBA" w14:textId="4CB1C484" w:rsidR="003712E7" w:rsidRPr="00672BEF" w:rsidRDefault="00672BEF" w:rsidP="00A74E48">
      <w:pPr>
        <w:pStyle w:val="Akapitzlist"/>
        <w:numPr>
          <w:ilvl w:val="0"/>
          <w:numId w:val="4"/>
        </w:numPr>
        <w:rPr>
          <w:color w:val="000000" w:themeColor="text1"/>
          <w:sz w:val="20"/>
          <w:szCs w:val="20"/>
        </w:rPr>
      </w:pPr>
      <w:r w:rsidRPr="00672BEF">
        <w:rPr>
          <w:color w:val="000000" w:themeColor="text1"/>
          <w:sz w:val="20"/>
          <w:szCs w:val="20"/>
        </w:rPr>
        <w:t xml:space="preserve">W ramach realizacji przedmiotu zamówienia należy: </w:t>
      </w:r>
    </w:p>
    <w:p w14:paraId="71B6607E" w14:textId="4D102D6F" w:rsidR="00672BEF" w:rsidRPr="00672BEF" w:rsidRDefault="00672BEF" w:rsidP="00A74E48">
      <w:pPr>
        <w:pStyle w:val="Akapitzlist"/>
        <w:numPr>
          <w:ilvl w:val="0"/>
          <w:numId w:val="46"/>
        </w:numPr>
        <w:rPr>
          <w:color w:val="000000" w:themeColor="text1"/>
          <w:sz w:val="20"/>
          <w:szCs w:val="20"/>
        </w:rPr>
      </w:pPr>
      <w:r w:rsidRPr="00672BEF">
        <w:rPr>
          <w:color w:val="000000" w:themeColor="text1"/>
          <w:sz w:val="20"/>
          <w:szCs w:val="20"/>
        </w:rPr>
        <w:t xml:space="preserve">Wykonać </w:t>
      </w:r>
      <w:bookmarkStart w:id="3" w:name="_Hlk16239398"/>
      <w:r w:rsidRPr="00672BEF">
        <w:rPr>
          <w:color w:val="000000" w:themeColor="text1"/>
          <w:sz w:val="20"/>
          <w:szCs w:val="20"/>
        </w:rPr>
        <w:t>dokumentację i sprawozdania z przeprowadzonego nadzoru archeologicznego zgodnie z wymogami zawartymi w decyzji o pozwoleniu na prowadzenie prac archeologicznych wydanym przez Wojewódzkiego Konserwatora Zabytków,</w:t>
      </w:r>
    </w:p>
    <w:p w14:paraId="476FB88E" w14:textId="56F3BFF3" w:rsidR="008B66DD" w:rsidRDefault="00672BEF" w:rsidP="00A74E48">
      <w:pPr>
        <w:pStyle w:val="Akapitzlist"/>
        <w:numPr>
          <w:ilvl w:val="0"/>
          <w:numId w:val="46"/>
        </w:numPr>
        <w:rPr>
          <w:color w:val="000000" w:themeColor="text1"/>
          <w:sz w:val="20"/>
          <w:szCs w:val="20"/>
        </w:rPr>
      </w:pPr>
      <w:bookmarkStart w:id="4" w:name="_Hlk16239423"/>
      <w:bookmarkEnd w:id="3"/>
      <w:r w:rsidRPr="00672BEF">
        <w:rPr>
          <w:color w:val="000000" w:themeColor="text1"/>
          <w:sz w:val="20"/>
          <w:szCs w:val="20"/>
        </w:rPr>
        <w:t>Wykonać dokumentację w dwóch egzemplarzach, z czego jeden egzemplarz otrzyma Zamawiający, jeden egzemplarz otrzyma Wojewódzki Konserwator Zabytków</w:t>
      </w:r>
      <w:bookmarkEnd w:id="4"/>
      <w:r w:rsidR="00AC1D0D">
        <w:rPr>
          <w:color w:val="000000" w:themeColor="text1"/>
          <w:sz w:val="20"/>
          <w:szCs w:val="20"/>
        </w:rPr>
        <w:t>,</w:t>
      </w:r>
    </w:p>
    <w:p w14:paraId="0729EA42" w14:textId="28DF33FB" w:rsidR="00AC1D0D" w:rsidRPr="006568EA" w:rsidRDefault="00AC1D0D" w:rsidP="00AC1D0D">
      <w:pPr>
        <w:pStyle w:val="Akapitzlist"/>
        <w:numPr>
          <w:ilvl w:val="0"/>
          <w:numId w:val="46"/>
        </w:numPr>
        <w:autoSpaceDE w:val="0"/>
        <w:autoSpaceDN w:val="0"/>
        <w:rPr>
          <w:color w:val="auto"/>
          <w:sz w:val="20"/>
          <w:szCs w:val="20"/>
        </w:rPr>
      </w:pPr>
      <w:r w:rsidRPr="006568EA">
        <w:rPr>
          <w:color w:val="auto"/>
          <w:sz w:val="20"/>
          <w:szCs w:val="20"/>
        </w:rPr>
        <w:t xml:space="preserve">Archeolog powinien również </w:t>
      </w:r>
      <w:r w:rsidRPr="006568EA">
        <w:rPr>
          <w:color w:val="auto"/>
          <w:sz w:val="20"/>
          <w:szCs w:val="20"/>
          <w:u w:val="single"/>
        </w:rPr>
        <w:t>w imieniu Inwestora wystąpić z wnioskiem o wydanie pozwolenia na prowadzenie badań archeologicznych</w:t>
      </w:r>
      <w:r w:rsidRPr="006568EA">
        <w:rPr>
          <w:color w:val="auto"/>
          <w:sz w:val="20"/>
          <w:szCs w:val="20"/>
        </w:rPr>
        <w:t xml:space="preserve"> w oparciu o rozporządzenie Ministra Kultury </w:t>
      </w:r>
      <w:r w:rsidRPr="006568EA">
        <w:rPr>
          <w:color w:val="auto"/>
          <w:sz w:val="20"/>
          <w:szCs w:val="20"/>
        </w:rPr>
        <w:br/>
        <w:t>i Dziedzictwa Narodowego z dnia 2 sierpnia 2018r. w sprawie prowadzenia prac konserwatorskich, prac restauratorskich i badań konserwatorskich, przy zabytku wpisanym do rejestru zabytków albo na Listę Skarbów Dziedzictwa oraz robot budowlanych, badań architektonicznych i innych działań przy zabytku wpisanym do rejestru zabytków, a także badań archeologicznych i poszukiwań z</w:t>
      </w:r>
      <w:r w:rsidR="006568EA">
        <w:rPr>
          <w:color w:val="auto"/>
          <w:sz w:val="20"/>
          <w:szCs w:val="20"/>
        </w:rPr>
        <w:t>abytków (Dz. U. 2018 poz. 1609), zgodnie z decyzją nr 322/2017 z dnia 03.04.2017r. oraz decyzja nr 26/2020 z dnia 13.01.2020r.</w:t>
      </w:r>
    </w:p>
    <w:p w14:paraId="334A5D43" w14:textId="62BB262C" w:rsidR="00AC1D0D" w:rsidRPr="00875F40" w:rsidRDefault="00AC1D0D" w:rsidP="00AC1D0D">
      <w:pPr>
        <w:pStyle w:val="Akapitzlist"/>
        <w:numPr>
          <w:ilvl w:val="0"/>
          <w:numId w:val="46"/>
        </w:numPr>
        <w:autoSpaceDE w:val="0"/>
        <w:autoSpaceDN w:val="0"/>
        <w:rPr>
          <w:color w:val="auto"/>
          <w:sz w:val="20"/>
          <w:szCs w:val="20"/>
        </w:rPr>
      </w:pPr>
      <w:r w:rsidRPr="00875F40">
        <w:rPr>
          <w:color w:val="auto"/>
          <w:sz w:val="20"/>
          <w:szCs w:val="20"/>
        </w:rPr>
        <w:t>Archeolog powinien opracować program prowadzenia badań archeologicznych,</w:t>
      </w:r>
    </w:p>
    <w:p w14:paraId="6017AB29" w14:textId="5ED04A03" w:rsidR="00AC1D0D" w:rsidRPr="00875F40" w:rsidRDefault="00AC1D0D" w:rsidP="00A74E48">
      <w:pPr>
        <w:pStyle w:val="Akapitzlist"/>
        <w:numPr>
          <w:ilvl w:val="0"/>
          <w:numId w:val="46"/>
        </w:numPr>
        <w:rPr>
          <w:color w:val="auto"/>
          <w:sz w:val="18"/>
          <w:szCs w:val="18"/>
        </w:rPr>
      </w:pPr>
      <w:r w:rsidRPr="00875F40">
        <w:rPr>
          <w:color w:val="auto"/>
          <w:sz w:val="20"/>
          <w:szCs w:val="20"/>
        </w:rPr>
        <w:t>Archeolog powinien uzyskać dokument potwierdzający gotowość muzeum lub innej jednostki organizacyjnej do przyjęcia zabytków,</w:t>
      </w:r>
    </w:p>
    <w:p w14:paraId="3471F101" w14:textId="0246E188" w:rsidR="00AC1D0D" w:rsidRPr="00875F40" w:rsidRDefault="00AC1D0D" w:rsidP="00AC1D0D">
      <w:pPr>
        <w:pStyle w:val="Akapitzlist"/>
        <w:numPr>
          <w:ilvl w:val="0"/>
          <w:numId w:val="46"/>
        </w:numPr>
        <w:autoSpaceDE w:val="0"/>
        <w:autoSpaceDN w:val="0"/>
        <w:rPr>
          <w:color w:val="auto"/>
          <w:sz w:val="20"/>
          <w:szCs w:val="20"/>
        </w:rPr>
      </w:pPr>
      <w:r w:rsidRPr="00875F40">
        <w:rPr>
          <w:color w:val="auto"/>
          <w:sz w:val="20"/>
          <w:szCs w:val="20"/>
        </w:rPr>
        <w:t>Obowiązkiem Archeologa będzie przeprowadzenie badań archeologicznych w czasie trwania prac budowlanych,</w:t>
      </w:r>
    </w:p>
    <w:p w14:paraId="07BDB2E8" w14:textId="77777777" w:rsidR="00AC1D0D" w:rsidRDefault="00AC1D0D" w:rsidP="00AC1D0D">
      <w:pPr>
        <w:pStyle w:val="Akapitzlist"/>
        <w:numPr>
          <w:ilvl w:val="0"/>
          <w:numId w:val="46"/>
        </w:numPr>
        <w:autoSpaceDE w:val="0"/>
        <w:autoSpaceDN w:val="0"/>
        <w:rPr>
          <w:color w:val="auto"/>
          <w:sz w:val="20"/>
          <w:szCs w:val="20"/>
        </w:rPr>
      </w:pPr>
      <w:r w:rsidRPr="00875F40">
        <w:rPr>
          <w:color w:val="auto"/>
          <w:sz w:val="20"/>
          <w:szCs w:val="20"/>
        </w:rPr>
        <w:t xml:space="preserve">Archeolog powinien sporządzić opis uporządkowania terenu po zakończeniu badań. </w:t>
      </w:r>
    </w:p>
    <w:p w14:paraId="15D9EBF8" w14:textId="3554F383" w:rsidR="006568EA" w:rsidRPr="006568EA" w:rsidRDefault="006568EA" w:rsidP="006568EA">
      <w:pPr>
        <w:pStyle w:val="Akapitzlist"/>
        <w:numPr>
          <w:ilvl w:val="0"/>
          <w:numId w:val="4"/>
        </w:numPr>
        <w:autoSpaceDE w:val="0"/>
        <w:autoSpaceDN w:val="0"/>
        <w:rPr>
          <w:color w:val="auto"/>
          <w:sz w:val="20"/>
          <w:szCs w:val="20"/>
        </w:rPr>
      </w:pPr>
      <w:r>
        <w:rPr>
          <w:color w:val="auto"/>
          <w:sz w:val="20"/>
          <w:szCs w:val="20"/>
        </w:rPr>
        <w:t>Nadzór archeologiczny należy prowadzić w następujących zakresach:</w:t>
      </w:r>
    </w:p>
    <w:p w14:paraId="56625A0A" w14:textId="0B457F39" w:rsidR="006568EA" w:rsidRDefault="006568EA" w:rsidP="006568EA">
      <w:pPr>
        <w:pStyle w:val="Akapitzlist"/>
        <w:numPr>
          <w:ilvl w:val="1"/>
          <w:numId w:val="4"/>
        </w:numPr>
        <w:autoSpaceDE w:val="0"/>
        <w:autoSpaceDN w:val="0"/>
        <w:rPr>
          <w:color w:val="auto"/>
          <w:sz w:val="20"/>
          <w:szCs w:val="20"/>
        </w:rPr>
      </w:pPr>
      <w:r>
        <w:rPr>
          <w:color w:val="auto"/>
          <w:sz w:val="20"/>
          <w:szCs w:val="20"/>
        </w:rPr>
        <w:t>Nadzór archeologiczny nad pracami polegającymi na rewitalizacji nawierzchni rynku w tym oświetlenia</w:t>
      </w:r>
    </w:p>
    <w:p w14:paraId="241F207A" w14:textId="74814EE6" w:rsidR="006568EA" w:rsidRDefault="006568EA" w:rsidP="006568EA">
      <w:pPr>
        <w:pStyle w:val="Akapitzlist"/>
        <w:numPr>
          <w:ilvl w:val="1"/>
          <w:numId w:val="4"/>
        </w:numPr>
        <w:autoSpaceDE w:val="0"/>
        <w:autoSpaceDN w:val="0"/>
        <w:rPr>
          <w:color w:val="auto"/>
          <w:sz w:val="20"/>
          <w:szCs w:val="20"/>
        </w:rPr>
      </w:pPr>
      <w:r>
        <w:rPr>
          <w:color w:val="auto"/>
          <w:sz w:val="20"/>
          <w:szCs w:val="20"/>
        </w:rPr>
        <w:t>Nadzór archeologiczny nad pracami polegającymi na budowie sieci wodociągowej sanitarnej i deszczowej</w:t>
      </w:r>
    </w:p>
    <w:p w14:paraId="3723C2EC" w14:textId="54D5068B" w:rsidR="006568EA" w:rsidRPr="006568EA" w:rsidRDefault="006568EA" w:rsidP="006568EA">
      <w:pPr>
        <w:pStyle w:val="Akapitzlist"/>
        <w:numPr>
          <w:ilvl w:val="0"/>
          <w:numId w:val="4"/>
        </w:numPr>
        <w:autoSpaceDE w:val="0"/>
        <w:autoSpaceDN w:val="0"/>
        <w:rPr>
          <w:color w:val="auto"/>
          <w:sz w:val="20"/>
          <w:szCs w:val="20"/>
        </w:rPr>
      </w:pPr>
      <w:r>
        <w:rPr>
          <w:color w:val="auto"/>
          <w:sz w:val="20"/>
          <w:szCs w:val="20"/>
        </w:rPr>
        <w:t>Miejsce inwestycji: działki nr 302, 301, 287, 298, 315/1, 314. 315/2, 315/3, 343, 298, 304, 303/4 obręb ewidencyjny  0002 Ścinawa</w:t>
      </w:r>
    </w:p>
    <w:p w14:paraId="4029C7E5" w14:textId="4E25CFA4" w:rsidR="006568EA" w:rsidRPr="006568EA" w:rsidRDefault="006568EA" w:rsidP="006568EA">
      <w:pPr>
        <w:rPr>
          <w:b/>
          <w:bCs/>
          <w:sz w:val="20"/>
          <w:szCs w:val="20"/>
        </w:rPr>
      </w:pPr>
      <w:r w:rsidRPr="006568EA">
        <w:rPr>
          <w:b/>
          <w:bCs/>
          <w:sz w:val="20"/>
          <w:szCs w:val="20"/>
        </w:rPr>
        <w:t xml:space="preserve">Orientacyjna powierzchnia rewitalizacji rynku w miejscach ochrony konserwatorskiej i strefie obserwacji „OW”: </w:t>
      </w:r>
      <w:r>
        <w:rPr>
          <w:b/>
          <w:bCs/>
          <w:sz w:val="20"/>
          <w:szCs w:val="20"/>
        </w:rPr>
        <w:t>1,2 ha</w:t>
      </w:r>
    </w:p>
    <w:p w14:paraId="3FCE9D9C" w14:textId="77777777" w:rsidR="006568EA" w:rsidRPr="006568EA" w:rsidRDefault="006568EA" w:rsidP="006568EA">
      <w:pPr>
        <w:autoSpaceDE w:val="0"/>
        <w:autoSpaceDN w:val="0"/>
        <w:rPr>
          <w:color w:val="auto"/>
          <w:sz w:val="20"/>
          <w:szCs w:val="20"/>
        </w:rPr>
      </w:pPr>
    </w:p>
    <w:p w14:paraId="73A7B154" w14:textId="77777777" w:rsidR="00E51BC8" w:rsidRDefault="00E51BC8" w:rsidP="00E51BC8">
      <w:pPr>
        <w:pStyle w:val="Akapitzlist"/>
        <w:rPr>
          <w:color w:val="000000" w:themeColor="text1"/>
          <w:sz w:val="20"/>
          <w:szCs w:val="20"/>
        </w:rPr>
      </w:pPr>
    </w:p>
    <w:p w14:paraId="1A080FAC" w14:textId="77777777" w:rsidR="008B7EB8" w:rsidRDefault="00E51BC8" w:rsidP="008B7EB8">
      <w:pPr>
        <w:rPr>
          <w:b/>
          <w:bCs/>
          <w:sz w:val="20"/>
          <w:szCs w:val="20"/>
        </w:rPr>
      </w:pPr>
      <w:r w:rsidRPr="008B7EB8">
        <w:rPr>
          <w:b/>
          <w:bCs/>
          <w:sz w:val="20"/>
          <w:szCs w:val="20"/>
        </w:rPr>
        <w:t>Orientacyjne długości sieci w miejscach ochrony konserwatorskiej i strefie obserwacji „OW”:</w:t>
      </w:r>
      <w:r w:rsidRPr="00E51BC8">
        <w:rPr>
          <w:b/>
          <w:bCs/>
          <w:sz w:val="20"/>
          <w:szCs w:val="20"/>
        </w:rPr>
        <w:t xml:space="preserve"> </w:t>
      </w:r>
    </w:p>
    <w:p w14:paraId="27D61284" w14:textId="3EBE17FF" w:rsidR="008B7EB8" w:rsidRPr="008B7EB8" w:rsidRDefault="008B7EB8" w:rsidP="008B7EB8">
      <w:pPr>
        <w:pStyle w:val="Akapitzlist"/>
        <w:numPr>
          <w:ilvl w:val="0"/>
          <w:numId w:val="51"/>
        </w:numPr>
        <w:spacing w:line="240" w:lineRule="auto"/>
        <w:rPr>
          <w:rFonts w:eastAsia="Times New Roman"/>
          <w:color w:val="auto"/>
          <w:sz w:val="20"/>
          <w:szCs w:val="20"/>
        </w:rPr>
      </w:pPr>
      <w:r w:rsidRPr="008B7EB8">
        <w:rPr>
          <w:rFonts w:eastAsia="Times New Roman"/>
          <w:color w:val="auto"/>
          <w:sz w:val="20"/>
          <w:szCs w:val="20"/>
        </w:rPr>
        <w:t xml:space="preserve">kanalizacja deszczowa  </w:t>
      </w:r>
      <w:r>
        <w:rPr>
          <w:rFonts w:eastAsia="Times New Roman"/>
          <w:color w:val="auto"/>
          <w:sz w:val="20"/>
          <w:szCs w:val="20"/>
        </w:rPr>
        <w:t xml:space="preserve">- </w:t>
      </w:r>
      <w:r w:rsidRPr="008B7EB8">
        <w:rPr>
          <w:rFonts w:eastAsia="Times New Roman"/>
          <w:color w:val="auto"/>
          <w:sz w:val="20"/>
          <w:szCs w:val="20"/>
        </w:rPr>
        <w:t>2491,42 m</w:t>
      </w:r>
    </w:p>
    <w:p w14:paraId="5A9108B9" w14:textId="1DAB7299" w:rsidR="008B7EB8" w:rsidRPr="008B7EB8" w:rsidRDefault="008B7EB8" w:rsidP="008B7EB8">
      <w:pPr>
        <w:pStyle w:val="Akapitzlist"/>
        <w:widowControl/>
        <w:numPr>
          <w:ilvl w:val="0"/>
          <w:numId w:val="51"/>
        </w:numPr>
        <w:pBdr>
          <w:top w:val="none" w:sz="0" w:space="0" w:color="auto"/>
          <w:left w:val="none" w:sz="0" w:space="0" w:color="auto"/>
          <w:bottom w:val="none" w:sz="0" w:space="0" w:color="auto"/>
          <w:right w:val="none" w:sz="0" w:space="0" w:color="auto"/>
          <w:between w:val="none" w:sz="0" w:space="0" w:color="auto"/>
        </w:pBdr>
        <w:spacing w:line="240" w:lineRule="auto"/>
        <w:jc w:val="left"/>
        <w:rPr>
          <w:rFonts w:eastAsia="Times New Roman"/>
          <w:color w:val="auto"/>
          <w:sz w:val="20"/>
          <w:szCs w:val="20"/>
        </w:rPr>
      </w:pPr>
      <w:r w:rsidRPr="008B7EB8">
        <w:rPr>
          <w:rFonts w:eastAsia="Times New Roman"/>
          <w:color w:val="auto"/>
          <w:sz w:val="20"/>
          <w:szCs w:val="20"/>
        </w:rPr>
        <w:t xml:space="preserve">Kanalizacja sanitarna </w:t>
      </w:r>
      <w:r>
        <w:rPr>
          <w:rFonts w:eastAsia="Times New Roman"/>
          <w:color w:val="auto"/>
          <w:sz w:val="20"/>
          <w:szCs w:val="20"/>
        </w:rPr>
        <w:t xml:space="preserve">- </w:t>
      </w:r>
      <w:r w:rsidRPr="008B7EB8">
        <w:rPr>
          <w:rFonts w:eastAsia="Times New Roman"/>
          <w:color w:val="auto"/>
          <w:sz w:val="20"/>
          <w:szCs w:val="20"/>
        </w:rPr>
        <w:t>607,77 m</w:t>
      </w:r>
    </w:p>
    <w:p w14:paraId="090898F2" w14:textId="63750F5A" w:rsidR="008B7EB8" w:rsidRPr="008B7EB8" w:rsidRDefault="008B7EB8" w:rsidP="008B7EB8">
      <w:pPr>
        <w:pStyle w:val="Akapitzlist"/>
        <w:widowControl/>
        <w:numPr>
          <w:ilvl w:val="0"/>
          <w:numId w:val="51"/>
        </w:numPr>
        <w:pBdr>
          <w:top w:val="none" w:sz="0" w:space="0" w:color="auto"/>
          <w:left w:val="none" w:sz="0" w:space="0" w:color="auto"/>
          <w:bottom w:val="none" w:sz="0" w:space="0" w:color="auto"/>
          <w:right w:val="none" w:sz="0" w:space="0" w:color="auto"/>
          <w:between w:val="none" w:sz="0" w:space="0" w:color="auto"/>
        </w:pBdr>
        <w:spacing w:line="240" w:lineRule="auto"/>
        <w:jc w:val="left"/>
        <w:rPr>
          <w:rFonts w:eastAsia="Times New Roman"/>
          <w:color w:val="auto"/>
          <w:sz w:val="20"/>
          <w:szCs w:val="20"/>
        </w:rPr>
      </w:pPr>
      <w:r w:rsidRPr="008B7EB8">
        <w:rPr>
          <w:rFonts w:eastAsia="Times New Roman"/>
          <w:color w:val="auto"/>
          <w:sz w:val="20"/>
          <w:szCs w:val="20"/>
        </w:rPr>
        <w:t>Wodociąg</w:t>
      </w:r>
      <w:r>
        <w:rPr>
          <w:rFonts w:eastAsia="Times New Roman"/>
          <w:color w:val="auto"/>
          <w:sz w:val="20"/>
          <w:szCs w:val="20"/>
        </w:rPr>
        <w:t xml:space="preserve"> - </w:t>
      </w:r>
      <w:r w:rsidRPr="008B7EB8">
        <w:rPr>
          <w:rFonts w:eastAsia="Times New Roman"/>
          <w:color w:val="auto"/>
          <w:sz w:val="20"/>
          <w:szCs w:val="20"/>
        </w:rPr>
        <w:t xml:space="preserve"> 1175,63 m</w:t>
      </w:r>
    </w:p>
    <w:p w14:paraId="29E0396F" w14:textId="77777777" w:rsidR="008B7EB8" w:rsidRPr="008B7EB8" w:rsidRDefault="008B7EB8" w:rsidP="008B7EB8">
      <w:pPr>
        <w:widowControl/>
        <w:pBdr>
          <w:top w:val="none" w:sz="0" w:space="0" w:color="auto"/>
          <w:left w:val="none" w:sz="0" w:space="0" w:color="auto"/>
          <w:bottom w:val="none" w:sz="0" w:space="0" w:color="auto"/>
          <w:right w:val="none" w:sz="0" w:space="0" w:color="auto"/>
          <w:between w:val="none" w:sz="0" w:space="0" w:color="auto"/>
        </w:pBdr>
        <w:spacing w:line="240" w:lineRule="auto"/>
        <w:jc w:val="left"/>
        <w:rPr>
          <w:rFonts w:ascii="Times New Roman" w:eastAsia="Times New Roman" w:hAnsi="Times New Roman" w:cs="Times New Roman"/>
          <w:color w:val="auto"/>
          <w:sz w:val="24"/>
          <w:szCs w:val="24"/>
        </w:rPr>
      </w:pPr>
    </w:p>
    <w:p w14:paraId="2E18020F" w14:textId="77777777" w:rsidR="00E51BC8" w:rsidRPr="00E51BC8" w:rsidRDefault="00E51BC8" w:rsidP="00E51BC8">
      <w:pPr>
        <w:rPr>
          <w:b/>
          <w:bCs/>
          <w:sz w:val="20"/>
          <w:szCs w:val="20"/>
        </w:rPr>
      </w:pPr>
    </w:p>
    <w:p w14:paraId="1D089D23" w14:textId="77777777" w:rsidR="006568EA" w:rsidRPr="006568EA" w:rsidRDefault="006568EA" w:rsidP="006568EA">
      <w:pPr>
        <w:suppressAutoHyphens/>
        <w:ind w:left="340" w:hanging="227"/>
        <w:rPr>
          <w:rFonts w:eastAsia="SimSun"/>
          <w:b/>
          <w:bCs/>
          <w:sz w:val="20"/>
          <w:szCs w:val="20"/>
          <w:u w:val="single"/>
          <w:lang w:eastAsia="zh-CN"/>
        </w:rPr>
      </w:pPr>
      <w:r w:rsidRPr="006568EA">
        <w:rPr>
          <w:rFonts w:eastAsia="SimSun"/>
          <w:b/>
          <w:bCs/>
          <w:sz w:val="20"/>
          <w:szCs w:val="20"/>
          <w:u w:val="single"/>
          <w:lang w:eastAsia="zh-CN"/>
        </w:rPr>
        <w:t>UWAGA:</w:t>
      </w:r>
    </w:p>
    <w:p w14:paraId="6E8109F3" w14:textId="77777777" w:rsidR="006568EA" w:rsidRPr="006568EA" w:rsidRDefault="006568EA" w:rsidP="006568EA">
      <w:pPr>
        <w:pStyle w:val="Akapitzlist"/>
        <w:keepNext/>
        <w:widowControl/>
        <w:numPr>
          <w:ilvl w:val="0"/>
          <w:numId w:val="49"/>
        </w:numPr>
        <w:pBdr>
          <w:top w:val="none" w:sz="0" w:space="0" w:color="auto"/>
          <w:left w:val="none" w:sz="0" w:space="0" w:color="auto"/>
          <w:bottom w:val="none" w:sz="0" w:space="0" w:color="auto"/>
          <w:right w:val="none" w:sz="0" w:space="0" w:color="auto"/>
          <w:between w:val="none" w:sz="0" w:space="0" w:color="auto"/>
        </w:pBdr>
        <w:suppressAutoHyphens/>
        <w:outlineLvl w:val="0"/>
        <w:rPr>
          <w:rFonts w:eastAsia="Lucida Sans Unicode"/>
          <w:sz w:val="20"/>
          <w:szCs w:val="20"/>
        </w:rPr>
      </w:pPr>
      <w:r w:rsidRPr="006568EA">
        <w:rPr>
          <w:rFonts w:eastAsia="SimSun"/>
          <w:b/>
          <w:bCs/>
          <w:sz w:val="20"/>
          <w:szCs w:val="20"/>
        </w:rPr>
        <w:t>Budowa rewitalizacji nawierzchni rynku realizowana będzie w ramach projektu pn: „</w:t>
      </w:r>
      <w:r w:rsidRPr="006568EA">
        <w:rPr>
          <w:rFonts w:eastAsia="Lucida Sans Unicode"/>
          <w:b/>
          <w:sz w:val="20"/>
          <w:szCs w:val="20"/>
        </w:rPr>
        <w:t>"Rewitalizacja zabytkowej strefy centrum miasta Ścinawa poprzez przebudowę nawierzchni rynku i przyległych ulic - etap I w raz z małą architekturą, zagospodarowaniem terenu" współfinasowanego ze środków Europejskiego Funduszu Rozwoju Regionalnego w ramach Regionalnego Programu Operacyjnego Województwa Dolnośląskiego na lata 2014 -2020</w:t>
      </w:r>
    </w:p>
    <w:p w14:paraId="67679EFE" w14:textId="77777777" w:rsidR="006568EA" w:rsidRPr="006568EA" w:rsidRDefault="006568EA" w:rsidP="006568EA">
      <w:pPr>
        <w:pStyle w:val="Akapitzlist"/>
        <w:widowControl/>
        <w:numPr>
          <w:ilvl w:val="0"/>
          <w:numId w:val="49"/>
        </w:numPr>
        <w:pBdr>
          <w:top w:val="none" w:sz="0" w:space="0" w:color="auto"/>
          <w:left w:val="none" w:sz="0" w:space="0" w:color="auto"/>
          <w:bottom w:val="none" w:sz="0" w:space="0" w:color="auto"/>
          <w:right w:val="none" w:sz="0" w:space="0" w:color="auto"/>
          <w:between w:val="none" w:sz="0" w:space="0" w:color="auto"/>
        </w:pBdr>
        <w:suppressAutoHyphens/>
        <w:rPr>
          <w:rFonts w:eastAsia="SimSun"/>
          <w:sz w:val="20"/>
          <w:szCs w:val="20"/>
        </w:rPr>
      </w:pPr>
      <w:r w:rsidRPr="006568EA">
        <w:rPr>
          <w:rFonts w:eastAsia="SimSun"/>
          <w:b/>
          <w:bCs/>
          <w:sz w:val="20"/>
          <w:szCs w:val="20"/>
        </w:rPr>
        <w:t>Modernizacja sieci wodociągowej i rozdzielenie sieci ogólnospławnej w ramach projektu pn: „Rozbudowa i modernizacja oczyszczalni ścieków oraz systemu wodno-kanalizacyjnego na terenie aglomeracji Ścinawa” współfinansowanego ze środków Funduszu Spójności.</w:t>
      </w:r>
      <w:r w:rsidRPr="006568EA">
        <w:rPr>
          <w:rFonts w:eastAsia="SimSun"/>
          <w:b/>
          <w:bCs/>
          <w:i/>
          <w:sz w:val="20"/>
          <w:szCs w:val="20"/>
        </w:rPr>
        <w:t xml:space="preserve"> </w:t>
      </w:r>
    </w:p>
    <w:p w14:paraId="1B9B9DB9" w14:textId="77777777" w:rsidR="006568EA" w:rsidRPr="00E51BC8" w:rsidRDefault="006568EA" w:rsidP="00E51BC8">
      <w:pPr>
        <w:rPr>
          <w:color w:val="000000" w:themeColor="text1"/>
          <w:sz w:val="20"/>
          <w:szCs w:val="20"/>
        </w:rPr>
      </w:pPr>
    </w:p>
    <w:p w14:paraId="2407EBA4" w14:textId="77777777" w:rsidR="00470B87" w:rsidRPr="00D64F49" w:rsidRDefault="00470B87">
      <w:pPr>
        <w:spacing w:after="120" w:line="240" w:lineRule="auto"/>
        <w:rPr>
          <w:rFonts w:ascii="Times New Roman" w:eastAsia="Times New Roman" w:hAnsi="Times New Roman" w:cs="Times New Roman"/>
          <w:b/>
          <w:color w:val="auto"/>
          <w:sz w:val="20"/>
          <w:szCs w:val="20"/>
        </w:rPr>
      </w:pPr>
    </w:p>
    <w:p w14:paraId="5EE7B410" w14:textId="77777777" w:rsidR="008A77EA" w:rsidRDefault="003120DE" w:rsidP="00A74E48">
      <w:pPr>
        <w:pStyle w:val="Nagwek1"/>
        <w:numPr>
          <w:ilvl w:val="0"/>
          <w:numId w:val="1"/>
        </w:numPr>
        <w:spacing w:after="120"/>
        <w:ind w:hanging="432"/>
        <w:rPr>
          <w:sz w:val="20"/>
          <w:szCs w:val="20"/>
        </w:rPr>
      </w:pPr>
      <w:bookmarkStart w:id="5" w:name="_Toc17116620"/>
      <w:r>
        <w:rPr>
          <w:sz w:val="20"/>
          <w:szCs w:val="20"/>
        </w:rPr>
        <w:t>Wspólny Słownik Zamówień (CPV):</w:t>
      </w:r>
      <w:bookmarkEnd w:id="5"/>
      <w:r>
        <w:rPr>
          <w:sz w:val="20"/>
          <w:szCs w:val="20"/>
        </w:rPr>
        <w:t xml:space="preserve"> </w:t>
      </w:r>
    </w:p>
    <w:p w14:paraId="79F3C092" w14:textId="77777777" w:rsidR="008A77EA" w:rsidRPr="003120DE" w:rsidRDefault="003120DE">
      <w:pPr>
        <w:spacing w:after="120" w:line="240" w:lineRule="auto"/>
        <w:rPr>
          <w:rFonts w:eastAsia="Times New Roman"/>
          <w:b/>
          <w:bCs/>
          <w:sz w:val="20"/>
          <w:szCs w:val="20"/>
        </w:rPr>
      </w:pPr>
      <w:r w:rsidRPr="003120DE">
        <w:rPr>
          <w:rFonts w:eastAsia="Times New Roman"/>
          <w:b/>
          <w:bCs/>
          <w:sz w:val="20"/>
          <w:szCs w:val="20"/>
        </w:rPr>
        <w:t>Główny Kod CPV:</w:t>
      </w:r>
    </w:p>
    <w:p w14:paraId="172F9D6C" w14:textId="77777777" w:rsidR="003120DE" w:rsidRDefault="003120DE">
      <w:pPr>
        <w:spacing w:after="120" w:line="240" w:lineRule="auto"/>
        <w:rPr>
          <w:rFonts w:eastAsia="Times New Roman"/>
          <w:sz w:val="20"/>
          <w:szCs w:val="20"/>
        </w:rPr>
      </w:pPr>
      <w:r w:rsidRPr="003120DE">
        <w:rPr>
          <w:rFonts w:eastAsia="Times New Roman"/>
          <w:sz w:val="20"/>
          <w:szCs w:val="20"/>
        </w:rPr>
        <w:t xml:space="preserve">71351914-3 Usługi archeologiczne </w:t>
      </w:r>
    </w:p>
    <w:p w14:paraId="18B6FFCB" w14:textId="77777777" w:rsidR="003120DE" w:rsidRPr="003120DE" w:rsidRDefault="003120DE">
      <w:pPr>
        <w:spacing w:after="120" w:line="240" w:lineRule="auto"/>
        <w:rPr>
          <w:rFonts w:eastAsia="Times New Roman"/>
          <w:b/>
          <w:bCs/>
          <w:sz w:val="20"/>
          <w:szCs w:val="20"/>
        </w:rPr>
      </w:pPr>
    </w:p>
    <w:p w14:paraId="3F7FD421" w14:textId="77777777" w:rsidR="003120DE" w:rsidRPr="003120DE" w:rsidRDefault="003120DE">
      <w:pPr>
        <w:spacing w:after="120" w:line="240" w:lineRule="auto"/>
        <w:rPr>
          <w:rFonts w:eastAsia="Times New Roman"/>
          <w:b/>
          <w:bCs/>
          <w:sz w:val="20"/>
          <w:szCs w:val="20"/>
        </w:rPr>
      </w:pPr>
      <w:r w:rsidRPr="003120DE">
        <w:rPr>
          <w:rFonts w:eastAsia="Times New Roman"/>
          <w:b/>
          <w:bCs/>
          <w:sz w:val="20"/>
          <w:szCs w:val="20"/>
        </w:rPr>
        <w:t>Dodatkowe kody CPV:</w:t>
      </w:r>
    </w:p>
    <w:p w14:paraId="25F9D779" w14:textId="77777777" w:rsidR="003120DE" w:rsidRDefault="003120DE">
      <w:pPr>
        <w:spacing w:after="120" w:line="240" w:lineRule="auto"/>
        <w:rPr>
          <w:rFonts w:eastAsia="Times New Roman"/>
          <w:sz w:val="20"/>
          <w:szCs w:val="20"/>
        </w:rPr>
      </w:pPr>
      <w:r w:rsidRPr="003120DE">
        <w:rPr>
          <w:rFonts w:eastAsia="Times New Roman"/>
          <w:sz w:val="20"/>
          <w:szCs w:val="20"/>
        </w:rPr>
        <w:t xml:space="preserve">71520000-9 Usługi nadzoru budowlanego </w:t>
      </w:r>
    </w:p>
    <w:p w14:paraId="7CCBFC7E" w14:textId="77777777" w:rsidR="003120DE" w:rsidRPr="003120DE" w:rsidRDefault="003120DE">
      <w:pPr>
        <w:spacing w:after="120" w:line="240" w:lineRule="auto"/>
        <w:rPr>
          <w:rFonts w:eastAsia="Times New Roman"/>
          <w:sz w:val="20"/>
          <w:szCs w:val="20"/>
        </w:rPr>
      </w:pPr>
    </w:p>
    <w:p w14:paraId="38A26F2D" w14:textId="77777777" w:rsidR="00203B10" w:rsidRDefault="003120DE" w:rsidP="00A74E48">
      <w:pPr>
        <w:pStyle w:val="Nagwek1"/>
        <w:numPr>
          <w:ilvl w:val="0"/>
          <w:numId w:val="1"/>
        </w:numPr>
        <w:spacing w:after="120" w:line="240" w:lineRule="auto"/>
        <w:ind w:hanging="432"/>
        <w:rPr>
          <w:sz w:val="20"/>
          <w:szCs w:val="20"/>
        </w:rPr>
      </w:pPr>
      <w:bookmarkStart w:id="6" w:name="_Toc17116621"/>
      <w:r>
        <w:rPr>
          <w:sz w:val="20"/>
          <w:szCs w:val="20"/>
        </w:rPr>
        <w:t>Zamówienia częściowe,</w:t>
      </w:r>
      <w:r w:rsidR="00C467D7">
        <w:rPr>
          <w:sz w:val="20"/>
          <w:szCs w:val="20"/>
        </w:rPr>
        <w:t xml:space="preserve"> wariantowe,</w:t>
      </w:r>
      <w:r>
        <w:rPr>
          <w:sz w:val="20"/>
          <w:szCs w:val="20"/>
        </w:rPr>
        <w:t xml:space="preserve"> umowa ramowa, aukcja elektroniczna</w:t>
      </w:r>
      <w:bookmarkEnd w:id="6"/>
    </w:p>
    <w:p w14:paraId="4A8FDF7F" w14:textId="77777777" w:rsidR="003120DE" w:rsidRPr="00C467D7" w:rsidRDefault="003120DE" w:rsidP="00A74E48">
      <w:pPr>
        <w:pStyle w:val="Akapitzlist"/>
        <w:numPr>
          <w:ilvl w:val="0"/>
          <w:numId w:val="5"/>
        </w:numPr>
        <w:rPr>
          <w:sz w:val="20"/>
          <w:szCs w:val="20"/>
        </w:rPr>
      </w:pPr>
      <w:r w:rsidRPr="00C467D7">
        <w:rPr>
          <w:sz w:val="20"/>
          <w:szCs w:val="20"/>
        </w:rPr>
        <w:t>Zamawiający nie dopuszcza składania ofert częściowych.</w:t>
      </w:r>
    </w:p>
    <w:p w14:paraId="0C7DF64A" w14:textId="77777777" w:rsidR="00C467D7" w:rsidRPr="00C467D7" w:rsidRDefault="00C467D7" w:rsidP="00A74E48">
      <w:pPr>
        <w:pStyle w:val="Akapitzlist"/>
        <w:numPr>
          <w:ilvl w:val="0"/>
          <w:numId w:val="5"/>
        </w:numPr>
        <w:rPr>
          <w:sz w:val="20"/>
          <w:szCs w:val="20"/>
        </w:rPr>
      </w:pPr>
      <w:r w:rsidRPr="00C467D7">
        <w:rPr>
          <w:sz w:val="20"/>
          <w:szCs w:val="20"/>
        </w:rPr>
        <w:lastRenderedPageBreak/>
        <w:t>Zamawiający nie dopuszcza składania ofert wariantowych.</w:t>
      </w:r>
    </w:p>
    <w:p w14:paraId="575E1E9E" w14:textId="77777777" w:rsidR="003120DE" w:rsidRPr="00C467D7" w:rsidRDefault="00C467D7" w:rsidP="00A74E48">
      <w:pPr>
        <w:pStyle w:val="Akapitzlist"/>
        <w:numPr>
          <w:ilvl w:val="0"/>
          <w:numId w:val="5"/>
        </w:numPr>
        <w:rPr>
          <w:sz w:val="20"/>
          <w:szCs w:val="20"/>
        </w:rPr>
      </w:pPr>
      <w:r w:rsidRPr="00C467D7">
        <w:rPr>
          <w:sz w:val="20"/>
          <w:szCs w:val="20"/>
        </w:rPr>
        <w:t>Zamawiający nie zamierza zawrzeć umowy ramowej.</w:t>
      </w:r>
    </w:p>
    <w:p w14:paraId="50C973E8" w14:textId="77777777" w:rsidR="00C467D7" w:rsidRPr="00C467D7" w:rsidRDefault="00C467D7" w:rsidP="00A74E48">
      <w:pPr>
        <w:pStyle w:val="Akapitzlist"/>
        <w:numPr>
          <w:ilvl w:val="0"/>
          <w:numId w:val="5"/>
        </w:numPr>
        <w:rPr>
          <w:sz w:val="20"/>
          <w:szCs w:val="20"/>
        </w:rPr>
      </w:pPr>
      <w:r w:rsidRPr="00C467D7">
        <w:rPr>
          <w:sz w:val="20"/>
          <w:szCs w:val="20"/>
        </w:rPr>
        <w:t xml:space="preserve">Zamawiający nie zamierza dokonywać wyboru najkorzystniejszej oferty z zastosowaniem aukcji elektronicznej. </w:t>
      </w:r>
    </w:p>
    <w:p w14:paraId="5B706352" w14:textId="77777777" w:rsidR="00345B1E" w:rsidRPr="00D64F49" w:rsidRDefault="00345B1E" w:rsidP="00A858CA">
      <w:pPr>
        <w:spacing w:after="120"/>
        <w:rPr>
          <w:sz w:val="20"/>
          <w:szCs w:val="20"/>
        </w:rPr>
      </w:pPr>
    </w:p>
    <w:p w14:paraId="019F2B0B" w14:textId="77777777" w:rsidR="008A77EA" w:rsidRDefault="004E505D" w:rsidP="00A74E48">
      <w:pPr>
        <w:pStyle w:val="Nagwek1"/>
        <w:numPr>
          <w:ilvl w:val="0"/>
          <w:numId w:val="1"/>
        </w:numPr>
        <w:spacing w:after="120"/>
        <w:ind w:hanging="432"/>
        <w:rPr>
          <w:sz w:val="20"/>
          <w:szCs w:val="20"/>
        </w:rPr>
      </w:pPr>
      <w:bookmarkStart w:id="7" w:name="_Toc17116622"/>
      <w:r>
        <w:rPr>
          <w:sz w:val="20"/>
          <w:szCs w:val="20"/>
        </w:rPr>
        <w:t>Informacj</w:t>
      </w:r>
      <w:r w:rsidR="00C467D7">
        <w:rPr>
          <w:sz w:val="20"/>
          <w:szCs w:val="20"/>
        </w:rPr>
        <w:t>a na temat przewidywanych zamówień polegających na powtórzeniu podobnych usług</w:t>
      </w:r>
      <w:bookmarkEnd w:id="7"/>
    </w:p>
    <w:p w14:paraId="3E6D9F4F" w14:textId="217D1364" w:rsidR="007E5C6D" w:rsidRDefault="007E5C6D" w:rsidP="00875F40">
      <w:pPr>
        <w:pStyle w:val="Default"/>
        <w:spacing w:line="360" w:lineRule="auto"/>
        <w:ind w:left="432"/>
        <w:jc w:val="both"/>
        <w:rPr>
          <w:rFonts w:ascii="Tahoma" w:hAnsi="Tahoma" w:cs="Tahoma"/>
          <w:color w:val="auto"/>
          <w:sz w:val="20"/>
          <w:szCs w:val="20"/>
        </w:rPr>
      </w:pPr>
      <w:r w:rsidRPr="00FC59C8">
        <w:rPr>
          <w:rFonts w:ascii="Tahoma" w:hAnsi="Tahoma" w:cs="Tahoma"/>
          <w:color w:val="auto"/>
          <w:sz w:val="20"/>
          <w:szCs w:val="20"/>
        </w:rPr>
        <w:t xml:space="preserve">Zamawiający przewiduje możliwość udzielenia zamówień </w:t>
      </w:r>
      <w:r w:rsidR="00192B55">
        <w:rPr>
          <w:rFonts w:ascii="Tahoma" w:hAnsi="Tahoma" w:cs="Tahoma"/>
          <w:color w:val="auto"/>
          <w:sz w:val="20"/>
          <w:szCs w:val="20"/>
        </w:rPr>
        <w:t xml:space="preserve">podobnych o których mowa w art. 67 ust.1 punkt 6  </w:t>
      </w:r>
      <w:r w:rsidR="00BF53B4">
        <w:rPr>
          <w:rFonts w:ascii="Tahoma" w:hAnsi="Tahoma" w:cs="Tahoma"/>
          <w:color w:val="auto"/>
          <w:sz w:val="20"/>
          <w:szCs w:val="20"/>
        </w:rPr>
        <w:t xml:space="preserve">do </w:t>
      </w:r>
      <w:r w:rsidRPr="00FC59C8">
        <w:rPr>
          <w:rFonts w:ascii="Tahoma" w:hAnsi="Tahoma" w:cs="Tahoma"/>
          <w:color w:val="auto"/>
          <w:sz w:val="20"/>
          <w:szCs w:val="20"/>
        </w:rPr>
        <w:t xml:space="preserve"> 40 % </w:t>
      </w:r>
      <w:r w:rsidR="00BF53B4">
        <w:rPr>
          <w:rFonts w:ascii="Tahoma" w:hAnsi="Tahoma" w:cs="Tahoma"/>
          <w:color w:val="auto"/>
          <w:sz w:val="20"/>
          <w:szCs w:val="20"/>
        </w:rPr>
        <w:t xml:space="preserve"> wartości </w:t>
      </w:r>
      <w:r w:rsidRPr="00FC59C8">
        <w:rPr>
          <w:rFonts w:ascii="Tahoma" w:hAnsi="Tahoma" w:cs="Tahoma"/>
          <w:color w:val="auto"/>
          <w:sz w:val="20"/>
          <w:szCs w:val="20"/>
        </w:rPr>
        <w:t>zamówienia podstawowego</w:t>
      </w:r>
      <w:r w:rsidR="00BF53B4">
        <w:rPr>
          <w:rFonts w:ascii="Tahoma" w:hAnsi="Tahoma" w:cs="Tahoma"/>
          <w:color w:val="auto"/>
          <w:sz w:val="20"/>
          <w:szCs w:val="20"/>
        </w:rPr>
        <w:t xml:space="preserve">. </w:t>
      </w:r>
    </w:p>
    <w:p w14:paraId="756EB34F" w14:textId="0B61BCC4" w:rsidR="00BF53B4" w:rsidRPr="00BF53B4" w:rsidRDefault="00BF53B4" w:rsidP="00875F40">
      <w:pPr>
        <w:pStyle w:val="Default"/>
        <w:spacing w:line="360" w:lineRule="auto"/>
        <w:ind w:left="432"/>
        <w:jc w:val="both"/>
        <w:rPr>
          <w:rFonts w:ascii="Tahoma" w:hAnsi="Tahoma" w:cs="Tahoma"/>
          <w:color w:val="auto"/>
          <w:sz w:val="20"/>
          <w:szCs w:val="20"/>
        </w:rPr>
      </w:pPr>
      <w:r w:rsidRPr="00BF53B4">
        <w:rPr>
          <w:rFonts w:ascii="Tahoma" w:hAnsi="Tahoma" w:cs="Tahoma"/>
          <w:color w:val="auto"/>
          <w:sz w:val="20"/>
          <w:szCs w:val="20"/>
        </w:rPr>
        <w:t>Określenie przedmiotu, wielkości lub zakresu oraz warunków na jakich zostaną udzielone</w:t>
      </w:r>
      <w:r w:rsidR="00875F40">
        <w:rPr>
          <w:rFonts w:ascii="Tahoma" w:hAnsi="Tahoma" w:cs="Tahoma"/>
          <w:color w:val="auto"/>
          <w:sz w:val="20"/>
          <w:szCs w:val="20"/>
        </w:rPr>
        <w:t xml:space="preserve"> </w:t>
      </w:r>
      <w:r w:rsidRPr="00BF53B4">
        <w:rPr>
          <w:rFonts w:ascii="Tahoma" w:hAnsi="Tahoma" w:cs="Tahoma"/>
          <w:color w:val="auto"/>
          <w:sz w:val="20"/>
          <w:szCs w:val="20"/>
        </w:rPr>
        <w:t>zamówienia, o których mowa w art. 67 ust. 1 pkt 6 ustawy Pzp:</w:t>
      </w:r>
    </w:p>
    <w:p w14:paraId="210B45A9" w14:textId="62388CCC" w:rsidR="00BF53B4" w:rsidRPr="00BF53B4" w:rsidRDefault="00BF53B4" w:rsidP="00875F40">
      <w:pPr>
        <w:pStyle w:val="Default"/>
        <w:spacing w:line="360" w:lineRule="auto"/>
        <w:ind w:left="432"/>
        <w:jc w:val="both"/>
        <w:rPr>
          <w:rFonts w:ascii="Tahoma" w:hAnsi="Tahoma" w:cs="Tahoma"/>
          <w:color w:val="auto"/>
          <w:sz w:val="20"/>
          <w:szCs w:val="20"/>
        </w:rPr>
      </w:pPr>
      <w:r w:rsidRPr="00BF53B4">
        <w:rPr>
          <w:rFonts w:ascii="Tahoma" w:hAnsi="Tahoma" w:cs="Tahoma"/>
          <w:color w:val="auto"/>
          <w:sz w:val="20"/>
          <w:szCs w:val="20"/>
        </w:rPr>
        <w:t>a) Zamawiający przewiduje udzielenie zamówienia, o którym mowa w art. 67 ust.1 pkt 6</w:t>
      </w:r>
      <w:r w:rsidR="00875F40">
        <w:rPr>
          <w:rFonts w:ascii="Tahoma" w:hAnsi="Tahoma" w:cs="Tahoma"/>
          <w:color w:val="auto"/>
          <w:sz w:val="20"/>
          <w:szCs w:val="20"/>
        </w:rPr>
        <w:t xml:space="preserve"> </w:t>
      </w:r>
      <w:r w:rsidRPr="00BF53B4">
        <w:rPr>
          <w:rFonts w:ascii="Tahoma" w:hAnsi="Tahoma" w:cs="Tahoma"/>
          <w:color w:val="auto"/>
          <w:sz w:val="20"/>
          <w:szCs w:val="20"/>
        </w:rPr>
        <w:t>ustawy PZP, tj. udzielenie, w okresie 3 lat od dnia udzielenia zamówienia</w:t>
      </w:r>
      <w:r w:rsidR="00875F40">
        <w:rPr>
          <w:rFonts w:ascii="Tahoma" w:hAnsi="Tahoma" w:cs="Tahoma"/>
          <w:color w:val="auto"/>
          <w:sz w:val="20"/>
          <w:szCs w:val="20"/>
        </w:rPr>
        <w:t xml:space="preserve"> </w:t>
      </w:r>
      <w:r w:rsidRPr="00BF53B4">
        <w:rPr>
          <w:rFonts w:ascii="Tahoma" w:hAnsi="Tahoma" w:cs="Tahoma"/>
          <w:color w:val="auto"/>
          <w:sz w:val="20"/>
          <w:szCs w:val="20"/>
        </w:rPr>
        <w:t>podstawowego, dotychczasowemu Wykonawcy, zamówienia polegającego</w:t>
      </w:r>
      <w:r w:rsidR="00875F40">
        <w:rPr>
          <w:rFonts w:ascii="Tahoma" w:hAnsi="Tahoma" w:cs="Tahoma"/>
          <w:color w:val="auto"/>
          <w:sz w:val="20"/>
          <w:szCs w:val="20"/>
        </w:rPr>
        <w:t xml:space="preserve"> </w:t>
      </w:r>
      <w:r w:rsidRPr="00BF53B4">
        <w:rPr>
          <w:rFonts w:ascii="Tahoma" w:hAnsi="Tahoma" w:cs="Tahoma"/>
          <w:color w:val="auto"/>
          <w:sz w:val="20"/>
          <w:szCs w:val="20"/>
        </w:rPr>
        <w:t xml:space="preserve">na wykonaniu dokumentacji </w:t>
      </w:r>
      <w:r>
        <w:rPr>
          <w:rFonts w:ascii="Tahoma" w:hAnsi="Tahoma" w:cs="Tahoma"/>
          <w:color w:val="auto"/>
          <w:sz w:val="20"/>
          <w:szCs w:val="20"/>
        </w:rPr>
        <w:t>archeologicznej i przeprowadzeniu wymaganych prawem badań zgodnych z przedmiotem zamówienia</w:t>
      </w:r>
      <w:r w:rsidRPr="00BF53B4">
        <w:rPr>
          <w:rFonts w:ascii="Tahoma" w:hAnsi="Tahoma" w:cs="Tahoma"/>
          <w:color w:val="auto"/>
          <w:sz w:val="20"/>
          <w:szCs w:val="20"/>
        </w:rPr>
        <w:t>.</w:t>
      </w:r>
    </w:p>
    <w:p w14:paraId="090BB4ED" w14:textId="1577630E" w:rsidR="00BF53B4" w:rsidRPr="00BF53B4" w:rsidRDefault="00BF53B4" w:rsidP="00875F40">
      <w:pPr>
        <w:pStyle w:val="Default"/>
        <w:spacing w:line="360" w:lineRule="auto"/>
        <w:ind w:left="432"/>
        <w:jc w:val="both"/>
        <w:rPr>
          <w:rFonts w:ascii="Tahoma" w:hAnsi="Tahoma" w:cs="Tahoma"/>
          <w:color w:val="auto"/>
          <w:sz w:val="20"/>
          <w:szCs w:val="20"/>
        </w:rPr>
      </w:pPr>
      <w:r w:rsidRPr="00BF53B4">
        <w:rPr>
          <w:rFonts w:ascii="Tahoma" w:hAnsi="Tahoma" w:cs="Tahoma"/>
          <w:color w:val="auto"/>
          <w:sz w:val="20"/>
          <w:szCs w:val="20"/>
        </w:rPr>
        <w:t>b) Zamawiający przyjmie jako maksymalne składniki cenotwórcze te, które wykonawca</w:t>
      </w:r>
      <w:r w:rsidR="00875F40">
        <w:rPr>
          <w:rFonts w:ascii="Tahoma" w:hAnsi="Tahoma" w:cs="Tahoma"/>
          <w:color w:val="auto"/>
          <w:sz w:val="20"/>
          <w:szCs w:val="20"/>
        </w:rPr>
        <w:t xml:space="preserve"> </w:t>
      </w:r>
      <w:r w:rsidRPr="00BF53B4">
        <w:rPr>
          <w:rFonts w:ascii="Tahoma" w:hAnsi="Tahoma" w:cs="Tahoma"/>
          <w:color w:val="auto"/>
          <w:sz w:val="20"/>
          <w:szCs w:val="20"/>
        </w:rPr>
        <w:t>podał w swojej ofercie do tego zamówienia, tj. procentową wartość usługi w stosunku</w:t>
      </w:r>
      <w:r w:rsidR="00875F40">
        <w:rPr>
          <w:rFonts w:ascii="Tahoma" w:hAnsi="Tahoma" w:cs="Tahoma"/>
          <w:color w:val="auto"/>
          <w:sz w:val="20"/>
          <w:szCs w:val="20"/>
        </w:rPr>
        <w:t xml:space="preserve"> </w:t>
      </w:r>
      <w:r w:rsidRPr="00BF53B4">
        <w:rPr>
          <w:rFonts w:ascii="Tahoma" w:hAnsi="Tahoma" w:cs="Tahoma"/>
          <w:color w:val="auto"/>
          <w:sz w:val="20"/>
          <w:szCs w:val="20"/>
        </w:rPr>
        <w:t>do wartości robót budowlanych.</w:t>
      </w:r>
    </w:p>
    <w:p w14:paraId="6BC4E857" w14:textId="2F56F1EF" w:rsidR="00B97B75" w:rsidRPr="00875F40" w:rsidRDefault="00BF53B4" w:rsidP="00875F40">
      <w:pPr>
        <w:pStyle w:val="Default"/>
        <w:spacing w:line="360" w:lineRule="auto"/>
        <w:ind w:left="432"/>
        <w:jc w:val="both"/>
        <w:rPr>
          <w:rFonts w:ascii="Tahoma" w:hAnsi="Tahoma" w:cs="Tahoma"/>
          <w:color w:val="auto"/>
          <w:sz w:val="20"/>
          <w:szCs w:val="20"/>
        </w:rPr>
      </w:pPr>
      <w:r w:rsidRPr="00BF53B4">
        <w:rPr>
          <w:rFonts w:ascii="Tahoma" w:hAnsi="Tahoma" w:cs="Tahoma"/>
          <w:color w:val="auto"/>
          <w:sz w:val="20"/>
          <w:szCs w:val="20"/>
        </w:rPr>
        <w:t>c) Warunkiem udzielenia zamówienia jest przedstawienie pisemnego uzasadnienia</w:t>
      </w:r>
      <w:r w:rsidR="00875F40">
        <w:rPr>
          <w:rFonts w:ascii="Tahoma" w:hAnsi="Tahoma" w:cs="Tahoma"/>
          <w:color w:val="auto"/>
          <w:sz w:val="20"/>
          <w:szCs w:val="20"/>
        </w:rPr>
        <w:t xml:space="preserve"> </w:t>
      </w:r>
      <w:r w:rsidRPr="00BF53B4">
        <w:rPr>
          <w:rFonts w:ascii="Tahoma" w:hAnsi="Tahoma" w:cs="Tahoma"/>
          <w:color w:val="auto"/>
          <w:sz w:val="20"/>
          <w:szCs w:val="20"/>
        </w:rPr>
        <w:t>-</w:t>
      </w:r>
      <w:r w:rsidR="00875F40">
        <w:rPr>
          <w:rFonts w:ascii="Tahoma" w:hAnsi="Tahoma" w:cs="Tahoma"/>
          <w:color w:val="auto"/>
          <w:sz w:val="20"/>
          <w:szCs w:val="20"/>
        </w:rPr>
        <w:t xml:space="preserve"> </w:t>
      </w:r>
      <w:r w:rsidRPr="00BF53B4">
        <w:rPr>
          <w:rFonts w:ascii="Tahoma" w:hAnsi="Tahoma" w:cs="Tahoma"/>
          <w:color w:val="auto"/>
          <w:sz w:val="20"/>
          <w:szCs w:val="20"/>
        </w:rPr>
        <w:t>protokołu konieczności (wraz z wyceną tych prac) przez Wykonawcę, z którym</w:t>
      </w:r>
      <w:r w:rsidR="00875F40">
        <w:rPr>
          <w:rFonts w:ascii="Tahoma" w:hAnsi="Tahoma" w:cs="Tahoma"/>
          <w:color w:val="auto"/>
          <w:sz w:val="20"/>
          <w:szCs w:val="20"/>
        </w:rPr>
        <w:t xml:space="preserve"> </w:t>
      </w:r>
      <w:r w:rsidRPr="00BF53B4">
        <w:rPr>
          <w:rFonts w:ascii="Tahoma" w:hAnsi="Tahoma" w:cs="Tahoma"/>
          <w:color w:val="auto"/>
          <w:sz w:val="20"/>
          <w:szCs w:val="20"/>
        </w:rPr>
        <w:t>Zamawiający podpisał umowę na przedmiotowe zadanie. Umowa w sprawie</w:t>
      </w:r>
      <w:r w:rsidR="00875F40">
        <w:rPr>
          <w:rFonts w:ascii="Tahoma" w:hAnsi="Tahoma" w:cs="Tahoma"/>
          <w:color w:val="auto"/>
          <w:sz w:val="20"/>
          <w:szCs w:val="20"/>
        </w:rPr>
        <w:t xml:space="preserve"> </w:t>
      </w:r>
      <w:r w:rsidRPr="00BF53B4">
        <w:rPr>
          <w:rFonts w:ascii="Tahoma" w:hAnsi="Tahoma" w:cs="Tahoma"/>
          <w:color w:val="auto"/>
          <w:sz w:val="20"/>
          <w:szCs w:val="20"/>
        </w:rPr>
        <w:t>przedmiotowej usługi zostanie zawarta na zasadach określonych w art. 67 ust. 1 pkt 6</w:t>
      </w:r>
      <w:r w:rsidR="00875F40">
        <w:rPr>
          <w:rFonts w:ascii="Tahoma" w:hAnsi="Tahoma" w:cs="Tahoma"/>
          <w:color w:val="auto"/>
          <w:sz w:val="20"/>
          <w:szCs w:val="20"/>
        </w:rPr>
        <w:t xml:space="preserve"> </w:t>
      </w:r>
      <w:r w:rsidRPr="00BF53B4">
        <w:rPr>
          <w:rFonts w:ascii="Tahoma" w:hAnsi="Tahoma" w:cs="Tahoma"/>
          <w:color w:val="auto"/>
          <w:sz w:val="20"/>
          <w:szCs w:val="20"/>
        </w:rPr>
        <w:t>ustawy Pzp.</w:t>
      </w:r>
    </w:p>
    <w:p w14:paraId="7C12309C" w14:textId="77777777" w:rsidR="008A77EA" w:rsidRDefault="004E505D" w:rsidP="00A74E48">
      <w:pPr>
        <w:pStyle w:val="Nagwek1"/>
        <w:numPr>
          <w:ilvl w:val="0"/>
          <w:numId w:val="1"/>
        </w:numPr>
        <w:spacing w:after="120"/>
        <w:ind w:hanging="432"/>
        <w:rPr>
          <w:sz w:val="20"/>
          <w:szCs w:val="20"/>
        </w:rPr>
      </w:pPr>
      <w:bookmarkStart w:id="8" w:name="_Toc17116623"/>
      <w:r>
        <w:rPr>
          <w:sz w:val="20"/>
          <w:szCs w:val="20"/>
        </w:rPr>
        <w:t>Termin wykonania zamówienia</w:t>
      </w:r>
      <w:bookmarkEnd w:id="8"/>
    </w:p>
    <w:p w14:paraId="60DFDD29" w14:textId="20D842CE" w:rsidR="00692E48" w:rsidRPr="00C467D7" w:rsidRDefault="00C467D7" w:rsidP="00692E48">
      <w:pPr>
        <w:spacing w:after="120"/>
        <w:rPr>
          <w:color w:val="9BBB59" w:themeColor="accent3"/>
          <w:sz w:val="20"/>
          <w:szCs w:val="20"/>
        </w:rPr>
      </w:pPr>
      <w:r w:rsidRPr="00C467D7">
        <w:rPr>
          <w:color w:val="auto"/>
          <w:sz w:val="20"/>
          <w:szCs w:val="20"/>
        </w:rPr>
        <w:t xml:space="preserve">Wykonawca wykona przedmiot zamówienia w terminie do dnia </w:t>
      </w:r>
      <w:r w:rsidR="00115E83">
        <w:rPr>
          <w:color w:val="auto"/>
          <w:sz w:val="20"/>
          <w:szCs w:val="20"/>
        </w:rPr>
        <w:t>30.06.202</w:t>
      </w:r>
      <w:r w:rsidR="00991081">
        <w:rPr>
          <w:color w:val="auto"/>
          <w:sz w:val="20"/>
          <w:szCs w:val="20"/>
        </w:rPr>
        <w:t>1</w:t>
      </w:r>
      <w:r w:rsidR="00115E83">
        <w:rPr>
          <w:color w:val="auto"/>
          <w:sz w:val="20"/>
          <w:szCs w:val="20"/>
        </w:rPr>
        <w:t xml:space="preserve">r. </w:t>
      </w:r>
    </w:p>
    <w:p w14:paraId="07345DEB" w14:textId="77777777" w:rsidR="00692E48" w:rsidRPr="00692E48" w:rsidRDefault="00692E48" w:rsidP="00692E48"/>
    <w:p w14:paraId="7F03A2AF" w14:textId="77777777" w:rsidR="008A77EA" w:rsidRDefault="00C467D7" w:rsidP="00A74E48">
      <w:pPr>
        <w:pStyle w:val="Nagwek1"/>
        <w:numPr>
          <w:ilvl w:val="0"/>
          <w:numId w:val="1"/>
        </w:numPr>
        <w:spacing w:after="120"/>
        <w:ind w:hanging="432"/>
        <w:rPr>
          <w:color w:val="000000" w:themeColor="text1"/>
          <w:sz w:val="20"/>
          <w:szCs w:val="20"/>
        </w:rPr>
      </w:pPr>
      <w:bookmarkStart w:id="9" w:name="2s8eyo1" w:colFirst="0" w:colLast="0"/>
      <w:bookmarkStart w:id="10" w:name="26in1rg" w:colFirst="0" w:colLast="0"/>
      <w:bookmarkStart w:id="11" w:name="17dp8vu" w:colFirst="0" w:colLast="0"/>
      <w:bookmarkStart w:id="12" w:name="3rdcrjn" w:colFirst="0" w:colLast="0"/>
      <w:bookmarkStart w:id="13" w:name="lnxbz9" w:colFirst="0" w:colLast="0"/>
      <w:bookmarkStart w:id="14" w:name="_Toc17116624"/>
      <w:bookmarkEnd w:id="9"/>
      <w:bookmarkEnd w:id="10"/>
      <w:bookmarkEnd w:id="11"/>
      <w:bookmarkEnd w:id="12"/>
      <w:bookmarkEnd w:id="13"/>
      <w:r>
        <w:rPr>
          <w:color w:val="000000" w:themeColor="text1"/>
          <w:sz w:val="20"/>
          <w:szCs w:val="20"/>
        </w:rPr>
        <w:t>Podstawy wykluczenia i warunki udziału w postępowaniu</w:t>
      </w:r>
      <w:bookmarkEnd w:id="14"/>
      <w:r>
        <w:rPr>
          <w:color w:val="000000" w:themeColor="text1"/>
          <w:sz w:val="20"/>
          <w:szCs w:val="20"/>
        </w:rPr>
        <w:t xml:space="preserve"> </w:t>
      </w:r>
    </w:p>
    <w:p w14:paraId="49851B1F" w14:textId="77777777" w:rsidR="00C467D7" w:rsidRPr="00F45ABF" w:rsidRDefault="00C467D7" w:rsidP="00A74E48">
      <w:pPr>
        <w:pStyle w:val="Akapitzlist"/>
        <w:numPr>
          <w:ilvl w:val="0"/>
          <w:numId w:val="6"/>
        </w:numPr>
        <w:rPr>
          <w:sz w:val="20"/>
          <w:szCs w:val="20"/>
        </w:rPr>
      </w:pPr>
      <w:r w:rsidRPr="00F45ABF">
        <w:rPr>
          <w:sz w:val="20"/>
          <w:szCs w:val="20"/>
        </w:rPr>
        <w:t xml:space="preserve">O udzielenie zamówienia mogą ubiegać się Wykonawcy, którzy: </w:t>
      </w:r>
    </w:p>
    <w:p w14:paraId="126E3E5E" w14:textId="77777777" w:rsidR="00C467D7" w:rsidRDefault="00C467D7" w:rsidP="00A74E48">
      <w:pPr>
        <w:pStyle w:val="Akapitzlist"/>
        <w:numPr>
          <w:ilvl w:val="0"/>
          <w:numId w:val="7"/>
        </w:numPr>
        <w:rPr>
          <w:sz w:val="20"/>
          <w:szCs w:val="20"/>
        </w:rPr>
      </w:pPr>
      <w:r w:rsidRPr="00F45ABF">
        <w:rPr>
          <w:sz w:val="20"/>
          <w:szCs w:val="20"/>
        </w:rPr>
        <w:lastRenderedPageBreak/>
        <w:t>Nie podlegają wykluczeniu na podstawie art. 24 ust. 1 pkt 12-23 ustawy Pzp oraz na podstawie art. 24 ust. 5 pkt 1) i 8) ustawy Pzp:</w:t>
      </w:r>
    </w:p>
    <w:p w14:paraId="2A5B6847" w14:textId="77777777" w:rsidR="00F45ABF" w:rsidRPr="00F45ABF" w:rsidRDefault="00F45ABF" w:rsidP="00A74E48">
      <w:pPr>
        <w:pStyle w:val="Akapitzlist"/>
        <w:numPr>
          <w:ilvl w:val="0"/>
          <w:numId w:val="8"/>
        </w:numPr>
        <w:rPr>
          <w:sz w:val="20"/>
          <w:szCs w:val="20"/>
        </w:rPr>
      </w:pPr>
      <w:r w:rsidRPr="00F45ABF">
        <w:rPr>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2017 r. poz. 1508)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2017 r. poz. 2344);</w:t>
      </w:r>
    </w:p>
    <w:p w14:paraId="0FBC3440" w14:textId="04F6CCE3" w:rsidR="00F45ABF" w:rsidRPr="00F45ABF" w:rsidRDefault="00F45ABF" w:rsidP="00A74E48">
      <w:pPr>
        <w:pStyle w:val="Akapitzlist"/>
        <w:numPr>
          <w:ilvl w:val="0"/>
          <w:numId w:val="8"/>
        </w:numPr>
        <w:rPr>
          <w:sz w:val="20"/>
          <w:szCs w:val="20"/>
        </w:rPr>
      </w:pPr>
      <w:r w:rsidRPr="00F45ABF">
        <w:rPr>
          <w:sz w:val="20"/>
          <w:szCs w:val="20"/>
        </w:rPr>
        <w:t>który naruszył obowiązki dotyczące płatności podatków, opłat lub składek na ubezpieczenia społeczne lub zdrowotne, co Zamawiający jest w stanie wykazać za pomocą stosownych środków dowodowych,</w:t>
      </w:r>
      <w:r w:rsidR="00AC1D0D">
        <w:rPr>
          <w:sz w:val="20"/>
          <w:szCs w:val="20"/>
        </w:rPr>
        <w:t xml:space="preserve"> </w:t>
      </w:r>
      <w:r w:rsidRPr="00F45ABF">
        <w:rPr>
          <w:sz w:val="20"/>
          <w:szCs w:val="20"/>
        </w:rPr>
        <w:t xml:space="preserve">z wyjątkiem przypadku, </w:t>
      </w:r>
      <w:r>
        <w:rPr>
          <w:sz w:val="20"/>
          <w:szCs w:val="20"/>
        </w:rPr>
        <w:br/>
      </w:r>
      <w:r w:rsidRPr="00F45ABF">
        <w:rPr>
          <w:sz w:val="20"/>
          <w:szCs w:val="20"/>
        </w:rPr>
        <w:t xml:space="preserve">o którym mowa w ust. 1 pkt 15 ustawy Pzp, chyba, że Wykonawca dokonał płatności należnych podatków, opłat lub składek na ubezpieczenia społeczne lub zdrowotne wraz z odsetkami lub grzywnami lub zawarł wiążące porozumienie w sprawie spłaty tych należności. </w:t>
      </w:r>
    </w:p>
    <w:p w14:paraId="422D4787" w14:textId="77777777" w:rsidR="00F45ABF" w:rsidRDefault="00F45ABF" w:rsidP="00F45ABF">
      <w:pPr>
        <w:pStyle w:val="Akapitzlist"/>
        <w:ind w:left="1440"/>
        <w:rPr>
          <w:sz w:val="20"/>
          <w:szCs w:val="20"/>
        </w:rPr>
      </w:pPr>
    </w:p>
    <w:p w14:paraId="5E1DDC6F" w14:textId="77777777" w:rsidR="00F45ABF" w:rsidRDefault="00F45ABF" w:rsidP="00A74E48">
      <w:pPr>
        <w:pStyle w:val="Akapitzlist"/>
        <w:numPr>
          <w:ilvl w:val="0"/>
          <w:numId w:val="7"/>
        </w:numPr>
        <w:rPr>
          <w:sz w:val="20"/>
          <w:szCs w:val="20"/>
        </w:rPr>
      </w:pPr>
      <w:r w:rsidRPr="00F45ABF">
        <w:rPr>
          <w:sz w:val="20"/>
          <w:szCs w:val="20"/>
        </w:rPr>
        <w:t>Spełniają warunki udziału w postępowaniu, dotycząc</w:t>
      </w:r>
      <w:r>
        <w:rPr>
          <w:sz w:val="20"/>
          <w:szCs w:val="20"/>
        </w:rPr>
        <w:t xml:space="preserve">e zdolności technicznej lub zawodowej: </w:t>
      </w:r>
    </w:p>
    <w:p w14:paraId="3A9E78B9" w14:textId="592DA7AD" w:rsidR="00F45ABF" w:rsidRDefault="00F45ABF" w:rsidP="00A74E48">
      <w:pPr>
        <w:pStyle w:val="Akapitzlist"/>
        <w:numPr>
          <w:ilvl w:val="0"/>
          <w:numId w:val="9"/>
        </w:numPr>
        <w:rPr>
          <w:sz w:val="20"/>
          <w:szCs w:val="20"/>
        </w:rPr>
      </w:pPr>
      <w:r>
        <w:rPr>
          <w:sz w:val="20"/>
          <w:szCs w:val="20"/>
        </w:rPr>
        <w:t xml:space="preserve">O udzielenie zamówienia mogą ubiegać się Wykonawcy, którzy wykażą że w okresie ostatnich </w:t>
      </w:r>
      <w:r w:rsidR="003E65E5">
        <w:rPr>
          <w:sz w:val="20"/>
          <w:szCs w:val="20"/>
        </w:rPr>
        <w:t>5</w:t>
      </w:r>
      <w:r>
        <w:rPr>
          <w:sz w:val="20"/>
          <w:szCs w:val="20"/>
        </w:rPr>
        <w:t xml:space="preserve"> lat przed upływem terminu składania ofert, a jeżeli okres prowadzenia działalności jest krótszy – w tym okresie wykonali co najmniej</w:t>
      </w:r>
      <w:r w:rsidR="003E65E5">
        <w:rPr>
          <w:sz w:val="20"/>
          <w:szCs w:val="20"/>
        </w:rPr>
        <w:t xml:space="preserve"> jedną usługę nadzoru archeologicznego</w:t>
      </w:r>
      <w:r w:rsidR="00763AF6">
        <w:rPr>
          <w:rStyle w:val="Odwoaniedokomentarza"/>
        </w:rPr>
        <w:t xml:space="preserve"> </w:t>
      </w:r>
      <w:r w:rsidR="003E65E5">
        <w:rPr>
          <w:sz w:val="20"/>
          <w:szCs w:val="20"/>
        </w:rPr>
        <w:t>w zakresie porównywalnym z niniejszym zamówieniem tj. przy budowie/przebudowie/</w:t>
      </w:r>
      <w:r w:rsidR="00D61D7F">
        <w:rPr>
          <w:sz w:val="20"/>
          <w:szCs w:val="20"/>
        </w:rPr>
        <w:t>rewitalizacji rynku znajdującej się w strefie konserwatorskiej</w:t>
      </w:r>
      <w:bookmarkStart w:id="15" w:name="_GoBack"/>
      <w:bookmarkEnd w:id="15"/>
      <w:r w:rsidR="003E65E5">
        <w:rPr>
          <w:sz w:val="20"/>
          <w:szCs w:val="20"/>
        </w:rPr>
        <w:t xml:space="preserve">. </w:t>
      </w:r>
    </w:p>
    <w:p w14:paraId="7AAFEB46" w14:textId="11D8B3E0" w:rsidR="00F45ABF" w:rsidRPr="001F6021" w:rsidRDefault="005F7FB0" w:rsidP="00F45ABF">
      <w:pPr>
        <w:pStyle w:val="Akapitzlist"/>
        <w:numPr>
          <w:ilvl w:val="0"/>
          <w:numId w:val="9"/>
        </w:numPr>
        <w:rPr>
          <w:sz w:val="20"/>
          <w:szCs w:val="20"/>
        </w:rPr>
      </w:pPr>
      <w:r>
        <w:rPr>
          <w:sz w:val="20"/>
          <w:szCs w:val="20"/>
        </w:rPr>
        <w:t>O udzielenie zamówienia mogą ubiegać się Wykonawcy, którzy wykażą, że do realizacji zamówienia skierowane osoby przez Wykonawcę</w:t>
      </w:r>
      <w:r w:rsidR="00CB4951">
        <w:rPr>
          <w:sz w:val="20"/>
          <w:szCs w:val="20"/>
        </w:rPr>
        <w:t>:</w:t>
      </w:r>
      <w:r>
        <w:rPr>
          <w:sz w:val="20"/>
          <w:szCs w:val="20"/>
        </w:rPr>
        <w:t xml:space="preserve"> co najmniej jedna osoba, która ukończyła studia drugiego stopnia lub jednolite studia magisterskie w zakresie archeologii i odbyła po ukończeniu tych studiów co najmniej 12 miesięczną praktykę w zakresie nadzoru archeologiczneg</w:t>
      </w:r>
      <w:r w:rsidR="00763AF6">
        <w:rPr>
          <w:sz w:val="20"/>
          <w:szCs w:val="20"/>
        </w:rPr>
        <w:t>o.</w:t>
      </w:r>
      <w:r w:rsidR="00CB4951">
        <w:rPr>
          <w:color w:val="FF0000"/>
          <w:sz w:val="20"/>
          <w:szCs w:val="20"/>
        </w:rPr>
        <w:t xml:space="preserve"> </w:t>
      </w:r>
    </w:p>
    <w:p w14:paraId="49E1D1FE" w14:textId="77777777" w:rsidR="00C467D7" w:rsidRPr="00C467D7" w:rsidRDefault="00C467D7" w:rsidP="00C467D7"/>
    <w:p w14:paraId="7741D6F6" w14:textId="77777777" w:rsidR="005F7FB0" w:rsidRDefault="005F7FB0" w:rsidP="00A74E48">
      <w:pPr>
        <w:pStyle w:val="Nagwek1"/>
        <w:numPr>
          <w:ilvl w:val="0"/>
          <w:numId w:val="1"/>
        </w:numPr>
        <w:spacing w:after="120"/>
        <w:ind w:left="0"/>
        <w:rPr>
          <w:color w:val="000000" w:themeColor="text1"/>
          <w:sz w:val="20"/>
          <w:szCs w:val="20"/>
        </w:rPr>
      </w:pPr>
      <w:bookmarkStart w:id="16" w:name="35nkun2" w:colFirst="0" w:colLast="0"/>
      <w:bookmarkEnd w:id="16"/>
      <w:r>
        <w:rPr>
          <w:color w:val="000000" w:themeColor="text1"/>
          <w:sz w:val="20"/>
          <w:szCs w:val="20"/>
        </w:rPr>
        <w:t xml:space="preserve"> </w:t>
      </w:r>
      <w:bookmarkStart w:id="17" w:name="_Toc17116625"/>
      <w:r>
        <w:rPr>
          <w:color w:val="000000" w:themeColor="text1"/>
          <w:sz w:val="20"/>
          <w:szCs w:val="20"/>
        </w:rPr>
        <w:t>Wykaz oświadczeń i dokumentów, potwierdzających brak podstaw wykluczenia oraz spełnianie warunków udziału w postępowaniu</w:t>
      </w:r>
      <w:bookmarkEnd w:id="17"/>
      <w:r>
        <w:rPr>
          <w:color w:val="000000" w:themeColor="text1"/>
          <w:sz w:val="20"/>
          <w:szCs w:val="20"/>
        </w:rPr>
        <w:t xml:space="preserve"> </w:t>
      </w:r>
    </w:p>
    <w:p w14:paraId="33E08577" w14:textId="144418B5" w:rsidR="005F7FB0" w:rsidRPr="00D706FF" w:rsidRDefault="00FC644B" w:rsidP="00A74E48">
      <w:pPr>
        <w:pStyle w:val="Akapitzlist"/>
        <w:numPr>
          <w:ilvl w:val="0"/>
          <w:numId w:val="10"/>
        </w:numPr>
        <w:rPr>
          <w:sz w:val="20"/>
          <w:szCs w:val="20"/>
        </w:rPr>
      </w:pPr>
      <w:r w:rsidRPr="00D706FF">
        <w:rPr>
          <w:sz w:val="20"/>
          <w:szCs w:val="20"/>
        </w:rPr>
        <w:t xml:space="preserve">W celu wstępnego potwierdzenia, że Wykonawca nie podlega wykluczeniu oraz spełnia warunku udziału w postępowaniu, do oferty Wykonawca dołączy aktualne na dzień składania ofert Oświadczenie o braku podstaw wykluczenia oraz spełnianiu warunków udziału w postępowaniu, zgodnie ze wzorem stanowiącym załącznik nr </w:t>
      </w:r>
      <w:r w:rsidR="00672BEF">
        <w:rPr>
          <w:sz w:val="20"/>
          <w:szCs w:val="20"/>
        </w:rPr>
        <w:t>2,3,4</w:t>
      </w:r>
      <w:r w:rsidRPr="00D706FF">
        <w:rPr>
          <w:sz w:val="20"/>
          <w:szCs w:val="20"/>
        </w:rPr>
        <w:t xml:space="preserve"> do SIWZ. </w:t>
      </w:r>
    </w:p>
    <w:p w14:paraId="476D07DD" w14:textId="77777777" w:rsidR="00FC644B" w:rsidRDefault="00FC644B" w:rsidP="00A74E48">
      <w:pPr>
        <w:pStyle w:val="Akapitzlist"/>
        <w:numPr>
          <w:ilvl w:val="0"/>
          <w:numId w:val="10"/>
        </w:numPr>
        <w:rPr>
          <w:sz w:val="20"/>
          <w:szCs w:val="20"/>
        </w:rPr>
      </w:pPr>
      <w:r w:rsidRPr="00D706FF">
        <w:rPr>
          <w:sz w:val="20"/>
          <w:szCs w:val="20"/>
        </w:rPr>
        <w:t>W celu potwierdzenia</w:t>
      </w:r>
      <w:r w:rsidR="00D706FF" w:rsidRPr="00D706FF">
        <w:rPr>
          <w:sz w:val="20"/>
          <w:szCs w:val="20"/>
        </w:rPr>
        <w:t xml:space="preserve"> braku podstawy wykluczenia</w:t>
      </w:r>
      <w:r w:rsidRPr="00D706FF">
        <w:rPr>
          <w:sz w:val="20"/>
          <w:szCs w:val="20"/>
        </w:rPr>
        <w:t xml:space="preserve"> </w:t>
      </w:r>
      <w:r w:rsidR="00D706FF" w:rsidRPr="00D706FF">
        <w:rPr>
          <w:sz w:val="20"/>
          <w:szCs w:val="20"/>
        </w:rPr>
        <w:t>Wykonawcy z postępowania, o której mowa w art. 24 ust. 1 pkt 23 ustawy Pzp, Wykonawca w terminie 3 dni od dnia zamieszczenia na stronie internetowej informacji, o której mowa w art. 86 ust. 5, przekazuje zamawiającemu oświadczenie o przynależności lub braku przynależności do tej samej grupy kapitałowej, o której mowa w ust. 1 pkt 23. Wraz ze złożeniem oświadczenia, wykonawca może przedstawić dowody, że powiązania z innym wykonawcą nie prowadzą do zakłócenia konkurencji w postępowaniu o udzielenie zamówienia  (w przypadku wspólnego ubiegania się o udzielenie niniejszego zamówienia przez dwóch lub więcej Wykonawców w/w informacja musi dotyczyć każdego z Wykonawców i winna być złożona przez każdego z nich odrębnie).</w:t>
      </w:r>
    </w:p>
    <w:p w14:paraId="3CD376C3" w14:textId="77777777" w:rsidR="00D706FF" w:rsidRDefault="00D706FF" w:rsidP="00A74E48">
      <w:pPr>
        <w:pStyle w:val="Akapitzlist"/>
        <w:numPr>
          <w:ilvl w:val="0"/>
          <w:numId w:val="10"/>
        </w:numPr>
        <w:rPr>
          <w:sz w:val="20"/>
          <w:szCs w:val="20"/>
        </w:rPr>
      </w:pPr>
      <w:r>
        <w:rPr>
          <w:sz w:val="20"/>
          <w:szCs w:val="20"/>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25ust. 1 pkt 1 oraz 3 ustawy Pzp:</w:t>
      </w:r>
    </w:p>
    <w:p w14:paraId="177FE9A3" w14:textId="7D0D7A10" w:rsidR="00D706FF" w:rsidRPr="00740226" w:rsidRDefault="00D706FF" w:rsidP="00A74E48">
      <w:pPr>
        <w:pStyle w:val="Akapitzlist"/>
        <w:numPr>
          <w:ilvl w:val="0"/>
          <w:numId w:val="11"/>
        </w:numPr>
        <w:rPr>
          <w:sz w:val="20"/>
          <w:szCs w:val="20"/>
        </w:rPr>
      </w:pPr>
      <w:r w:rsidRPr="00740226">
        <w:rPr>
          <w:b/>
          <w:bCs/>
          <w:sz w:val="20"/>
          <w:szCs w:val="20"/>
        </w:rPr>
        <w:t>Wykazu usług</w:t>
      </w:r>
      <w:r w:rsidRPr="00740226">
        <w:rPr>
          <w:sz w:val="20"/>
          <w:szCs w:val="20"/>
        </w:rPr>
        <w:t xml:space="preserve"> wykonanych w okresie ostatnich 5 lat przed upływem terminu składania ofert, a jeżeli okres prowadzenia działalności jest krótszy – w tym okresie, w zakresie niezbędnym do wykazania spełnienia warunku udziału w postępowaniu wraz z podaniem </w:t>
      </w:r>
      <w:r w:rsidR="00740226" w:rsidRPr="00740226">
        <w:rPr>
          <w:sz w:val="20"/>
          <w:szCs w:val="20"/>
        </w:rPr>
        <w:t xml:space="preserve">ich wartości, przedmiotu, dat wykonania i podmiotów, na rzecz których usługi zostały wykonane, zgodnie ze wzorem stanowiącym załącznik nr </w:t>
      </w:r>
      <w:r w:rsidR="00672BEF">
        <w:rPr>
          <w:sz w:val="20"/>
          <w:szCs w:val="20"/>
        </w:rPr>
        <w:t>6</w:t>
      </w:r>
      <w:r w:rsidR="00740226" w:rsidRPr="00740226">
        <w:rPr>
          <w:sz w:val="20"/>
          <w:szCs w:val="20"/>
        </w:rPr>
        <w:t xml:space="preserve"> do SIWZ oraz załączeniem dowodów określających czy usługi te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 </w:t>
      </w:r>
    </w:p>
    <w:p w14:paraId="2132E10B" w14:textId="5FFA9403" w:rsidR="00740226" w:rsidRPr="00740226" w:rsidRDefault="00740226" w:rsidP="00A74E48">
      <w:pPr>
        <w:pStyle w:val="Akapitzlist"/>
        <w:numPr>
          <w:ilvl w:val="0"/>
          <w:numId w:val="11"/>
        </w:numPr>
        <w:rPr>
          <w:sz w:val="20"/>
          <w:szCs w:val="20"/>
        </w:rPr>
      </w:pPr>
      <w:r w:rsidRPr="00740226">
        <w:rPr>
          <w:b/>
          <w:bCs/>
          <w:sz w:val="20"/>
          <w:szCs w:val="20"/>
        </w:rPr>
        <w:lastRenderedPageBreak/>
        <w:t>Wykazu osób</w:t>
      </w:r>
      <w:r w:rsidRPr="00740226">
        <w:rPr>
          <w:sz w:val="20"/>
          <w:szCs w:val="20"/>
        </w:rPr>
        <w:t xml:space="preserve">, skierowanych przez Wykonawcę do realizacji zamówienia publicznego, w szczególności odpowiedzialnych za świadczenie usług, kontrolę jakości lub kierowanie robotami budowlanymi, w zakresie niezbędnym do wykazania spełnienia warunku, wraz z informacjami na temat ich kwalifikacji zawodowych, uprawnień, doświadczenia i wykształcenia niezbędnych do wykonania zamówienia publicznego, a także zakresu wykonywanych przez nie czynności oraz informacją o podstawie do dysponowania tymi osobami, zgodnie ze wzorem stanowiącym załącznik nr </w:t>
      </w:r>
      <w:r w:rsidR="00672BEF">
        <w:rPr>
          <w:sz w:val="20"/>
          <w:szCs w:val="20"/>
        </w:rPr>
        <w:t>7</w:t>
      </w:r>
      <w:r w:rsidRPr="00740226">
        <w:rPr>
          <w:sz w:val="20"/>
          <w:szCs w:val="20"/>
        </w:rPr>
        <w:t xml:space="preserve"> do SIWZ. </w:t>
      </w:r>
    </w:p>
    <w:p w14:paraId="37F019C5" w14:textId="77777777" w:rsidR="00740226" w:rsidRPr="00740226" w:rsidRDefault="00740226" w:rsidP="00A74E48">
      <w:pPr>
        <w:pStyle w:val="Akapitzlist"/>
        <w:numPr>
          <w:ilvl w:val="0"/>
          <w:numId w:val="11"/>
        </w:numPr>
        <w:suppressAutoHyphens/>
        <w:rPr>
          <w:rFonts w:eastAsia="SimSun"/>
          <w:sz w:val="20"/>
          <w:szCs w:val="20"/>
          <w:lang w:eastAsia="zh-CN"/>
        </w:rPr>
      </w:pPr>
      <w:r w:rsidRPr="00740226">
        <w:rPr>
          <w:rFonts w:eastAsia="SimSun"/>
          <w:b/>
          <w:bCs/>
          <w:sz w:val="20"/>
          <w:szCs w:val="20"/>
          <w:lang w:eastAsia="zh-CN"/>
        </w:rPr>
        <w:t>zaświadczenia właściwego naczelnika urzędu skarbowego</w:t>
      </w:r>
      <w:r w:rsidRPr="00740226">
        <w:rPr>
          <w:rFonts w:eastAsia="SimSun"/>
          <w:sz w:val="20"/>
          <w:szCs w:val="20"/>
          <w:lang w:eastAsia="zh-CN"/>
        </w:rPr>
        <w:t xml:space="preserve"> potwierdzającego, że wykonawca nie zalega z opłacaniem podatków, wystawionego nie wcześniej niż </w:t>
      </w:r>
      <w:r w:rsidRPr="00740226">
        <w:rPr>
          <w:rFonts w:eastAsia="SimSun"/>
          <w:sz w:val="20"/>
          <w:szCs w:val="20"/>
          <w:lang w:eastAsia="zh-CN"/>
        </w:rPr>
        <w:br/>
        <w:t>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11196BF1" w14:textId="77777777" w:rsidR="00740226" w:rsidRPr="00740226" w:rsidRDefault="00740226" w:rsidP="00740226">
      <w:pPr>
        <w:pStyle w:val="Akapitzlist"/>
        <w:ind w:left="1440"/>
        <w:rPr>
          <w:i/>
          <w:iCs/>
          <w:sz w:val="20"/>
          <w:szCs w:val="20"/>
        </w:rPr>
      </w:pPr>
      <w:r w:rsidRPr="00740226">
        <w:rPr>
          <w:i/>
          <w:iCs/>
          <w:sz w:val="20"/>
          <w:szCs w:val="20"/>
        </w:rPr>
        <w:t>W przypadku wspólnego ubiegania się o udzielenie niniejszego zamówienia przez dwóch lub więcej Wykonawców w/w zaświadczenie musi dotyczyć każdego z Wykonawców i winno być złożone przez każdego z nich odrębnie.</w:t>
      </w:r>
    </w:p>
    <w:p w14:paraId="174EBA12" w14:textId="77777777" w:rsidR="00740226" w:rsidRPr="00740226" w:rsidRDefault="00740226" w:rsidP="00A74E48">
      <w:pPr>
        <w:pStyle w:val="Akapitzlist"/>
        <w:numPr>
          <w:ilvl w:val="0"/>
          <w:numId w:val="11"/>
        </w:numPr>
        <w:rPr>
          <w:sz w:val="20"/>
          <w:szCs w:val="20"/>
        </w:rPr>
      </w:pPr>
      <w:r w:rsidRPr="00740226">
        <w:rPr>
          <w:b/>
          <w:bCs/>
          <w:sz w:val="20"/>
          <w:szCs w:val="20"/>
        </w:rPr>
        <w:t>zaświadczenia właściwej terenowej jednostki organizacyjnej Zakładu Ubezpieczeń Społecznych</w:t>
      </w:r>
      <w:r w:rsidRPr="00740226">
        <w:rPr>
          <w:sz w:val="20"/>
          <w:szCs w:val="20"/>
        </w:rPr>
        <w:t xml:space="preserve">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4244FCE3" w14:textId="77777777" w:rsidR="00740226" w:rsidRPr="00740226" w:rsidRDefault="00740226" w:rsidP="00740226">
      <w:pPr>
        <w:pStyle w:val="Akapitzlist"/>
        <w:ind w:left="1440"/>
        <w:rPr>
          <w:sz w:val="20"/>
          <w:szCs w:val="20"/>
        </w:rPr>
      </w:pPr>
      <w:r w:rsidRPr="00740226">
        <w:rPr>
          <w:i/>
          <w:iCs/>
          <w:sz w:val="20"/>
          <w:szCs w:val="20"/>
        </w:rPr>
        <w:t xml:space="preserve">W przypadku wspólnego ubiegania się o udzielenie niniejszego zamówienia przez dwóch lub więcej Wykonawców w/w zaświadczenie musi dotyczyć każdego z Wykonawców i </w:t>
      </w:r>
      <w:r w:rsidRPr="00740226">
        <w:rPr>
          <w:i/>
          <w:iCs/>
          <w:sz w:val="20"/>
          <w:szCs w:val="20"/>
        </w:rPr>
        <w:lastRenderedPageBreak/>
        <w:t>winno być złożone przez każdego z nich odrębnie</w:t>
      </w:r>
      <w:r w:rsidRPr="00740226">
        <w:rPr>
          <w:sz w:val="20"/>
          <w:szCs w:val="20"/>
        </w:rPr>
        <w:t>.</w:t>
      </w:r>
    </w:p>
    <w:p w14:paraId="6BA65AB7" w14:textId="77777777" w:rsidR="00740226" w:rsidRPr="00740226" w:rsidRDefault="00740226" w:rsidP="00A74E48">
      <w:pPr>
        <w:pStyle w:val="Akapitzlist"/>
        <w:numPr>
          <w:ilvl w:val="0"/>
          <w:numId w:val="11"/>
        </w:numPr>
        <w:rPr>
          <w:sz w:val="20"/>
          <w:szCs w:val="20"/>
        </w:rPr>
      </w:pPr>
      <w:r w:rsidRPr="00740226">
        <w:rPr>
          <w:b/>
          <w:bCs/>
          <w:sz w:val="20"/>
          <w:szCs w:val="20"/>
        </w:rPr>
        <w:t>odpisu z właściwego rejestru lub z centralnej ewidencji i informacji o działalności gospodarczej</w:t>
      </w:r>
      <w:r w:rsidRPr="00740226">
        <w:rPr>
          <w:sz w:val="20"/>
          <w:szCs w:val="20"/>
        </w:rPr>
        <w:t>, jeżeli odrębne przepisy wymagają wpisu do rejestru lub ewidencji, w celu potwierdzenia braku podstaw wykluczenia na podstawie art. 24 ust. 5 pkt 1 ustawy;</w:t>
      </w:r>
    </w:p>
    <w:p w14:paraId="67F31EE8" w14:textId="77777777" w:rsidR="00740226" w:rsidRPr="00740226" w:rsidRDefault="00740226" w:rsidP="00740226">
      <w:pPr>
        <w:pStyle w:val="Akapitzlist"/>
        <w:ind w:left="1440"/>
        <w:rPr>
          <w:i/>
          <w:iCs/>
          <w:sz w:val="20"/>
          <w:szCs w:val="20"/>
        </w:rPr>
      </w:pPr>
      <w:r w:rsidRPr="00740226">
        <w:rPr>
          <w:i/>
          <w:iCs/>
          <w:sz w:val="20"/>
          <w:szCs w:val="20"/>
        </w:rPr>
        <w:t>W przypadku wspólnego ubiegania się o udzielenie niniejszego zamówienia przez dwóch lub więcej Wykonawców w/w odpis winien być złożony przez każdego z nich odrębnie;</w:t>
      </w:r>
    </w:p>
    <w:p w14:paraId="74F59101" w14:textId="77777777" w:rsidR="00C13151" w:rsidRPr="00C13151" w:rsidRDefault="00740226" w:rsidP="00A74E48">
      <w:pPr>
        <w:pStyle w:val="Akapitzlist"/>
        <w:numPr>
          <w:ilvl w:val="0"/>
          <w:numId w:val="10"/>
        </w:numPr>
        <w:rPr>
          <w:sz w:val="20"/>
          <w:szCs w:val="20"/>
        </w:rPr>
      </w:pPr>
      <w:r w:rsidRPr="00C13151">
        <w:rPr>
          <w:sz w:val="20"/>
          <w:szCs w:val="20"/>
        </w:rPr>
        <w:t xml:space="preserve">Jeżeli Wykonawca ma siedzibę lub miejsce zamieszkania poza terytorium Rzeczypospolitej Polskiej, zamiast dokumentów, o których mowa </w:t>
      </w:r>
      <w:r w:rsidR="00C13151" w:rsidRPr="00C13151">
        <w:rPr>
          <w:sz w:val="20"/>
          <w:szCs w:val="20"/>
        </w:rPr>
        <w:t>w pkt. 3:</w:t>
      </w:r>
    </w:p>
    <w:p w14:paraId="0BC8D4B1" w14:textId="77777777" w:rsidR="00740226" w:rsidRPr="00C13151" w:rsidRDefault="00C13151" w:rsidP="00C13151">
      <w:pPr>
        <w:pStyle w:val="Akapitzlist"/>
        <w:rPr>
          <w:sz w:val="20"/>
          <w:szCs w:val="20"/>
        </w:rPr>
      </w:pPr>
      <w:r w:rsidRPr="00C13151">
        <w:rPr>
          <w:sz w:val="20"/>
          <w:szCs w:val="20"/>
        </w:rPr>
        <w:t>-</w:t>
      </w:r>
      <w:r w:rsidR="00740226" w:rsidRPr="00C13151">
        <w:rPr>
          <w:sz w:val="20"/>
          <w:szCs w:val="20"/>
        </w:rPr>
        <w:t xml:space="preserve">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Pzp, wystawione nie wcześniej niż 6 miesięcy przed upływem terminu składania ofert; </w:t>
      </w:r>
    </w:p>
    <w:p w14:paraId="38565D9E" w14:textId="77777777" w:rsidR="00672BEF" w:rsidRDefault="00C13151" w:rsidP="00A74E48">
      <w:pPr>
        <w:widowControl/>
        <w:numPr>
          <w:ilvl w:val="1"/>
          <w:numId w:val="1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62"/>
        <w:rPr>
          <w:sz w:val="20"/>
          <w:szCs w:val="20"/>
        </w:rPr>
      </w:pPr>
      <w:r w:rsidRPr="00C13151">
        <w:rPr>
          <w:sz w:val="20"/>
          <w:szCs w:val="20"/>
        </w:rPr>
        <w:tab/>
      </w:r>
      <w:r w:rsidR="00740226" w:rsidRPr="00740226">
        <w:rPr>
          <w:sz w:val="20"/>
          <w:szCs w:val="20"/>
        </w:rPr>
        <w:t xml:space="preserve">– składa dokument lub dokumenty wystawione w kraju, w którym wykonawca ma siedzibę </w:t>
      </w:r>
      <w:r w:rsidRPr="00C13151">
        <w:rPr>
          <w:sz w:val="20"/>
          <w:szCs w:val="20"/>
        </w:rPr>
        <w:tab/>
      </w:r>
      <w:r w:rsidR="00740226" w:rsidRPr="00740226">
        <w:rPr>
          <w:sz w:val="20"/>
          <w:szCs w:val="20"/>
        </w:rPr>
        <w:t xml:space="preserve">lub miejsce zamieszkania, potwierdzające odpowiednio, że: − nie zalega z opłacaniem </w:t>
      </w:r>
      <w:r w:rsidRPr="00C13151">
        <w:rPr>
          <w:sz w:val="20"/>
          <w:szCs w:val="20"/>
        </w:rPr>
        <w:tab/>
      </w:r>
      <w:r w:rsidR="00740226" w:rsidRPr="00740226">
        <w:rPr>
          <w:sz w:val="20"/>
          <w:szCs w:val="20"/>
        </w:rPr>
        <w:t xml:space="preserve">podatków, opłat, składek na ubezpieczenie społeczne lub zdrowotne albo że zawarł </w:t>
      </w:r>
      <w:r w:rsidRPr="00C13151">
        <w:rPr>
          <w:sz w:val="20"/>
          <w:szCs w:val="20"/>
        </w:rPr>
        <w:tab/>
      </w:r>
      <w:r w:rsidR="00740226" w:rsidRPr="00740226">
        <w:rPr>
          <w:sz w:val="20"/>
          <w:szCs w:val="20"/>
        </w:rPr>
        <w:t xml:space="preserve">porozumienie z właściwym organem w sprawie spłat tych należności wraz z ewentualnymi </w:t>
      </w:r>
      <w:r w:rsidRPr="00C13151">
        <w:rPr>
          <w:sz w:val="20"/>
          <w:szCs w:val="20"/>
        </w:rPr>
        <w:tab/>
      </w:r>
      <w:r w:rsidR="00740226" w:rsidRPr="00740226">
        <w:rPr>
          <w:sz w:val="20"/>
          <w:szCs w:val="20"/>
        </w:rPr>
        <w:t xml:space="preserve">odsetkami lub grzywnami, w szczególności uzyskał przewidziane prawem zwolnienie, </w:t>
      </w:r>
      <w:r w:rsidRPr="00C13151">
        <w:rPr>
          <w:sz w:val="20"/>
          <w:szCs w:val="20"/>
        </w:rPr>
        <w:tab/>
      </w:r>
      <w:r w:rsidR="00740226" w:rsidRPr="00740226">
        <w:rPr>
          <w:sz w:val="20"/>
          <w:szCs w:val="20"/>
        </w:rPr>
        <w:t xml:space="preserve">odroczenie lub rozłożenie na raty zaległych płatności lub wstrzymanie w całości wykonania </w:t>
      </w:r>
      <w:r w:rsidRPr="00C13151">
        <w:rPr>
          <w:sz w:val="20"/>
          <w:szCs w:val="20"/>
        </w:rPr>
        <w:tab/>
      </w:r>
      <w:r w:rsidR="00740226" w:rsidRPr="00740226">
        <w:rPr>
          <w:sz w:val="20"/>
          <w:szCs w:val="20"/>
        </w:rPr>
        <w:t xml:space="preserve">decyzji właściwego organu, wystawione nie wcześniej niż 3 miesiące przed upływem terminu </w:t>
      </w:r>
      <w:r w:rsidRPr="00C13151">
        <w:rPr>
          <w:sz w:val="20"/>
          <w:szCs w:val="20"/>
        </w:rPr>
        <w:tab/>
      </w:r>
      <w:r w:rsidR="00740226" w:rsidRPr="00740226">
        <w:rPr>
          <w:sz w:val="20"/>
          <w:szCs w:val="20"/>
        </w:rPr>
        <w:t>składania</w:t>
      </w:r>
      <w:r w:rsidR="00672BEF">
        <w:rPr>
          <w:sz w:val="20"/>
          <w:szCs w:val="20"/>
        </w:rPr>
        <w:t xml:space="preserve"> </w:t>
      </w:r>
      <w:r w:rsidR="00740226" w:rsidRPr="00740226">
        <w:rPr>
          <w:sz w:val="20"/>
          <w:szCs w:val="20"/>
        </w:rPr>
        <w:t>ofert,</w:t>
      </w:r>
    </w:p>
    <w:p w14:paraId="3294518F" w14:textId="66F75CD5" w:rsidR="00740226" w:rsidRPr="00672BEF" w:rsidRDefault="00672BEF" w:rsidP="00A74E48">
      <w:pPr>
        <w:widowControl/>
        <w:numPr>
          <w:ilvl w:val="1"/>
          <w:numId w:val="1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62"/>
        <w:rPr>
          <w:sz w:val="20"/>
          <w:szCs w:val="20"/>
        </w:rPr>
      </w:pPr>
      <w:r>
        <w:rPr>
          <w:sz w:val="20"/>
          <w:szCs w:val="20"/>
        </w:rPr>
        <w:tab/>
      </w:r>
      <w:r w:rsidR="00740226" w:rsidRPr="00672BEF">
        <w:rPr>
          <w:sz w:val="20"/>
          <w:szCs w:val="20"/>
        </w:rPr>
        <w:t xml:space="preserve">−nie otwarto jego likwidacji ani nie ogłoszono upadłości, wystawione nie wcześniej niż 6 </w:t>
      </w:r>
      <w:r w:rsidR="00C13151" w:rsidRPr="00672BEF">
        <w:rPr>
          <w:sz w:val="20"/>
          <w:szCs w:val="20"/>
        </w:rPr>
        <w:tab/>
      </w:r>
      <w:r w:rsidR="00740226" w:rsidRPr="00672BEF">
        <w:rPr>
          <w:sz w:val="20"/>
          <w:szCs w:val="20"/>
        </w:rPr>
        <w:t xml:space="preserve">miesięcy przed upływem terminu składania ofert. </w:t>
      </w:r>
    </w:p>
    <w:p w14:paraId="7F09AAD2" w14:textId="77777777" w:rsidR="00740226" w:rsidRPr="00740226" w:rsidRDefault="00C13151" w:rsidP="00A74E48">
      <w:pPr>
        <w:widowControl/>
        <w:numPr>
          <w:ilvl w:val="1"/>
          <w:numId w:val="12"/>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rPr>
          <w:sz w:val="20"/>
          <w:szCs w:val="20"/>
        </w:rPr>
      </w:pPr>
      <w:r>
        <w:rPr>
          <w:sz w:val="20"/>
          <w:szCs w:val="20"/>
        </w:rPr>
        <w:tab/>
      </w:r>
      <w:r w:rsidR="00740226" w:rsidRPr="00740226">
        <w:rPr>
          <w:sz w:val="20"/>
          <w:szCs w:val="20"/>
        </w:rPr>
        <w:t xml:space="preserve">Jeżeli w kraju, w którym Wykonawca ma siedzibę lub miejsce zamieszkania lub miejsce </w:t>
      </w:r>
      <w:r w:rsidRPr="00C13151">
        <w:rPr>
          <w:sz w:val="20"/>
          <w:szCs w:val="20"/>
        </w:rPr>
        <w:tab/>
      </w:r>
      <w:r w:rsidR="00740226" w:rsidRPr="00740226">
        <w:rPr>
          <w:sz w:val="20"/>
          <w:szCs w:val="20"/>
        </w:rPr>
        <w:t>zamieszkania ma osoba, której dokument dotyczy, nie wydaje się dokumentów,</w:t>
      </w:r>
      <w:r>
        <w:rPr>
          <w:sz w:val="20"/>
          <w:szCs w:val="20"/>
        </w:rPr>
        <w:t xml:space="preserve"> o których mowa </w:t>
      </w:r>
      <w:r>
        <w:rPr>
          <w:sz w:val="20"/>
          <w:szCs w:val="20"/>
        </w:rPr>
        <w:tab/>
        <w:t xml:space="preserve">w pkt 4. </w:t>
      </w:r>
      <w:r w:rsidR="00740226" w:rsidRPr="00740226">
        <w:rPr>
          <w:sz w:val="20"/>
          <w:szCs w:val="20"/>
        </w:rPr>
        <w:t xml:space="preserve">zastępuje się je dokumentem zawierającym odpowiednio oświadczenie </w:t>
      </w:r>
      <w:r w:rsidRPr="00C13151">
        <w:rPr>
          <w:sz w:val="20"/>
          <w:szCs w:val="20"/>
        </w:rPr>
        <w:tab/>
      </w:r>
      <w:r w:rsidR="00740226" w:rsidRPr="00740226">
        <w:rPr>
          <w:sz w:val="20"/>
          <w:szCs w:val="20"/>
        </w:rPr>
        <w:t xml:space="preserve">Wykonawcy, </w:t>
      </w:r>
      <w:r>
        <w:rPr>
          <w:sz w:val="20"/>
          <w:szCs w:val="20"/>
        </w:rPr>
        <w:tab/>
      </w:r>
      <w:r w:rsidR="00740226" w:rsidRPr="00740226">
        <w:rPr>
          <w:sz w:val="20"/>
          <w:szCs w:val="20"/>
        </w:rPr>
        <w:t xml:space="preserve">ze wskazaniem osoby albo osób uprawnionych do jego reprezentacji, lub </w:t>
      </w:r>
      <w:r w:rsidRPr="00C13151">
        <w:rPr>
          <w:sz w:val="20"/>
          <w:szCs w:val="20"/>
        </w:rPr>
        <w:lastRenderedPageBreak/>
        <w:tab/>
      </w:r>
      <w:r w:rsidR="00740226" w:rsidRPr="00740226">
        <w:rPr>
          <w:sz w:val="20"/>
          <w:szCs w:val="20"/>
        </w:rPr>
        <w:t xml:space="preserve">oświadczenie osoby, której dokument miał dotyczyć, złożone przed notariuszem lub przed </w:t>
      </w:r>
      <w:r>
        <w:rPr>
          <w:sz w:val="20"/>
          <w:szCs w:val="20"/>
        </w:rPr>
        <w:tab/>
      </w:r>
      <w:r w:rsidR="00740226" w:rsidRPr="00740226">
        <w:rPr>
          <w:sz w:val="20"/>
          <w:szCs w:val="20"/>
        </w:rPr>
        <w:t xml:space="preserve">organem sądowym, administracyjnym albo organem samorządu zawodowego lub </w:t>
      </w:r>
      <w:r>
        <w:rPr>
          <w:sz w:val="20"/>
          <w:szCs w:val="20"/>
        </w:rPr>
        <w:tab/>
      </w:r>
      <w:r w:rsidR="00740226" w:rsidRPr="00740226">
        <w:rPr>
          <w:sz w:val="20"/>
          <w:szCs w:val="20"/>
        </w:rPr>
        <w:t xml:space="preserve">gospodarczego właściwym ze względu na siedzibę lub miejsce zamieszkania wykonawcy lub </w:t>
      </w:r>
      <w:r>
        <w:rPr>
          <w:sz w:val="20"/>
          <w:szCs w:val="20"/>
        </w:rPr>
        <w:tab/>
      </w:r>
      <w:r w:rsidR="00740226" w:rsidRPr="00740226">
        <w:rPr>
          <w:sz w:val="20"/>
          <w:szCs w:val="20"/>
        </w:rPr>
        <w:t xml:space="preserve">miejsce zamieszkania tej osoby. Zapisy dot. terminów ich wystawienia stosuje się </w:t>
      </w:r>
      <w:r>
        <w:rPr>
          <w:sz w:val="20"/>
          <w:szCs w:val="20"/>
        </w:rPr>
        <w:tab/>
      </w:r>
      <w:r w:rsidR="00740226" w:rsidRPr="00740226">
        <w:rPr>
          <w:sz w:val="20"/>
          <w:szCs w:val="20"/>
        </w:rPr>
        <w:t xml:space="preserve">odpowiednio. </w:t>
      </w:r>
    </w:p>
    <w:p w14:paraId="30EB2C42" w14:textId="77777777" w:rsidR="00740226" w:rsidRDefault="00C13151" w:rsidP="00C13151">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48"/>
        <w:rPr>
          <w:sz w:val="20"/>
          <w:szCs w:val="20"/>
        </w:rPr>
      </w:pPr>
      <w:r>
        <w:rPr>
          <w:sz w:val="20"/>
          <w:szCs w:val="20"/>
        </w:rPr>
        <w:tab/>
      </w:r>
      <w:r w:rsidR="00740226" w:rsidRPr="00740226">
        <w:rPr>
          <w:sz w:val="20"/>
          <w:szCs w:val="20"/>
        </w:rPr>
        <w:t xml:space="preserve">W przypadku wątpliwości co do treści dokumentu złożonego przez Wykonawcę, Zamawiający </w:t>
      </w:r>
      <w:r>
        <w:rPr>
          <w:sz w:val="20"/>
          <w:szCs w:val="20"/>
        </w:rPr>
        <w:tab/>
      </w:r>
      <w:r w:rsidR="00740226" w:rsidRPr="00740226">
        <w:rPr>
          <w:sz w:val="20"/>
          <w:szCs w:val="20"/>
        </w:rPr>
        <w:t xml:space="preserve">może zwrócić się do właściwych organów odpowiednio kraju, w którym wykonawca ma </w:t>
      </w:r>
      <w:r>
        <w:rPr>
          <w:sz w:val="20"/>
          <w:szCs w:val="20"/>
        </w:rPr>
        <w:tab/>
      </w:r>
      <w:r w:rsidR="00740226" w:rsidRPr="00740226">
        <w:rPr>
          <w:sz w:val="20"/>
          <w:szCs w:val="20"/>
        </w:rPr>
        <w:t xml:space="preserve">siedzibę lub miejsce zamieszkania lub miejsce zamieszkania ma osoba, której dokument </w:t>
      </w:r>
      <w:r>
        <w:rPr>
          <w:sz w:val="20"/>
          <w:szCs w:val="20"/>
        </w:rPr>
        <w:tab/>
      </w:r>
      <w:r w:rsidR="00740226" w:rsidRPr="00740226">
        <w:rPr>
          <w:sz w:val="20"/>
          <w:szCs w:val="20"/>
        </w:rPr>
        <w:t xml:space="preserve">dotyczy, o udzielenie niezbędnych informacji dotyczących tego dokumentu. </w:t>
      </w:r>
    </w:p>
    <w:p w14:paraId="490D9E18" w14:textId="77777777" w:rsidR="00740226" w:rsidRDefault="00C13151" w:rsidP="00A74E48">
      <w:pPr>
        <w:pStyle w:val="Akapitzlist"/>
        <w:numPr>
          <w:ilvl w:val="0"/>
          <w:numId w:val="10"/>
        </w:numPr>
        <w:rPr>
          <w:sz w:val="20"/>
          <w:szCs w:val="20"/>
        </w:rPr>
      </w:pPr>
      <w:r>
        <w:rPr>
          <w:sz w:val="20"/>
          <w:szCs w:val="20"/>
        </w:rPr>
        <w:t xml:space="preserve">Zamawiający, zgodnie z art. 24aa ustawy Pzp, najpierw dokona oceny ofert, a następnie zbada, czy Wykonawca, którego oferta została oceniona jako najkorzystniejsza, nie podlega wykluczeniu oraz spełnia warunki udziału w postępowaniu. </w:t>
      </w:r>
    </w:p>
    <w:p w14:paraId="2A76C873" w14:textId="77777777" w:rsidR="00C13151" w:rsidRPr="00D706FF" w:rsidRDefault="00C13151" w:rsidP="00A74E48">
      <w:pPr>
        <w:pStyle w:val="Akapitzlist"/>
        <w:numPr>
          <w:ilvl w:val="0"/>
          <w:numId w:val="10"/>
        </w:numPr>
        <w:rPr>
          <w:sz w:val="20"/>
          <w:szCs w:val="20"/>
        </w:rPr>
      </w:pPr>
      <w:r>
        <w:rPr>
          <w:sz w:val="20"/>
          <w:szCs w:val="20"/>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29F4B36E" w14:textId="77777777" w:rsidR="005F7FB0" w:rsidRPr="005F7FB0" w:rsidRDefault="005F7FB0" w:rsidP="005F7FB0"/>
    <w:p w14:paraId="2B9439A9" w14:textId="77777777" w:rsidR="00C13151" w:rsidRDefault="00C13151" w:rsidP="00A74E48">
      <w:pPr>
        <w:pStyle w:val="Nagwek1"/>
        <w:numPr>
          <w:ilvl w:val="0"/>
          <w:numId w:val="1"/>
        </w:numPr>
        <w:spacing w:after="120"/>
        <w:ind w:left="0"/>
        <w:rPr>
          <w:color w:val="000000" w:themeColor="text1"/>
          <w:sz w:val="20"/>
          <w:szCs w:val="20"/>
        </w:rPr>
      </w:pPr>
      <w:r>
        <w:rPr>
          <w:color w:val="000000" w:themeColor="text1"/>
          <w:sz w:val="20"/>
          <w:szCs w:val="20"/>
        </w:rPr>
        <w:t xml:space="preserve"> </w:t>
      </w:r>
      <w:bookmarkStart w:id="18" w:name="_Toc17116626"/>
      <w:r>
        <w:rPr>
          <w:color w:val="000000" w:themeColor="text1"/>
          <w:sz w:val="20"/>
          <w:szCs w:val="20"/>
        </w:rPr>
        <w:t xml:space="preserve">Korzystanie z zasobów innych podmiotów w celu potwierdzenia </w:t>
      </w:r>
      <w:r w:rsidR="00723CFE">
        <w:rPr>
          <w:color w:val="000000" w:themeColor="text1"/>
          <w:sz w:val="20"/>
          <w:szCs w:val="20"/>
        </w:rPr>
        <w:t>spełniania warunków udziału w postępowaniu</w:t>
      </w:r>
      <w:bookmarkEnd w:id="18"/>
    </w:p>
    <w:p w14:paraId="7074D2CC" w14:textId="77777777" w:rsidR="00723CFE" w:rsidRPr="00723CFE" w:rsidRDefault="00723CFE" w:rsidP="00A74E48">
      <w:pPr>
        <w:pStyle w:val="Akapitzlist"/>
        <w:numPr>
          <w:ilvl w:val="0"/>
          <w:numId w:val="13"/>
        </w:numPr>
        <w:rPr>
          <w:sz w:val="20"/>
          <w:szCs w:val="20"/>
        </w:rPr>
      </w:pPr>
      <w:r w:rsidRPr="00723CFE">
        <w:rPr>
          <w:sz w:val="20"/>
          <w:szCs w:val="20"/>
        </w:rPr>
        <w:t xml:space="preserve">Wykonawca może w celu potwierdzenia spełniania warunków udziału w postępowaniu, polegać na zdolnościach technicznych lub zawodowych lub sytuacji finansowej lub ekonomicznej innych podmiotów niezależnie od charakteru prawnego łączących go z nim stosunków prawnych. </w:t>
      </w:r>
    </w:p>
    <w:p w14:paraId="4CC7C41C" w14:textId="77777777" w:rsidR="00723CFE" w:rsidRPr="00723CFE" w:rsidRDefault="00723CFE" w:rsidP="00A74E48">
      <w:pPr>
        <w:pStyle w:val="Akapitzlist"/>
        <w:numPr>
          <w:ilvl w:val="0"/>
          <w:numId w:val="13"/>
        </w:numPr>
        <w:rPr>
          <w:sz w:val="20"/>
          <w:szCs w:val="20"/>
        </w:rPr>
      </w:pPr>
      <w:r w:rsidRPr="00723CFE">
        <w:rPr>
          <w:sz w:val="20"/>
          <w:szCs w:val="20"/>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26BB4482" w14:textId="77777777" w:rsidR="00723CFE" w:rsidRPr="00723CFE" w:rsidRDefault="00723CFE" w:rsidP="00A74E48">
      <w:pPr>
        <w:pStyle w:val="Akapitzlist"/>
        <w:numPr>
          <w:ilvl w:val="0"/>
          <w:numId w:val="13"/>
        </w:numPr>
        <w:rPr>
          <w:sz w:val="20"/>
          <w:szCs w:val="20"/>
        </w:rPr>
      </w:pPr>
      <w:r w:rsidRPr="00723CFE">
        <w:rPr>
          <w:sz w:val="20"/>
          <w:szCs w:val="20"/>
        </w:rPr>
        <w:t xml:space="preserve">W celu oceny, czy wykonawca polegając na zdolnościach lub sytuacji innych podmiotów na zasadach określonych w art. 22a ustawy Pzp, będzie dysponował niezbędnymi zasobami w stopniu umożliwiającym należyte wykonanie zamówienia publicznego oraz oceny, czy stosunek </w:t>
      </w:r>
      <w:r w:rsidRPr="00723CFE">
        <w:rPr>
          <w:sz w:val="20"/>
          <w:szCs w:val="20"/>
        </w:rPr>
        <w:lastRenderedPageBreak/>
        <w:t>łączący wykonawcę z tymi podmiotami gwarantuje rzeczywisty dostęp do ich zasobów, Zamawiający żąda dokumentów, które określają w szczególności:</w:t>
      </w:r>
    </w:p>
    <w:p w14:paraId="793FFD00" w14:textId="77777777" w:rsidR="00723CFE" w:rsidRPr="00723CFE" w:rsidRDefault="00723CFE" w:rsidP="00723CFE">
      <w:pPr>
        <w:pStyle w:val="Akapitzlist"/>
        <w:rPr>
          <w:sz w:val="20"/>
          <w:szCs w:val="20"/>
        </w:rPr>
      </w:pPr>
      <w:r w:rsidRPr="00723CFE">
        <w:rPr>
          <w:sz w:val="20"/>
          <w:szCs w:val="20"/>
        </w:rPr>
        <w:t>a) zakres dostępnych wykonawcy zasobów innego podmiotu;</w:t>
      </w:r>
    </w:p>
    <w:p w14:paraId="26D9D7AC" w14:textId="77777777" w:rsidR="00723CFE" w:rsidRPr="00723CFE" w:rsidRDefault="00723CFE" w:rsidP="00723CFE">
      <w:pPr>
        <w:pStyle w:val="Akapitzlist"/>
        <w:rPr>
          <w:sz w:val="20"/>
          <w:szCs w:val="20"/>
        </w:rPr>
      </w:pPr>
      <w:r w:rsidRPr="00723CFE">
        <w:rPr>
          <w:sz w:val="20"/>
          <w:szCs w:val="20"/>
        </w:rPr>
        <w:t>b) sposób wykorzystania zasobów innego podmiotu, przez wykonawcę, przy wykonywaniu zamówienia publicznego;</w:t>
      </w:r>
    </w:p>
    <w:p w14:paraId="0E339FE7" w14:textId="77777777" w:rsidR="00723CFE" w:rsidRPr="00723CFE" w:rsidRDefault="00723CFE" w:rsidP="00723CFE">
      <w:pPr>
        <w:pStyle w:val="Akapitzlist"/>
        <w:rPr>
          <w:sz w:val="20"/>
          <w:szCs w:val="20"/>
        </w:rPr>
      </w:pPr>
      <w:r w:rsidRPr="00723CFE">
        <w:rPr>
          <w:sz w:val="20"/>
          <w:szCs w:val="20"/>
        </w:rPr>
        <w:t>c) zakres i okres udziału innego podmiotu przy wykonywaniu zamówienia publicznego;</w:t>
      </w:r>
    </w:p>
    <w:p w14:paraId="6D8A2028" w14:textId="77777777" w:rsidR="00723CFE" w:rsidRPr="00723CFE" w:rsidRDefault="00723CFE" w:rsidP="00723CFE">
      <w:pPr>
        <w:pStyle w:val="Akapitzlist"/>
        <w:rPr>
          <w:sz w:val="20"/>
          <w:szCs w:val="20"/>
        </w:rPr>
      </w:pPr>
      <w:r w:rsidRPr="00723CFE">
        <w:rPr>
          <w:sz w:val="20"/>
          <w:szCs w:val="20"/>
        </w:rPr>
        <w:t>d) czy podmiot, na zdolnościach którego wykonawca polega w odniesieniu do warunków udziału w postępowaniu dotyczących wykształcenia, kwalifikacji zawodowych lub doświadczenia, zrealizuje roboty budowlane lub usługi, których wskazane zdolności dotyczą.</w:t>
      </w:r>
    </w:p>
    <w:p w14:paraId="6700840F" w14:textId="77777777" w:rsidR="00723CFE" w:rsidRPr="00723CFE" w:rsidRDefault="00723CFE" w:rsidP="00A74E48">
      <w:pPr>
        <w:pStyle w:val="Akapitzlist"/>
        <w:numPr>
          <w:ilvl w:val="0"/>
          <w:numId w:val="13"/>
        </w:numPr>
        <w:rPr>
          <w:sz w:val="20"/>
          <w:szCs w:val="20"/>
        </w:rPr>
      </w:pPr>
      <w:r w:rsidRPr="00723CFE">
        <w:rPr>
          <w:sz w:val="20"/>
          <w:szCs w:val="20"/>
        </w:rPr>
        <w:t>Zamawiający żąda od Wykonawcy, który polega na zdolnościach lub sytuacji innych podmiotów na zasadach określonych w art. 22a ustawy Pzp, przedstawienia w odniesieniu do tych podmiotów dokumentów wymienionych w Rozdziale IX pkt 3. ppkt 3-5.</w:t>
      </w:r>
    </w:p>
    <w:p w14:paraId="19D71216" w14:textId="77777777" w:rsidR="00723CFE" w:rsidRPr="00723CFE" w:rsidRDefault="00723CFE" w:rsidP="00723CFE">
      <w:pPr>
        <w:pStyle w:val="Akapitzlist"/>
      </w:pPr>
    </w:p>
    <w:p w14:paraId="6ADD9947" w14:textId="77777777" w:rsidR="008A77EA" w:rsidRDefault="00C13151" w:rsidP="00A74E48">
      <w:pPr>
        <w:pStyle w:val="Nagwek1"/>
        <w:numPr>
          <w:ilvl w:val="0"/>
          <w:numId w:val="1"/>
        </w:numPr>
        <w:spacing w:after="120"/>
        <w:ind w:left="0"/>
        <w:rPr>
          <w:color w:val="000000" w:themeColor="text1"/>
          <w:sz w:val="20"/>
          <w:szCs w:val="20"/>
        </w:rPr>
      </w:pPr>
      <w:bookmarkStart w:id="19" w:name="_Hlk16080001"/>
      <w:r>
        <w:rPr>
          <w:color w:val="000000" w:themeColor="text1"/>
          <w:sz w:val="20"/>
          <w:szCs w:val="20"/>
        </w:rPr>
        <w:t xml:space="preserve"> </w:t>
      </w:r>
      <w:bookmarkStart w:id="20" w:name="_Toc17116627"/>
      <w:r w:rsidR="004E505D" w:rsidRPr="00E36FDC">
        <w:rPr>
          <w:color w:val="000000" w:themeColor="text1"/>
          <w:sz w:val="20"/>
          <w:szCs w:val="20"/>
        </w:rPr>
        <w:t>Wykonawcy wspólnie ubiegający się udzielenie zamówienia.</w:t>
      </w:r>
      <w:bookmarkEnd w:id="20"/>
      <w:r w:rsidR="004E505D" w:rsidRPr="00E36FDC">
        <w:rPr>
          <w:color w:val="000000" w:themeColor="text1"/>
          <w:sz w:val="20"/>
          <w:szCs w:val="20"/>
        </w:rPr>
        <w:t xml:space="preserve"> </w:t>
      </w:r>
    </w:p>
    <w:bookmarkEnd w:id="19"/>
    <w:p w14:paraId="524E16FA" w14:textId="77777777" w:rsidR="00723CFE" w:rsidRPr="00723CFE" w:rsidRDefault="00723CFE" w:rsidP="00A74E48">
      <w:pPr>
        <w:pStyle w:val="Akapitzlist"/>
        <w:numPr>
          <w:ilvl w:val="0"/>
          <w:numId w:val="14"/>
        </w:numPr>
        <w:rPr>
          <w:sz w:val="20"/>
          <w:szCs w:val="20"/>
        </w:rPr>
      </w:pPr>
      <w:r w:rsidRPr="00723CFE">
        <w:rPr>
          <w:sz w:val="20"/>
          <w:szCs w:val="20"/>
        </w:rPr>
        <w:t xml:space="preserve">Wykonawcy mogą wspólnie ubiegać się o udzielenie zamówienia. </w:t>
      </w:r>
    </w:p>
    <w:p w14:paraId="18D45B1A" w14:textId="77777777" w:rsidR="00723CFE" w:rsidRPr="00723CFE" w:rsidRDefault="00723CFE" w:rsidP="00A74E48">
      <w:pPr>
        <w:pStyle w:val="Akapitzlist"/>
        <w:numPr>
          <w:ilvl w:val="0"/>
          <w:numId w:val="14"/>
        </w:numPr>
        <w:rPr>
          <w:sz w:val="20"/>
          <w:szCs w:val="20"/>
        </w:rPr>
      </w:pPr>
      <w:r w:rsidRPr="00723CFE">
        <w:rPr>
          <w:sz w:val="20"/>
          <w:szCs w:val="20"/>
        </w:rPr>
        <w:t xml:space="preserve">W przypadku, o którym mowa w pkt 1), Wykonawcy ustanawiają pełnomocnika do reprezentowania ich w postępowaniu o udzielenie zamówienia albo reprezentowania w postępowaniu i zawarcia umowy w sprawie zamówienia publicznego. Zaleca się, aby Pełnomocnikiem był jeden z Wykonawców wspólnie ubiegających się o udzielenie zamówienia. Umocowanie musi wynikać z treści pełnomocnictwa przedłożonego wraz z ofertą. Pełnomocnictwo winno być udzielone przez wszystkich Wykonawców wspólnie ubiegających się o zamówienie. </w:t>
      </w:r>
    </w:p>
    <w:p w14:paraId="25B7A59A" w14:textId="77777777" w:rsidR="00723CFE" w:rsidRPr="00723CFE" w:rsidRDefault="00723CFE" w:rsidP="00A74E48">
      <w:pPr>
        <w:pStyle w:val="Akapitzlist"/>
        <w:numPr>
          <w:ilvl w:val="0"/>
          <w:numId w:val="14"/>
        </w:numPr>
        <w:rPr>
          <w:sz w:val="20"/>
          <w:szCs w:val="20"/>
        </w:rPr>
      </w:pPr>
      <w:r w:rsidRPr="00723CFE">
        <w:rPr>
          <w:sz w:val="20"/>
          <w:szCs w:val="20"/>
        </w:rPr>
        <w:t xml:space="preserve">Wykonawcy wspólnie ubiegający się o niniejsze zamówienie, których oferta zostanie uznana za najkorzystniejszą, przed podpisaniem umowy na roboty budowlane, są zobowiązani przedstawić Zamawiającemu umowę regulującą współpracę tych wykonawców. Umowa taka musi być podpisana przez upełnomocnionych przedstawicieli każdego z Wykonawców, a stosowne upoważnienia muszą wynikać z dokumentów załączonych do oferty. </w:t>
      </w:r>
    </w:p>
    <w:p w14:paraId="1158BE6B" w14:textId="77777777" w:rsidR="00723CFE" w:rsidRPr="00723CFE" w:rsidRDefault="00723CFE" w:rsidP="00A74E48">
      <w:pPr>
        <w:pStyle w:val="Akapitzlist"/>
        <w:numPr>
          <w:ilvl w:val="0"/>
          <w:numId w:val="14"/>
        </w:numPr>
        <w:rPr>
          <w:sz w:val="20"/>
          <w:szCs w:val="20"/>
        </w:rPr>
      </w:pPr>
      <w:r w:rsidRPr="00723CFE">
        <w:rPr>
          <w:sz w:val="20"/>
          <w:szCs w:val="20"/>
        </w:rPr>
        <w:t xml:space="preserve">W przypadku Wykonawców wspólnie ubiegających się o udzielenie niniejszego zamówienia wszelka korespondencja prowadzona będzie wyłącznie z Pełnomocnikiem. </w:t>
      </w:r>
    </w:p>
    <w:p w14:paraId="148DCE90" w14:textId="77777777" w:rsidR="00723CFE" w:rsidRPr="00723CFE" w:rsidRDefault="00723CFE" w:rsidP="00A74E48">
      <w:pPr>
        <w:pStyle w:val="Akapitzlist"/>
        <w:numPr>
          <w:ilvl w:val="0"/>
          <w:numId w:val="14"/>
        </w:numPr>
        <w:rPr>
          <w:sz w:val="20"/>
          <w:szCs w:val="20"/>
        </w:rPr>
      </w:pPr>
      <w:r w:rsidRPr="00723CFE">
        <w:rPr>
          <w:sz w:val="20"/>
          <w:szCs w:val="20"/>
        </w:rPr>
        <w:t xml:space="preserve">Spółkę cywilną traktuje się jak Wykonawców składających ofertę wspólną. </w:t>
      </w:r>
    </w:p>
    <w:p w14:paraId="1F3A2CED" w14:textId="77777777" w:rsidR="0024641C" w:rsidRPr="0024641C" w:rsidRDefault="0024641C" w:rsidP="0024641C">
      <w:pPr>
        <w:pStyle w:val="Akapitzlist"/>
        <w:ind w:left="0"/>
        <w:rPr>
          <w:color w:val="000000" w:themeColor="text1"/>
          <w:sz w:val="20"/>
          <w:szCs w:val="20"/>
        </w:rPr>
      </w:pPr>
    </w:p>
    <w:p w14:paraId="15DA45EF" w14:textId="77777777" w:rsidR="00723CFE" w:rsidRDefault="00723CFE" w:rsidP="00A74E48">
      <w:pPr>
        <w:pStyle w:val="Nagwek1"/>
        <w:numPr>
          <w:ilvl w:val="0"/>
          <w:numId w:val="1"/>
        </w:numPr>
        <w:spacing w:after="120"/>
        <w:ind w:hanging="432"/>
        <w:rPr>
          <w:color w:val="000000" w:themeColor="text1"/>
          <w:sz w:val="20"/>
          <w:szCs w:val="20"/>
        </w:rPr>
      </w:pPr>
      <w:bookmarkStart w:id="21" w:name="_Toc17116628"/>
      <w:r>
        <w:rPr>
          <w:color w:val="000000" w:themeColor="text1"/>
          <w:sz w:val="20"/>
          <w:szCs w:val="20"/>
        </w:rPr>
        <w:t>Podwykonawstwo</w:t>
      </w:r>
      <w:bookmarkEnd w:id="21"/>
      <w:r>
        <w:rPr>
          <w:color w:val="000000" w:themeColor="text1"/>
          <w:sz w:val="20"/>
          <w:szCs w:val="20"/>
        </w:rPr>
        <w:t xml:space="preserve"> </w:t>
      </w:r>
    </w:p>
    <w:p w14:paraId="71B9A063" w14:textId="77777777" w:rsidR="00723CFE" w:rsidRPr="00FB6710" w:rsidRDefault="00723CFE" w:rsidP="00A74E48">
      <w:pPr>
        <w:pStyle w:val="Akapitzlist"/>
        <w:numPr>
          <w:ilvl w:val="0"/>
          <w:numId w:val="15"/>
        </w:numPr>
        <w:rPr>
          <w:sz w:val="20"/>
          <w:szCs w:val="20"/>
        </w:rPr>
      </w:pPr>
      <w:r w:rsidRPr="00FB6710">
        <w:rPr>
          <w:sz w:val="20"/>
          <w:szCs w:val="20"/>
        </w:rPr>
        <w:t>Wykonawca może powierzyć wykonanie części zamówienia Podwykonawcy.</w:t>
      </w:r>
    </w:p>
    <w:p w14:paraId="794AE980" w14:textId="77777777" w:rsidR="00723CFE" w:rsidRPr="00FB6710" w:rsidRDefault="00723CFE" w:rsidP="00A74E48">
      <w:pPr>
        <w:pStyle w:val="Akapitzlist"/>
        <w:numPr>
          <w:ilvl w:val="0"/>
          <w:numId w:val="15"/>
        </w:numPr>
        <w:rPr>
          <w:sz w:val="20"/>
          <w:szCs w:val="20"/>
        </w:rPr>
      </w:pPr>
      <w:r w:rsidRPr="00FB6710">
        <w:rPr>
          <w:sz w:val="20"/>
          <w:szCs w:val="20"/>
        </w:rPr>
        <w:t>Zamawiający żąda wskazania przez Wykonawcę części zamówienia, których wykonanie zamierza powierzyć Podwykonawcom, i podania przez Wykonawcę firm Podwykonawców.</w:t>
      </w:r>
    </w:p>
    <w:p w14:paraId="49ECD74C" w14:textId="77777777" w:rsidR="00723CFE" w:rsidRPr="00FB6710" w:rsidRDefault="00723CFE" w:rsidP="00A74E48">
      <w:pPr>
        <w:pStyle w:val="Akapitzlist"/>
        <w:numPr>
          <w:ilvl w:val="0"/>
          <w:numId w:val="15"/>
        </w:numPr>
        <w:rPr>
          <w:sz w:val="20"/>
          <w:szCs w:val="20"/>
        </w:rPr>
      </w:pPr>
      <w:r w:rsidRPr="00FB6710">
        <w:rPr>
          <w:sz w:val="20"/>
          <w:szCs w:val="20"/>
        </w:rPr>
        <w:t>Zamawiający żąda, aby przed przystąpieniem do wykonania zamówienia Wykonawca, o ile są już znane, podał nazwy albo imiona i nazwiska oraz dane kontaktowe Podwykonawców i osób do kontaktu z nimi, zaangażowanych w realizację zamówienia. Wykonawca zawiadamia Zamawiającego o wszelkich zmianach danych, o których mowa w zdaniu pierwszym, w trakcie realizacji zamówienia, a także przekazuje informacje na temat nowych podwykonawców, którym w późniejszym okresie zamierza powierzyć realizację usług.</w:t>
      </w:r>
    </w:p>
    <w:p w14:paraId="1E0C6BEF" w14:textId="77777777" w:rsidR="00723CFE" w:rsidRPr="00FB6710" w:rsidRDefault="00723CFE" w:rsidP="00A74E48">
      <w:pPr>
        <w:pStyle w:val="Akapitzlist"/>
        <w:numPr>
          <w:ilvl w:val="0"/>
          <w:numId w:val="15"/>
        </w:numPr>
        <w:rPr>
          <w:sz w:val="20"/>
          <w:szCs w:val="20"/>
        </w:rPr>
      </w:pPr>
      <w:r w:rsidRPr="00FB6710">
        <w:rPr>
          <w:sz w:val="20"/>
          <w:szCs w:val="20"/>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D9563D3" w14:textId="77777777" w:rsidR="00FB6710" w:rsidRPr="00FB6710" w:rsidRDefault="00723CFE" w:rsidP="00A74E48">
      <w:pPr>
        <w:pStyle w:val="Akapitzlist"/>
        <w:numPr>
          <w:ilvl w:val="0"/>
          <w:numId w:val="15"/>
        </w:numPr>
        <w:rPr>
          <w:sz w:val="20"/>
          <w:szCs w:val="20"/>
        </w:rPr>
      </w:pPr>
      <w:r w:rsidRPr="00FB6710">
        <w:rPr>
          <w:sz w:val="20"/>
          <w:szCs w:val="20"/>
        </w:rPr>
        <w:t>Jeżeli powierzenie Podwykonawcy wykonania części zamówienia następuje w trakcie jego realizacji, Wykonawca przedstawia oświadczenie</w:t>
      </w:r>
      <w:r w:rsidR="00FB6710">
        <w:rPr>
          <w:sz w:val="20"/>
          <w:szCs w:val="20"/>
        </w:rPr>
        <w:t xml:space="preserve"> </w:t>
      </w:r>
      <w:r w:rsidRPr="00FB6710">
        <w:rPr>
          <w:sz w:val="20"/>
          <w:szCs w:val="20"/>
        </w:rPr>
        <w:t>oraz oświadczenia i dokumenty potwierdzające brak podstaw wykluczenia wobec tego Podwykonawcy.</w:t>
      </w:r>
    </w:p>
    <w:p w14:paraId="472371BD" w14:textId="77777777" w:rsidR="00FB6710" w:rsidRPr="00FB6710" w:rsidRDefault="00723CFE" w:rsidP="00A74E48">
      <w:pPr>
        <w:pStyle w:val="Akapitzlist"/>
        <w:numPr>
          <w:ilvl w:val="0"/>
          <w:numId w:val="15"/>
        </w:numPr>
        <w:rPr>
          <w:sz w:val="20"/>
          <w:szCs w:val="20"/>
        </w:rPr>
      </w:pPr>
      <w:r w:rsidRPr="00FB6710">
        <w:rPr>
          <w:sz w:val="20"/>
          <w:szCs w:val="20"/>
        </w:rPr>
        <w:t>Jeżeli Zamawiający stwierdzi, że wobec danego Podwykonawcy zachodzą podstawy wykluczenia, Wykonawca obowiązany jest zastąpić tego Podwykonawcę lub zrezygnować z powierzenia wykonania części zamówienia Podwykonawcy.</w:t>
      </w:r>
    </w:p>
    <w:p w14:paraId="35CF4291" w14:textId="77777777" w:rsidR="00723CFE" w:rsidRPr="00FB6710" w:rsidRDefault="00723CFE" w:rsidP="00A74E48">
      <w:pPr>
        <w:pStyle w:val="Akapitzlist"/>
        <w:numPr>
          <w:ilvl w:val="0"/>
          <w:numId w:val="15"/>
        </w:numPr>
        <w:rPr>
          <w:sz w:val="20"/>
          <w:szCs w:val="20"/>
        </w:rPr>
      </w:pPr>
      <w:r w:rsidRPr="00FB6710">
        <w:rPr>
          <w:sz w:val="20"/>
          <w:szCs w:val="20"/>
        </w:rPr>
        <w:t>Powierzenie wykonania części zamówienia Podwykonawcom nie zwalnia Wykonawcy z odpowiedzialności za należyte wykonanie tego zamówienia.</w:t>
      </w:r>
    </w:p>
    <w:p w14:paraId="6B398585" w14:textId="77777777" w:rsidR="00723CFE" w:rsidRPr="00723CFE" w:rsidRDefault="00723CFE" w:rsidP="00723CFE"/>
    <w:p w14:paraId="18C43F26" w14:textId="77777777" w:rsidR="00FB6710" w:rsidRDefault="00FB6710" w:rsidP="00A74E48">
      <w:pPr>
        <w:pStyle w:val="Nagwek1"/>
        <w:numPr>
          <w:ilvl w:val="0"/>
          <w:numId w:val="1"/>
        </w:numPr>
        <w:spacing w:after="120"/>
        <w:ind w:hanging="432"/>
        <w:rPr>
          <w:color w:val="000000" w:themeColor="text1"/>
          <w:sz w:val="20"/>
          <w:szCs w:val="20"/>
        </w:rPr>
      </w:pPr>
      <w:bookmarkStart w:id="22" w:name="_Toc17116629"/>
      <w:r>
        <w:rPr>
          <w:color w:val="000000" w:themeColor="text1"/>
          <w:sz w:val="20"/>
          <w:szCs w:val="20"/>
        </w:rPr>
        <w:t>Informacje o sposobie porozumiewania się Zamawiającego z Wykonawcami oraz przekazywania oświadczeń lub dokumentów</w:t>
      </w:r>
      <w:bookmarkEnd w:id="22"/>
      <w:r>
        <w:rPr>
          <w:color w:val="000000" w:themeColor="text1"/>
          <w:sz w:val="20"/>
          <w:szCs w:val="20"/>
        </w:rPr>
        <w:t xml:space="preserve"> </w:t>
      </w:r>
    </w:p>
    <w:p w14:paraId="3BB743C9" w14:textId="77777777" w:rsidR="00FB6710" w:rsidRPr="00FB6710" w:rsidRDefault="00FB6710" w:rsidP="00A74E48">
      <w:pPr>
        <w:pStyle w:val="Akapitzlist"/>
        <w:numPr>
          <w:ilvl w:val="0"/>
          <w:numId w:val="16"/>
        </w:numPr>
        <w:rPr>
          <w:sz w:val="20"/>
          <w:szCs w:val="20"/>
        </w:rPr>
      </w:pPr>
      <w:r w:rsidRPr="00FB6710">
        <w:rPr>
          <w:sz w:val="20"/>
          <w:szCs w:val="20"/>
        </w:rPr>
        <w:t xml:space="preserve">Komunikacja między Zamawiającym a Wykonawcami odbywa się za pośrednictwem operatora </w:t>
      </w:r>
      <w:r w:rsidRPr="00FB6710">
        <w:rPr>
          <w:sz w:val="20"/>
          <w:szCs w:val="20"/>
        </w:rPr>
        <w:lastRenderedPageBreak/>
        <w:t>pocztowego w rozumieniu ustawy z dnia 23 listopada 2012 r. – Prawo pocztowe (t.j. Dz. U. z 2018 r. poz. 2188 z późn. zm.), osobiście, za pośrednictwem posłańca lub pocztą elektroniczną (na adres: urzad@scinawa.pl lub adresy podane w pkt 2), pod warunkiem, że z treścią zawartą w dokumencie przesłanym w formie e-mail adresat mógł się zapoznać przed upływem terminu, a jego treść w formie pisemnej została niezwłocznie przekazana osobiście, lub przesłana za pośrednictwem operatora pocztowego lub posłańca.</w:t>
      </w:r>
    </w:p>
    <w:p w14:paraId="00B04B98" w14:textId="2D418A8B" w:rsidR="00FB6710" w:rsidRPr="00FB6710" w:rsidRDefault="00FB6710" w:rsidP="00A74E48">
      <w:pPr>
        <w:pStyle w:val="Akapitzlist"/>
        <w:numPr>
          <w:ilvl w:val="0"/>
          <w:numId w:val="16"/>
        </w:numPr>
        <w:rPr>
          <w:sz w:val="20"/>
          <w:szCs w:val="20"/>
        </w:rPr>
      </w:pPr>
      <w:r w:rsidRPr="00FB6710">
        <w:rPr>
          <w:sz w:val="20"/>
          <w:szCs w:val="20"/>
        </w:rPr>
        <w:t>Osoby uprawnione do porozumiewania się z Wykonawcami:</w:t>
      </w:r>
      <w:r w:rsidR="00154F9E">
        <w:rPr>
          <w:sz w:val="20"/>
          <w:szCs w:val="20"/>
        </w:rPr>
        <w:t xml:space="preserve"> Przemysław Linda -  Kierownik Referatu Inwestycji i Rozwoju nr tel. 76 7400225, 505 448 444</w:t>
      </w:r>
    </w:p>
    <w:p w14:paraId="31D01F75" w14:textId="77777777" w:rsidR="00FB6710" w:rsidRPr="00FB6710" w:rsidRDefault="00FB6710" w:rsidP="00A74E48">
      <w:pPr>
        <w:pStyle w:val="Akapitzlist"/>
        <w:numPr>
          <w:ilvl w:val="0"/>
          <w:numId w:val="16"/>
        </w:numPr>
        <w:rPr>
          <w:sz w:val="20"/>
          <w:szCs w:val="20"/>
        </w:rPr>
      </w:pPr>
      <w:r w:rsidRPr="00FB6710">
        <w:rPr>
          <w:sz w:val="20"/>
          <w:szCs w:val="20"/>
        </w:rPr>
        <w:t>Oferty składa się pod rygorem nieważności w formie pisemnej.</w:t>
      </w:r>
    </w:p>
    <w:p w14:paraId="18538B92" w14:textId="77777777" w:rsidR="00FB6710" w:rsidRPr="00FB6710" w:rsidRDefault="00FB6710" w:rsidP="00A74E48">
      <w:pPr>
        <w:pStyle w:val="Akapitzlist"/>
        <w:numPr>
          <w:ilvl w:val="0"/>
          <w:numId w:val="16"/>
        </w:numPr>
        <w:rPr>
          <w:sz w:val="20"/>
          <w:szCs w:val="20"/>
        </w:rPr>
      </w:pPr>
      <w:r w:rsidRPr="00FB6710">
        <w:rPr>
          <w:sz w:val="20"/>
          <w:szCs w:val="20"/>
        </w:rPr>
        <w:t>Oświadczenia, wnioski, zawiadomienia oraz informacje, o których wyżej mowa uważa się za wniesione z dniem, gdy dotarły one do Zamawiającego w taki sposób, że mógł on zapoznać się z ich treścią.</w:t>
      </w:r>
    </w:p>
    <w:p w14:paraId="581E1F21" w14:textId="77777777" w:rsidR="00FB6710" w:rsidRPr="00FB6710" w:rsidRDefault="00FB6710" w:rsidP="00A74E48">
      <w:pPr>
        <w:pStyle w:val="Akapitzlist"/>
        <w:numPr>
          <w:ilvl w:val="0"/>
          <w:numId w:val="16"/>
        </w:numPr>
        <w:rPr>
          <w:sz w:val="20"/>
          <w:szCs w:val="20"/>
        </w:rPr>
      </w:pPr>
      <w:r w:rsidRPr="00FB6710">
        <w:rPr>
          <w:sz w:val="20"/>
          <w:szCs w:val="20"/>
        </w:rPr>
        <w:t>Zamawiający pracuje od poniedziałku do piątku w godz. 7.30–15.30, wtorek 8.00-16.00. Wykonawcy zwracają się do Zamawiającego kierując korespondencję na adres: Gmina Ścinawa, Rynek 17, 59-330 Ścinawa.</w:t>
      </w:r>
    </w:p>
    <w:p w14:paraId="169D0C95" w14:textId="77777777" w:rsidR="00FB6710" w:rsidRPr="00FB6710" w:rsidRDefault="00FB6710" w:rsidP="00A74E48">
      <w:pPr>
        <w:pStyle w:val="Akapitzlist"/>
        <w:numPr>
          <w:ilvl w:val="0"/>
          <w:numId w:val="16"/>
        </w:numPr>
        <w:rPr>
          <w:sz w:val="20"/>
          <w:szCs w:val="20"/>
        </w:rPr>
      </w:pPr>
      <w:r w:rsidRPr="00FB6710">
        <w:rPr>
          <w:sz w:val="20"/>
          <w:szCs w:val="20"/>
        </w:rPr>
        <w:t>W przypadku Wykonawców wspólnie ubiegających się o udzielenie niniejszego zamówienia wszelka korespondencja prowadzona będzie wyłącznie z Pełnomocnikiem.</w:t>
      </w:r>
    </w:p>
    <w:p w14:paraId="21F87092" w14:textId="77777777" w:rsidR="00FB6710" w:rsidRPr="00FB6710" w:rsidRDefault="00FB6710" w:rsidP="00FB6710">
      <w:pPr>
        <w:pStyle w:val="Akapitzlist"/>
      </w:pPr>
    </w:p>
    <w:p w14:paraId="53034C9B" w14:textId="77777777" w:rsidR="002458A5" w:rsidRDefault="002458A5" w:rsidP="00A74E48">
      <w:pPr>
        <w:pStyle w:val="Nagwek1"/>
        <w:numPr>
          <w:ilvl w:val="0"/>
          <w:numId w:val="1"/>
        </w:numPr>
        <w:spacing w:after="120"/>
        <w:ind w:hanging="432"/>
        <w:rPr>
          <w:color w:val="000000" w:themeColor="text1"/>
          <w:sz w:val="20"/>
          <w:szCs w:val="20"/>
        </w:rPr>
      </w:pPr>
      <w:bookmarkStart w:id="23" w:name="_Toc17116630"/>
      <w:r>
        <w:rPr>
          <w:color w:val="000000" w:themeColor="text1"/>
          <w:sz w:val="20"/>
          <w:szCs w:val="20"/>
        </w:rPr>
        <w:t>Wymagania dotyczące wadium</w:t>
      </w:r>
      <w:bookmarkEnd w:id="23"/>
      <w:r>
        <w:rPr>
          <w:color w:val="000000" w:themeColor="text1"/>
          <w:sz w:val="20"/>
          <w:szCs w:val="20"/>
        </w:rPr>
        <w:t xml:space="preserve"> </w:t>
      </w:r>
    </w:p>
    <w:p w14:paraId="409EBFA8" w14:textId="77777777" w:rsidR="002458A5" w:rsidRPr="00672BEF" w:rsidRDefault="002458A5" w:rsidP="00A74E48">
      <w:pPr>
        <w:pStyle w:val="Akapitzlist"/>
        <w:numPr>
          <w:ilvl w:val="0"/>
          <w:numId w:val="21"/>
        </w:numPr>
        <w:rPr>
          <w:sz w:val="20"/>
          <w:szCs w:val="20"/>
        </w:rPr>
      </w:pPr>
      <w:r w:rsidRPr="00672BEF">
        <w:rPr>
          <w:b/>
          <w:bCs/>
          <w:sz w:val="20"/>
          <w:szCs w:val="20"/>
        </w:rPr>
        <w:t xml:space="preserve">Wnoszenie wadium </w:t>
      </w:r>
    </w:p>
    <w:p w14:paraId="252B78B5" w14:textId="7D71115A" w:rsidR="002458A5" w:rsidRPr="00672BEF" w:rsidRDefault="002458A5" w:rsidP="00A74E48">
      <w:pPr>
        <w:numPr>
          <w:ilvl w:val="1"/>
          <w:numId w:val="18"/>
        </w:numPr>
        <w:rPr>
          <w:sz w:val="20"/>
          <w:szCs w:val="20"/>
        </w:rPr>
      </w:pPr>
      <w:r w:rsidRPr="00672BEF">
        <w:rPr>
          <w:sz w:val="20"/>
          <w:szCs w:val="20"/>
        </w:rPr>
        <w:t xml:space="preserve">1) Zamawiający określa kwotę wadium w wysokości: </w:t>
      </w:r>
      <w:r w:rsidR="009002CE" w:rsidRPr="009002CE">
        <w:rPr>
          <w:b/>
          <w:bCs/>
          <w:sz w:val="20"/>
          <w:szCs w:val="20"/>
        </w:rPr>
        <w:t>1</w:t>
      </w:r>
      <w:r w:rsidRPr="009002CE">
        <w:rPr>
          <w:b/>
          <w:bCs/>
          <w:sz w:val="20"/>
          <w:szCs w:val="20"/>
        </w:rPr>
        <w:t xml:space="preserve"> </w:t>
      </w:r>
      <w:r w:rsidR="009002CE" w:rsidRPr="009002CE">
        <w:rPr>
          <w:b/>
          <w:bCs/>
          <w:sz w:val="20"/>
          <w:szCs w:val="20"/>
        </w:rPr>
        <w:t>5</w:t>
      </w:r>
      <w:r w:rsidRPr="009002CE">
        <w:rPr>
          <w:b/>
          <w:bCs/>
          <w:sz w:val="20"/>
          <w:szCs w:val="20"/>
        </w:rPr>
        <w:t xml:space="preserve">00,00 zł </w:t>
      </w:r>
      <w:r w:rsidRPr="009002CE">
        <w:rPr>
          <w:sz w:val="20"/>
          <w:szCs w:val="20"/>
        </w:rPr>
        <w:t>(</w:t>
      </w:r>
      <w:r w:rsidRPr="00672BEF">
        <w:rPr>
          <w:sz w:val="20"/>
          <w:szCs w:val="20"/>
        </w:rPr>
        <w:t>słownie:</w:t>
      </w:r>
      <w:r w:rsidR="00886D4D">
        <w:rPr>
          <w:sz w:val="20"/>
          <w:szCs w:val="20"/>
        </w:rPr>
        <w:t xml:space="preserve"> </w:t>
      </w:r>
      <w:r w:rsidR="009002CE">
        <w:rPr>
          <w:sz w:val="20"/>
          <w:szCs w:val="20"/>
        </w:rPr>
        <w:t>tysiąc pięćset</w:t>
      </w:r>
      <w:r w:rsidRPr="00672BEF">
        <w:rPr>
          <w:sz w:val="20"/>
          <w:szCs w:val="20"/>
        </w:rPr>
        <w:t xml:space="preserve"> złotych) </w:t>
      </w:r>
    </w:p>
    <w:p w14:paraId="0FC28815" w14:textId="77777777" w:rsidR="002458A5" w:rsidRPr="00672BEF" w:rsidRDefault="002458A5" w:rsidP="00A74E48">
      <w:pPr>
        <w:numPr>
          <w:ilvl w:val="1"/>
          <w:numId w:val="18"/>
        </w:numPr>
        <w:rPr>
          <w:sz w:val="20"/>
          <w:szCs w:val="20"/>
        </w:rPr>
      </w:pPr>
      <w:r w:rsidRPr="00672BEF">
        <w:rPr>
          <w:sz w:val="20"/>
          <w:szCs w:val="20"/>
        </w:rPr>
        <w:t xml:space="preserve"> 2) Wadium wnosi się przed upływem terminu składania ofert. </w:t>
      </w:r>
    </w:p>
    <w:p w14:paraId="34EB3651" w14:textId="061FE3DC" w:rsidR="002458A5" w:rsidRPr="00672BEF" w:rsidRDefault="00E51BC8" w:rsidP="00A74E48">
      <w:pPr>
        <w:numPr>
          <w:ilvl w:val="1"/>
          <w:numId w:val="18"/>
        </w:numPr>
        <w:rPr>
          <w:sz w:val="20"/>
          <w:szCs w:val="20"/>
        </w:rPr>
      </w:pPr>
      <w:r>
        <w:rPr>
          <w:sz w:val="20"/>
          <w:szCs w:val="20"/>
        </w:rPr>
        <w:t xml:space="preserve"> </w:t>
      </w:r>
      <w:r w:rsidR="002458A5" w:rsidRPr="00672BEF">
        <w:rPr>
          <w:sz w:val="20"/>
          <w:szCs w:val="20"/>
        </w:rPr>
        <w:t xml:space="preserve">3) Wadium może być wnoszone w jednej lub kilku następujących formach: </w:t>
      </w:r>
    </w:p>
    <w:p w14:paraId="3E8F8D1B" w14:textId="77777777" w:rsidR="002458A5" w:rsidRPr="00672BEF" w:rsidRDefault="002458A5" w:rsidP="00A74E48">
      <w:pPr>
        <w:numPr>
          <w:ilvl w:val="1"/>
          <w:numId w:val="18"/>
        </w:numPr>
        <w:rPr>
          <w:sz w:val="20"/>
          <w:szCs w:val="20"/>
        </w:rPr>
      </w:pPr>
      <w:r w:rsidRPr="00672BEF">
        <w:rPr>
          <w:sz w:val="20"/>
          <w:szCs w:val="20"/>
        </w:rPr>
        <w:tab/>
        <w:t xml:space="preserve">a) pieniądzu; </w:t>
      </w:r>
    </w:p>
    <w:p w14:paraId="242509D2" w14:textId="77777777" w:rsidR="002458A5" w:rsidRPr="00672BEF" w:rsidRDefault="002458A5" w:rsidP="00A74E48">
      <w:pPr>
        <w:numPr>
          <w:ilvl w:val="1"/>
          <w:numId w:val="18"/>
        </w:numPr>
        <w:ind w:left="624"/>
        <w:rPr>
          <w:sz w:val="20"/>
          <w:szCs w:val="20"/>
        </w:rPr>
      </w:pPr>
      <w:r w:rsidRPr="00672BEF">
        <w:rPr>
          <w:sz w:val="20"/>
          <w:szCs w:val="20"/>
        </w:rPr>
        <w:tab/>
        <w:t xml:space="preserve">b) poręczeniach bankowych lub poręczeniach spółdzielczej kasy </w:t>
      </w:r>
      <w:r w:rsidRPr="00672BEF">
        <w:rPr>
          <w:sz w:val="20"/>
          <w:szCs w:val="20"/>
        </w:rPr>
        <w:tab/>
      </w:r>
      <w:r w:rsidRPr="00672BEF">
        <w:rPr>
          <w:sz w:val="20"/>
          <w:szCs w:val="20"/>
        </w:rPr>
        <w:tab/>
      </w:r>
      <w:r w:rsidRPr="00672BEF">
        <w:rPr>
          <w:sz w:val="20"/>
          <w:szCs w:val="20"/>
        </w:rPr>
        <w:tab/>
      </w:r>
      <w:r w:rsidRPr="00672BEF">
        <w:rPr>
          <w:sz w:val="20"/>
          <w:szCs w:val="20"/>
        </w:rPr>
        <w:tab/>
        <w:t xml:space="preserve">oszczędnościowo-kredytowej, z tym że poręczenie kasy jest zawsze </w:t>
      </w:r>
      <w:r w:rsidRPr="00672BEF">
        <w:rPr>
          <w:sz w:val="20"/>
          <w:szCs w:val="20"/>
        </w:rPr>
        <w:tab/>
      </w:r>
      <w:r w:rsidRPr="00672BEF">
        <w:rPr>
          <w:sz w:val="20"/>
          <w:szCs w:val="20"/>
        </w:rPr>
        <w:tab/>
      </w:r>
      <w:r w:rsidRPr="00672BEF">
        <w:rPr>
          <w:sz w:val="20"/>
          <w:szCs w:val="20"/>
        </w:rPr>
        <w:tab/>
        <w:t xml:space="preserve">poręczeniem pieniężnym; </w:t>
      </w:r>
    </w:p>
    <w:p w14:paraId="3BF67BEE" w14:textId="77777777" w:rsidR="002458A5" w:rsidRPr="00672BEF" w:rsidRDefault="002458A5" w:rsidP="00A74E48">
      <w:pPr>
        <w:numPr>
          <w:ilvl w:val="1"/>
          <w:numId w:val="18"/>
        </w:numPr>
        <w:rPr>
          <w:sz w:val="20"/>
          <w:szCs w:val="20"/>
        </w:rPr>
      </w:pPr>
      <w:r w:rsidRPr="00672BEF">
        <w:rPr>
          <w:sz w:val="20"/>
          <w:szCs w:val="20"/>
        </w:rPr>
        <w:tab/>
        <w:t xml:space="preserve">c) gwarancjach bankowych; </w:t>
      </w:r>
    </w:p>
    <w:p w14:paraId="79FD2D9A" w14:textId="77777777" w:rsidR="002458A5" w:rsidRPr="00672BEF" w:rsidRDefault="002458A5" w:rsidP="00A74E48">
      <w:pPr>
        <w:numPr>
          <w:ilvl w:val="1"/>
          <w:numId w:val="18"/>
        </w:numPr>
        <w:rPr>
          <w:sz w:val="20"/>
          <w:szCs w:val="20"/>
        </w:rPr>
      </w:pPr>
      <w:r w:rsidRPr="00672BEF">
        <w:rPr>
          <w:sz w:val="20"/>
          <w:szCs w:val="20"/>
        </w:rPr>
        <w:tab/>
        <w:t xml:space="preserve">d) gwarancjach ubezpieczeniowych; </w:t>
      </w:r>
    </w:p>
    <w:p w14:paraId="170D3DCB" w14:textId="43EA0C82" w:rsidR="002458A5" w:rsidRPr="00E51BC8" w:rsidRDefault="002458A5" w:rsidP="00A74E48">
      <w:pPr>
        <w:numPr>
          <w:ilvl w:val="1"/>
          <w:numId w:val="19"/>
        </w:numPr>
        <w:rPr>
          <w:sz w:val="20"/>
          <w:szCs w:val="20"/>
        </w:rPr>
      </w:pPr>
      <w:r w:rsidRPr="00672BEF">
        <w:rPr>
          <w:sz w:val="20"/>
          <w:szCs w:val="20"/>
        </w:rPr>
        <w:lastRenderedPageBreak/>
        <w:tab/>
        <w:t>e) poręczeniach udzielanych przez podmioty, o których mowa w art. 6b ust. 5</w:t>
      </w:r>
      <w:r w:rsidR="00E51BC8">
        <w:rPr>
          <w:sz w:val="20"/>
          <w:szCs w:val="20"/>
        </w:rPr>
        <w:t xml:space="preserve"> </w:t>
      </w:r>
      <w:r w:rsidRPr="00672BEF">
        <w:rPr>
          <w:sz w:val="20"/>
          <w:szCs w:val="20"/>
        </w:rPr>
        <w:t>pkt 2 ustawy z dnia 9 listopada 2000 r. o utworzeniu Polskiej Agencji Rozwoju</w:t>
      </w:r>
      <w:r w:rsidR="00E51BC8">
        <w:rPr>
          <w:sz w:val="20"/>
          <w:szCs w:val="20"/>
        </w:rPr>
        <w:t xml:space="preserve"> </w:t>
      </w:r>
      <w:r w:rsidRPr="00672BEF">
        <w:rPr>
          <w:sz w:val="20"/>
          <w:szCs w:val="20"/>
        </w:rPr>
        <w:t xml:space="preserve">Przedsiębiorczości (Dz. U. z 2018 r. poz. 110, 650, 1000 i 1669). </w:t>
      </w:r>
    </w:p>
    <w:p w14:paraId="7208546F" w14:textId="77777777" w:rsidR="002458A5" w:rsidRPr="00672BEF" w:rsidRDefault="002458A5" w:rsidP="002458A5">
      <w:pPr>
        <w:rPr>
          <w:sz w:val="20"/>
          <w:szCs w:val="20"/>
        </w:rPr>
      </w:pPr>
      <w:r w:rsidRPr="00672BEF">
        <w:rPr>
          <w:sz w:val="20"/>
          <w:szCs w:val="20"/>
        </w:rPr>
        <w:t xml:space="preserve">4) Wadium wnoszone w pieniądzu wpłaca się przelewem na następujący rachunek bankowy wskazany przez zamawiającego: </w:t>
      </w:r>
      <w:r w:rsidRPr="00672BEF">
        <w:rPr>
          <w:b/>
          <w:bCs/>
          <w:sz w:val="20"/>
          <w:szCs w:val="20"/>
        </w:rPr>
        <w:t>52 8669 0001 2035 0351 9390 0005</w:t>
      </w:r>
      <w:r w:rsidRPr="00672BEF">
        <w:rPr>
          <w:sz w:val="20"/>
          <w:szCs w:val="20"/>
        </w:rPr>
        <w:t xml:space="preserve">. </w:t>
      </w:r>
    </w:p>
    <w:p w14:paraId="449C1ACD" w14:textId="77777777" w:rsidR="002458A5" w:rsidRPr="00672BEF" w:rsidRDefault="002458A5" w:rsidP="002458A5">
      <w:pPr>
        <w:rPr>
          <w:sz w:val="20"/>
          <w:szCs w:val="20"/>
        </w:rPr>
      </w:pPr>
      <w:r w:rsidRPr="00672BEF">
        <w:rPr>
          <w:sz w:val="20"/>
          <w:szCs w:val="20"/>
        </w:rPr>
        <w:t xml:space="preserve">5) W przypadku wyboru formy niepieniężnej wadium, oryginalny dokument gwarancyjny powinien być złożony luźno, w jednej kopercie z ofertą. Kserokopię złożonego dokumentu, potwierdzoną za zgodność z oryginałem przez Wykonawcę </w:t>
      </w:r>
      <w:r w:rsidRPr="00672BEF">
        <w:rPr>
          <w:sz w:val="20"/>
          <w:szCs w:val="20"/>
        </w:rPr>
        <w:tab/>
        <w:t xml:space="preserve">należy trwale spiąć z ofertą. </w:t>
      </w:r>
    </w:p>
    <w:p w14:paraId="33BCFF11" w14:textId="77777777" w:rsidR="002458A5" w:rsidRPr="00672BEF" w:rsidRDefault="002458A5" w:rsidP="002458A5">
      <w:pPr>
        <w:rPr>
          <w:sz w:val="20"/>
          <w:szCs w:val="20"/>
        </w:rPr>
      </w:pPr>
      <w:r w:rsidRPr="00672BEF">
        <w:rPr>
          <w:sz w:val="20"/>
          <w:szCs w:val="20"/>
        </w:rPr>
        <w:t xml:space="preserve">6) Zamawiający nie dopuszcza złożenia wadium w walucie innej niż złoty polski i </w:t>
      </w:r>
      <w:r w:rsidRPr="00672BEF">
        <w:rPr>
          <w:sz w:val="20"/>
          <w:szCs w:val="20"/>
        </w:rPr>
        <w:tab/>
        <w:t>dotyczy</w:t>
      </w:r>
      <w:r w:rsidR="00D61047" w:rsidRPr="00672BEF">
        <w:rPr>
          <w:sz w:val="20"/>
          <w:szCs w:val="20"/>
        </w:rPr>
        <w:t xml:space="preserve"> </w:t>
      </w:r>
      <w:r w:rsidRPr="00672BEF">
        <w:rPr>
          <w:sz w:val="20"/>
          <w:szCs w:val="20"/>
        </w:rPr>
        <w:t xml:space="preserve">to wadium składanego w każdej z możliwych form. </w:t>
      </w:r>
    </w:p>
    <w:p w14:paraId="74920BC9" w14:textId="6EAD004E" w:rsidR="002458A5" w:rsidRPr="00672BEF" w:rsidRDefault="002458A5" w:rsidP="002458A5">
      <w:pPr>
        <w:rPr>
          <w:sz w:val="20"/>
          <w:szCs w:val="20"/>
        </w:rPr>
      </w:pPr>
      <w:r w:rsidRPr="00672BEF">
        <w:rPr>
          <w:sz w:val="20"/>
          <w:szCs w:val="20"/>
        </w:rPr>
        <w:t>7) Wadium wniesione w pieniądzu za pomocą przelewu bankowego przyjmuje się, że zostało złożone w terminie, jeżeli zostało przelane na konto Zamawiającego do terminu</w:t>
      </w:r>
      <w:r w:rsidR="00E51BC8">
        <w:rPr>
          <w:sz w:val="20"/>
          <w:szCs w:val="20"/>
        </w:rPr>
        <w:t xml:space="preserve"> </w:t>
      </w:r>
      <w:r w:rsidRPr="00672BEF">
        <w:rPr>
          <w:sz w:val="20"/>
          <w:szCs w:val="20"/>
        </w:rPr>
        <w:t>składania ofert</w:t>
      </w:r>
      <w:r w:rsidR="00E51BC8">
        <w:rPr>
          <w:sz w:val="20"/>
          <w:szCs w:val="20"/>
        </w:rPr>
        <w:t xml:space="preserve"> </w:t>
      </w:r>
      <w:r w:rsidRPr="00672BEF">
        <w:rPr>
          <w:sz w:val="20"/>
          <w:szCs w:val="20"/>
        </w:rPr>
        <w:t>(należy</w:t>
      </w:r>
      <w:r w:rsidR="00E51BC8">
        <w:rPr>
          <w:sz w:val="20"/>
          <w:szCs w:val="20"/>
        </w:rPr>
        <w:t xml:space="preserve"> </w:t>
      </w:r>
      <w:r w:rsidRPr="00672BEF">
        <w:rPr>
          <w:sz w:val="20"/>
          <w:szCs w:val="20"/>
        </w:rPr>
        <w:t>dołączyć potwierdzenie przelewu do oferty lub złożyć w</w:t>
      </w:r>
      <w:r w:rsidR="00D61047" w:rsidRPr="00672BEF">
        <w:rPr>
          <w:sz w:val="20"/>
          <w:szCs w:val="20"/>
        </w:rPr>
        <w:t xml:space="preserve"> </w:t>
      </w:r>
      <w:r w:rsidRPr="00672BEF">
        <w:rPr>
          <w:sz w:val="20"/>
          <w:szCs w:val="20"/>
        </w:rPr>
        <w:t xml:space="preserve">Sekretariacie UMiG Ścinawa). </w:t>
      </w:r>
    </w:p>
    <w:p w14:paraId="21DB0B58" w14:textId="77777777" w:rsidR="002458A5" w:rsidRPr="00672BEF" w:rsidRDefault="002458A5" w:rsidP="002458A5">
      <w:pPr>
        <w:rPr>
          <w:sz w:val="20"/>
          <w:szCs w:val="20"/>
        </w:rPr>
      </w:pPr>
      <w:r w:rsidRPr="00672BEF">
        <w:rPr>
          <w:sz w:val="20"/>
          <w:szCs w:val="20"/>
        </w:rPr>
        <w:t xml:space="preserve">8) W przypadku składania przez Wykonawcę wadium w formie gwarancji lub poręczeń, powinny być one bezwarunkowe, nieodwołalne i płatne w ciągu 14 dni na pierwsze pisemne żądanie Zamawiającego, wykonalne na terytorium Rzeczypospolitej Polskiej, sporządzone zgodnie z obowiązującym prawem i winny zawierać następujące elementy: </w:t>
      </w:r>
    </w:p>
    <w:p w14:paraId="6B4EE30B" w14:textId="77777777" w:rsidR="002458A5" w:rsidRPr="00672BEF" w:rsidRDefault="002458A5" w:rsidP="00A74E48">
      <w:pPr>
        <w:numPr>
          <w:ilvl w:val="1"/>
          <w:numId w:val="22"/>
        </w:numPr>
        <w:rPr>
          <w:sz w:val="20"/>
          <w:szCs w:val="20"/>
        </w:rPr>
      </w:pPr>
      <w:r w:rsidRPr="00672BEF">
        <w:rPr>
          <w:sz w:val="20"/>
          <w:szCs w:val="20"/>
        </w:rPr>
        <w:t xml:space="preserve">a) nazwę dającego zlecenie (Wykonawcy), beneficjenta gwarancji/poręczenia (Zamawiającego), gwaranta/poręczyciela (banku lub instytucji ubezpieczeniowej udzielających gwarancji/poręczenia) oraz wskazanie ich siedzib, </w:t>
      </w:r>
    </w:p>
    <w:p w14:paraId="4C69000D" w14:textId="77777777" w:rsidR="002458A5" w:rsidRPr="00672BEF" w:rsidRDefault="002458A5" w:rsidP="00A74E48">
      <w:pPr>
        <w:numPr>
          <w:ilvl w:val="1"/>
          <w:numId w:val="22"/>
        </w:numPr>
        <w:rPr>
          <w:sz w:val="20"/>
          <w:szCs w:val="20"/>
        </w:rPr>
      </w:pPr>
      <w:r w:rsidRPr="00672BEF">
        <w:rPr>
          <w:sz w:val="20"/>
          <w:szCs w:val="20"/>
        </w:rPr>
        <w:t xml:space="preserve">b) określenie wierzytelności, która ma być zabezpieczona gwarancją(poręczeniem), </w:t>
      </w:r>
    </w:p>
    <w:p w14:paraId="7333D1A7" w14:textId="77777777" w:rsidR="002458A5" w:rsidRPr="00672BEF" w:rsidRDefault="002458A5" w:rsidP="00A74E48">
      <w:pPr>
        <w:numPr>
          <w:ilvl w:val="1"/>
          <w:numId w:val="22"/>
        </w:numPr>
        <w:rPr>
          <w:sz w:val="20"/>
          <w:szCs w:val="20"/>
        </w:rPr>
      </w:pPr>
      <w:r w:rsidRPr="00672BEF">
        <w:rPr>
          <w:sz w:val="20"/>
          <w:szCs w:val="20"/>
        </w:rPr>
        <w:t xml:space="preserve">c) kwotę gwarancji(poręczenia), </w:t>
      </w:r>
    </w:p>
    <w:p w14:paraId="25FEF931" w14:textId="77777777" w:rsidR="002458A5" w:rsidRPr="00672BEF" w:rsidRDefault="002458A5" w:rsidP="00A74E48">
      <w:pPr>
        <w:numPr>
          <w:ilvl w:val="1"/>
          <w:numId w:val="22"/>
        </w:numPr>
        <w:rPr>
          <w:sz w:val="20"/>
          <w:szCs w:val="20"/>
        </w:rPr>
      </w:pPr>
      <w:r w:rsidRPr="00672BEF">
        <w:rPr>
          <w:sz w:val="20"/>
          <w:szCs w:val="20"/>
        </w:rPr>
        <w:t xml:space="preserve">d) termin ważności gwarancji(poręczenia), </w:t>
      </w:r>
    </w:p>
    <w:p w14:paraId="41AA9AA7" w14:textId="3A2E6567" w:rsidR="002458A5" w:rsidRPr="00672BEF" w:rsidRDefault="002458A5" w:rsidP="002458A5">
      <w:pPr>
        <w:rPr>
          <w:sz w:val="20"/>
          <w:szCs w:val="20"/>
        </w:rPr>
      </w:pPr>
      <w:r w:rsidRPr="00672BEF">
        <w:rPr>
          <w:sz w:val="20"/>
          <w:szCs w:val="20"/>
        </w:rPr>
        <w:t xml:space="preserve">e) zobowiązanie gwaranta do: zapłacenia kwoty gwarancji (poręczenia) w ciągu 14 dni na pierwsze pisemne żądanie Zamawiającego zawierające oświadczenie, iż zapłaci kwotę gwarancji jeżeli: </w:t>
      </w:r>
    </w:p>
    <w:p w14:paraId="48FBC7F1" w14:textId="77777777" w:rsidR="00D61047" w:rsidRPr="00672BEF" w:rsidRDefault="002458A5" w:rsidP="002458A5">
      <w:pPr>
        <w:rPr>
          <w:sz w:val="20"/>
          <w:szCs w:val="20"/>
        </w:rPr>
      </w:pPr>
      <w:r w:rsidRPr="00672BEF">
        <w:rPr>
          <w:sz w:val="20"/>
          <w:szCs w:val="20"/>
        </w:rPr>
        <w:t xml:space="preserve">i. Wykonawca, którego ofertę wybrano: </w:t>
      </w:r>
    </w:p>
    <w:p w14:paraId="7E324921" w14:textId="77777777" w:rsidR="002458A5" w:rsidRPr="00672BEF" w:rsidRDefault="002458A5" w:rsidP="002458A5">
      <w:pPr>
        <w:rPr>
          <w:sz w:val="20"/>
          <w:szCs w:val="20"/>
        </w:rPr>
      </w:pPr>
      <w:r w:rsidRPr="00672BEF">
        <w:rPr>
          <w:sz w:val="20"/>
          <w:szCs w:val="20"/>
        </w:rPr>
        <w:t xml:space="preserve">− odmówił podpisania umowy na warunkach określonych w ofercie, </w:t>
      </w:r>
    </w:p>
    <w:p w14:paraId="6A2C7C5C" w14:textId="77777777" w:rsidR="002458A5" w:rsidRPr="00672BEF" w:rsidRDefault="002458A5" w:rsidP="002458A5">
      <w:pPr>
        <w:rPr>
          <w:sz w:val="20"/>
          <w:szCs w:val="20"/>
        </w:rPr>
      </w:pPr>
      <w:r w:rsidRPr="00672BEF">
        <w:rPr>
          <w:sz w:val="20"/>
          <w:szCs w:val="20"/>
        </w:rPr>
        <w:t xml:space="preserve">− nie wniósł zabezpieczenia należytego wykonania umowy, </w:t>
      </w:r>
    </w:p>
    <w:p w14:paraId="47ABBB8D" w14:textId="77777777" w:rsidR="002458A5" w:rsidRPr="00672BEF" w:rsidRDefault="002458A5" w:rsidP="00D61047">
      <w:pPr>
        <w:rPr>
          <w:sz w:val="20"/>
          <w:szCs w:val="20"/>
        </w:rPr>
      </w:pPr>
      <w:r w:rsidRPr="00672BEF">
        <w:rPr>
          <w:sz w:val="20"/>
          <w:szCs w:val="20"/>
        </w:rPr>
        <w:t xml:space="preserve">− zawarcie umowy stało się niemożliwe z przyczyn leżących po stronie Wykonawcy, </w:t>
      </w:r>
    </w:p>
    <w:p w14:paraId="131E758D" w14:textId="20F4F790" w:rsidR="00D61047" w:rsidRPr="00672BEF" w:rsidRDefault="002458A5" w:rsidP="002458A5">
      <w:pPr>
        <w:rPr>
          <w:sz w:val="20"/>
          <w:szCs w:val="20"/>
        </w:rPr>
      </w:pPr>
      <w:r w:rsidRPr="00672BEF">
        <w:rPr>
          <w:sz w:val="20"/>
          <w:szCs w:val="20"/>
        </w:rPr>
        <w:t xml:space="preserve">ii. Wykonawca w odpowiedzi na wezwanie, o którym mowa w art. 26 ust. 3 i 3a, z przyczyn leżących po </w:t>
      </w:r>
      <w:r w:rsidRPr="00672BEF">
        <w:rPr>
          <w:sz w:val="20"/>
          <w:szCs w:val="20"/>
        </w:rPr>
        <w:lastRenderedPageBreak/>
        <w:t>jego stronie, nie złożył oświadczeń lub dokumentów</w:t>
      </w:r>
      <w:r w:rsidR="00D61047" w:rsidRPr="00672BEF">
        <w:rPr>
          <w:sz w:val="20"/>
          <w:szCs w:val="20"/>
        </w:rPr>
        <w:t xml:space="preserve"> </w:t>
      </w:r>
      <w:r w:rsidRPr="00672BEF">
        <w:rPr>
          <w:sz w:val="20"/>
          <w:szCs w:val="20"/>
        </w:rPr>
        <w:t xml:space="preserve">potwierdzających okoliczności, o których mowa w art. 25 ust. 1, oświadczenia, o którym mowa w art. 25a ust. 1, pełnomocnictw lub nie wyraził zgody na </w:t>
      </w:r>
      <w:r w:rsidR="00D61047" w:rsidRPr="00672BEF">
        <w:rPr>
          <w:sz w:val="20"/>
          <w:szCs w:val="20"/>
        </w:rPr>
        <w:t xml:space="preserve">poprawienie omyłki, o której mowa w art. 87 ust. 2 pkt 3, co spowodowało brak możliwości wybrania oferty złożonej przez wykonawcę jako najkorzystniejszej. </w:t>
      </w:r>
    </w:p>
    <w:p w14:paraId="1290612A" w14:textId="77777777" w:rsidR="002458A5" w:rsidRPr="00672BEF" w:rsidRDefault="002458A5" w:rsidP="00A74E48">
      <w:pPr>
        <w:pStyle w:val="Akapitzlist"/>
        <w:numPr>
          <w:ilvl w:val="0"/>
          <w:numId w:val="21"/>
        </w:numPr>
        <w:rPr>
          <w:sz w:val="20"/>
          <w:szCs w:val="20"/>
        </w:rPr>
      </w:pPr>
      <w:r w:rsidRPr="00672BEF">
        <w:rPr>
          <w:b/>
          <w:bCs/>
          <w:sz w:val="20"/>
          <w:szCs w:val="20"/>
        </w:rPr>
        <w:t xml:space="preserve">Zasady zwrotu wadium </w:t>
      </w:r>
    </w:p>
    <w:p w14:paraId="47EC51EA" w14:textId="77777777" w:rsidR="002458A5" w:rsidRPr="00672BEF" w:rsidRDefault="002458A5" w:rsidP="002458A5">
      <w:pPr>
        <w:rPr>
          <w:sz w:val="20"/>
          <w:szCs w:val="20"/>
        </w:rPr>
      </w:pPr>
      <w:r w:rsidRPr="00672BEF">
        <w:rPr>
          <w:sz w:val="20"/>
          <w:szCs w:val="20"/>
        </w:rPr>
        <w:t xml:space="preserve">1) Zamawiający zwraca wadium wszystkim wykonawcom niezwłocznie po wyborze oferty najkorzystniejszej lub unieważnieniu postępowania, z wyjątkiem wykonawcy, którego oferta została wybrana jako najkorzystniejsza, z zastrzeżeniem pkt 6). </w:t>
      </w:r>
    </w:p>
    <w:p w14:paraId="500F46B0" w14:textId="77777777" w:rsidR="002458A5" w:rsidRPr="00672BEF" w:rsidRDefault="002458A5" w:rsidP="002458A5">
      <w:pPr>
        <w:rPr>
          <w:sz w:val="20"/>
          <w:szCs w:val="20"/>
        </w:rPr>
      </w:pPr>
      <w:r w:rsidRPr="00672BEF">
        <w:rPr>
          <w:sz w:val="20"/>
          <w:szCs w:val="20"/>
        </w:rPr>
        <w:t xml:space="preserve">2) Wykonawcy, którego oferta została wybrana jako najkorzystniejsza, zamawiający zwraca wadium niezwłocznie po zawarciu umowy w sprawie zamówienia publicznego oraz wniesieniu zabezpieczenia należytego wykonania umowy, jeżeli jego wniesienia żądano. </w:t>
      </w:r>
    </w:p>
    <w:p w14:paraId="7517AF1E" w14:textId="77777777" w:rsidR="002458A5" w:rsidRPr="00672BEF" w:rsidRDefault="002458A5" w:rsidP="002458A5">
      <w:pPr>
        <w:rPr>
          <w:sz w:val="20"/>
          <w:szCs w:val="20"/>
        </w:rPr>
      </w:pPr>
      <w:r w:rsidRPr="00672BEF">
        <w:rPr>
          <w:sz w:val="20"/>
          <w:szCs w:val="20"/>
        </w:rPr>
        <w:t xml:space="preserve">3) Zamawiający zwraca niezwłocznie wadium na wniosek wykonawcy, który wycofał ofertę przed upływem terminu składania ofert. </w:t>
      </w:r>
    </w:p>
    <w:p w14:paraId="28A6024B" w14:textId="77777777" w:rsidR="002458A5" w:rsidRPr="00672BEF" w:rsidRDefault="002458A5" w:rsidP="002458A5">
      <w:pPr>
        <w:rPr>
          <w:sz w:val="20"/>
          <w:szCs w:val="20"/>
        </w:rPr>
      </w:pPr>
      <w:r w:rsidRPr="00672BEF">
        <w:rPr>
          <w:sz w:val="20"/>
          <w:szCs w:val="20"/>
        </w:rPr>
        <w:t xml:space="preserve">4) Zamawiający żąda ponownego wniesienia wadium przez wykonawcę, któremu zwrócono wadium na podstawie pkt 1), jeżeli w wyniku rozstrzygnięcia odwołania jego oferta została wybrana jako najkorzystniejsza. Wykonawca wnosi wadium w terminie określonym przez zamawiającego. </w:t>
      </w:r>
    </w:p>
    <w:p w14:paraId="03B2BC69" w14:textId="77777777" w:rsidR="002458A5" w:rsidRPr="00672BEF" w:rsidRDefault="002458A5" w:rsidP="002458A5">
      <w:pPr>
        <w:rPr>
          <w:sz w:val="20"/>
          <w:szCs w:val="20"/>
        </w:rPr>
      </w:pPr>
      <w:r w:rsidRPr="00672BEF">
        <w:rPr>
          <w:sz w:val="20"/>
          <w:szCs w:val="20"/>
        </w:rPr>
        <w:t xml:space="preserve">5) 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w:t>
      </w:r>
    </w:p>
    <w:p w14:paraId="7AF2AE5B" w14:textId="77777777" w:rsidR="002458A5" w:rsidRPr="00672BEF" w:rsidRDefault="002458A5" w:rsidP="002458A5">
      <w:pPr>
        <w:rPr>
          <w:sz w:val="20"/>
          <w:szCs w:val="20"/>
        </w:rPr>
      </w:pPr>
      <w:r w:rsidRPr="00672BEF">
        <w:rPr>
          <w:sz w:val="20"/>
          <w:szCs w:val="20"/>
        </w:rPr>
        <w:t xml:space="preserve">6) Zamawiający zatrzymuje wadium wraz z odsetkami, jeżeli wykonawca w odpowiedzi na wezwanie, o którym mowa w art. 26 ust. 3 i 3a ustawy Pzp, z przyczyn leżących po jego stronie, nie złożył oświadczeń lub dokumentów potwierdzających okoliczności, o których mowa w art. 25 ust. 1 ustawy Pzp, oświadczenia, o którym mowa w art. 25a ust. 1 ustawy Pzp, pełnomocnictw lub nie wyraził zgody na poprawienie omyłki, o której mowa w art. 87 ust. 2 pkt 3 ustawy Pzp, co spowodowało brak możliwości wybrania oferty złożonej przez wykonawcę jako najkorzystniejszej. </w:t>
      </w:r>
    </w:p>
    <w:p w14:paraId="4B17CB53" w14:textId="77777777" w:rsidR="00D61047" w:rsidRPr="00672BEF" w:rsidRDefault="002458A5" w:rsidP="00A74E48">
      <w:pPr>
        <w:numPr>
          <w:ilvl w:val="1"/>
          <w:numId w:val="20"/>
        </w:numPr>
        <w:rPr>
          <w:sz w:val="20"/>
          <w:szCs w:val="20"/>
        </w:rPr>
      </w:pPr>
      <w:r w:rsidRPr="00672BEF">
        <w:rPr>
          <w:sz w:val="20"/>
          <w:szCs w:val="20"/>
        </w:rPr>
        <w:t xml:space="preserve">7) Zamawiający zatrzymuje wadium wraz z odsetkami, jeżeli wykonawca, którego oferta została wybrana: </w:t>
      </w:r>
    </w:p>
    <w:p w14:paraId="6AE00924" w14:textId="77777777" w:rsidR="002458A5" w:rsidRPr="00672BEF" w:rsidRDefault="002458A5" w:rsidP="00A74E48">
      <w:pPr>
        <w:numPr>
          <w:ilvl w:val="1"/>
          <w:numId w:val="20"/>
        </w:numPr>
        <w:rPr>
          <w:sz w:val="20"/>
          <w:szCs w:val="20"/>
        </w:rPr>
      </w:pPr>
      <w:r w:rsidRPr="00672BEF">
        <w:rPr>
          <w:sz w:val="20"/>
          <w:szCs w:val="20"/>
        </w:rPr>
        <w:t xml:space="preserve">a) odmówił podpisania umowy w sprawie zamówienia publicznego na warunkach określonych w ofercie; </w:t>
      </w:r>
    </w:p>
    <w:p w14:paraId="2FCB89B0" w14:textId="77777777" w:rsidR="002458A5" w:rsidRPr="00672BEF" w:rsidRDefault="002458A5" w:rsidP="00A74E48">
      <w:pPr>
        <w:numPr>
          <w:ilvl w:val="1"/>
          <w:numId w:val="20"/>
        </w:numPr>
        <w:rPr>
          <w:sz w:val="20"/>
          <w:szCs w:val="20"/>
        </w:rPr>
      </w:pPr>
      <w:r w:rsidRPr="00672BEF">
        <w:rPr>
          <w:sz w:val="20"/>
          <w:szCs w:val="20"/>
        </w:rPr>
        <w:lastRenderedPageBreak/>
        <w:t xml:space="preserve">b) nie wniósł wymaganego zabezpieczenia należytego wykonania umowy; </w:t>
      </w:r>
    </w:p>
    <w:p w14:paraId="2E6DF616" w14:textId="77777777" w:rsidR="002458A5" w:rsidRPr="00672BEF" w:rsidRDefault="002458A5" w:rsidP="00A74E48">
      <w:pPr>
        <w:numPr>
          <w:ilvl w:val="1"/>
          <w:numId w:val="20"/>
        </w:numPr>
        <w:rPr>
          <w:sz w:val="20"/>
          <w:szCs w:val="20"/>
        </w:rPr>
      </w:pPr>
      <w:r w:rsidRPr="00672BEF">
        <w:rPr>
          <w:sz w:val="20"/>
          <w:szCs w:val="20"/>
        </w:rPr>
        <w:t xml:space="preserve">c) zawarcie umowy w sprawie zamówienia publicznego stało się niemożliwe z przyczyn leżących po stronie wykonawcy. </w:t>
      </w:r>
    </w:p>
    <w:p w14:paraId="00DB86CF" w14:textId="77777777" w:rsidR="002458A5" w:rsidRPr="002458A5" w:rsidRDefault="002458A5" w:rsidP="00A74E48">
      <w:pPr>
        <w:numPr>
          <w:ilvl w:val="1"/>
          <w:numId w:val="20"/>
        </w:numPr>
      </w:pPr>
    </w:p>
    <w:p w14:paraId="00CF55F8" w14:textId="77777777" w:rsidR="008A77EA" w:rsidRDefault="00D61047" w:rsidP="00A74E48">
      <w:pPr>
        <w:pStyle w:val="Nagwek1"/>
        <w:numPr>
          <w:ilvl w:val="0"/>
          <w:numId w:val="1"/>
        </w:numPr>
        <w:spacing w:after="120"/>
        <w:ind w:hanging="432"/>
        <w:rPr>
          <w:color w:val="000000" w:themeColor="text1"/>
          <w:sz w:val="20"/>
          <w:szCs w:val="20"/>
        </w:rPr>
      </w:pPr>
      <w:bookmarkStart w:id="24" w:name="_Toc17116631"/>
      <w:r>
        <w:rPr>
          <w:color w:val="000000" w:themeColor="text1"/>
          <w:sz w:val="20"/>
          <w:szCs w:val="20"/>
        </w:rPr>
        <w:t>Termin związania ofertą</w:t>
      </w:r>
      <w:bookmarkEnd w:id="24"/>
      <w:r>
        <w:rPr>
          <w:color w:val="000000" w:themeColor="text1"/>
          <w:sz w:val="20"/>
          <w:szCs w:val="20"/>
        </w:rPr>
        <w:t xml:space="preserve"> </w:t>
      </w:r>
    </w:p>
    <w:p w14:paraId="2D21C95D" w14:textId="77777777" w:rsidR="00D61047" w:rsidRPr="00E51BC8" w:rsidRDefault="00D61047" w:rsidP="00D61047">
      <w:pPr>
        <w:rPr>
          <w:sz w:val="20"/>
          <w:szCs w:val="20"/>
        </w:rPr>
      </w:pPr>
      <w:r w:rsidRPr="00E51BC8">
        <w:rPr>
          <w:sz w:val="20"/>
          <w:szCs w:val="20"/>
        </w:rPr>
        <w:t>1) Wykonawca pozostaje związany złożoną ofertą przez okres 30 dni.</w:t>
      </w:r>
    </w:p>
    <w:p w14:paraId="0436B197" w14:textId="77777777" w:rsidR="00D61047" w:rsidRPr="00E51BC8" w:rsidRDefault="00D61047" w:rsidP="00D61047">
      <w:pPr>
        <w:rPr>
          <w:sz w:val="20"/>
          <w:szCs w:val="20"/>
        </w:rPr>
      </w:pPr>
      <w:r w:rsidRPr="00E51BC8">
        <w:rPr>
          <w:sz w:val="20"/>
          <w:szCs w:val="20"/>
        </w:rPr>
        <w:t>2) Bieg terminu związania ofertą rozpoczyna się wraz z upływem terminu składania ofert.</w:t>
      </w:r>
    </w:p>
    <w:p w14:paraId="4147ACE8" w14:textId="77777777" w:rsidR="00D61047" w:rsidRPr="00E51BC8" w:rsidRDefault="00D61047" w:rsidP="00D61047">
      <w:pPr>
        <w:rPr>
          <w:sz w:val="20"/>
          <w:szCs w:val="20"/>
        </w:rPr>
      </w:pPr>
      <w:r w:rsidRPr="00E51BC8">
        <w:rPr>
          <w:sz w:val="20"/>
          <w:szCs w:val="20"/>
        </w:rPr>
        <w:t>3) Wykonawca samodzielnie lub na wniosek Zamawiającego może, na co najmniej 3 dni przed upływem terminu związania ofertą, przedłużyć termin związania ofertą o oznaczony okres, nie dłuższy jednak niż 60 dni.</w:t>
      </w:r>
    </w:p>
    <w:p w14:paraId="75C12791" w14:textId="77777777" w:rsidR="00C644CA" w:rsidRPr="00C644CA" w:rsidRDefault="00C644CA" w:rsidP="00C644CA">
      <w:pPr>
        <w:pBdr>
          <w:top w:val="none" w:sz="0" w:space="0" w:color="auto"/>
          <w:left w:val="none" w:sz="0" w:space="0" w:color="auto"/>
          <w:bottom w:val="none" w:sz="0" w:space="0" w:color="auto"/>
          <w:right w:val="none" w:sz="0" w:space="0" w:color="auto"/>
          <w:between w:val="none" w:sz="0" w:space="0" w:color="auto"/>
        </w:pBdr>
        <w:tabs>
          <w:tab w:val="left" w:pos="-1560"/>
          <w:tab w:val="left" w:pos="284"/>
          <w:tab w:val="left" w:pos="720"/>
        </w:tabs>
        <w:spacing w:after="120"/>
        <w:rPr>
          <w:color w:val="000000" w:themeColor="text1"/>
          <w:sz w:val="20"/>
          <w:szCs w:val="20"/>
        </w:rPr>
      </w:pPr>
    </w:p>
    <w:p w14:paraId="0E17E1C3" w14:textId="77777777" w:rsidR="00D61047" w:rsidRDefault="00D61047" w:rsidP="00A74E48">
      <w:pPr>
        <w:pStyle w:val="Nagwek1"/>
        <w:numPr>
          <w:ilvl w:val="0"/>
          <w:numId w:val="1"/>
        </w:numPr>
        <w:spacing w:after="120"/>
        <w:ind w:hanging="432"/>
        <w:rPr>
          <w:color w:val="000000" w:themeColor="text1"/>
          <w:sz w:val="20"/>
          <w:szCs w:val="20"/>
        </w:rPr>
      </w:pPr>
      <w:bookmarkStart w:id="25" w:name="_Toc17116632"/>
      <w:r>
        <w:rPr>
          <w:color w:val="000000" w:themeColor="text1"/>
          <w:sz w:val="20"/>
          <w:szCs w:val="20"/>
        </w:rPr>
        <w:t>Opis sposobu przygotowania ofert</w:t>
      </w:r>
      <w:bookmarkEnd w:id="25"/>
      <w:r>
        <w:rPr>
          <w:color w:val="000000" w:themeColor="text1"/>
          <w:sz w:val="20"/>
          <w:szCs w:val="20"/>
        </w:rPr>
        <w:t xml:space="preserve"> </w:t>
      </w:r>
    </w:p>
    <w:p w14:paraId="453CA186" w14:textId="77777777" w:rsidR="00D61047" w:rsidRPr="00E51BC8" w:rsidRDefault="00D61047" w:rsidP="00A74E48">
      <w:pPr>
        <w:pStyle w:val="Akapitzlist"/>
        <w:numPr>
          <w:ilvl w:val="0"/>
          <w:numId w:val="23"/>
        </w:numPr>
        <w:rPr>
          <w:sz w:val="20"/>
          <w:szCs w:val="20"/>
        </w:rPr>
      </w:pPr>
      <w:r w:rsidRPr="00E51BC8">
        <w:rPr>
          <w:sz w:val="20"/>
          <w:szCs w:val="20"/>
        </w:rPr>
        <w:t>Wymagania podstawowe</w:t>
      </w:r>
    </w:p>
    <w:p w14:paraId="420D678C" w14:textId="77777777" w:rsidR="00D61047" w:rsidRPr="00E51BC8" w:rsidRDefault="00D61047" w:rsidP="00D61047">
      <w:pPr>
        <w:rPr>
          <w:sz w:val="20"/>
          <w:szCs w:val="20"/>
        </w:rPr>
      </w:pPr>
      <w:r w:rsidRPr="00E51BC8">
        <w:rPr>
          <w:sz w:val="20"/>
          <w:szCs w:val="20"/>
        </w:rPr>
        <w:t>1) Każdy Wykonawca może złożyć tylko jedną ofertę.</w:t>
      </w:r>
    </w:p>
    <w:p w14:paraId="174A45D8" w14:textId="77777777" w:rsidR="00D61047" w:rsidRPr="00E51BC8" w:rsidRDefault="00D61047" w:rsidP="00D61047">
      <w:pPr>
        <w:rPr>
          <w:sz w:val="20"/>
          <w:szCs w:val="20"/>
        </w:rPr>
      </w:pPr>
      <w:r w:rsidRPr="00E51BC8">
        <w:rPr>
          <w:sz w:val="20"/>
          <w:szCs w:val="20"/>
        </w:rPr>
        <w:t>2) Oferta musi być podpisana przez osoby upoważnione do zaciągania zobowiązań przez Wykonawcę. Jeśli prawo do reprezentowania Wykonawcy (podpisania oferty) nie wynika z innych dokumentów złożonych wraz z ofertą, należy dołączyć do oferty stosowne pełnomocnictwo. Dołączone pełnomocnictwo winno być w oryginale lub w formie notarialnie potwierdzonej kopii.</w:t>
      </w:r>
    </w:p>
    <w:p w14:paraId="17663D19" w14:textId="77777777" w:rsidR="00D61047" w:rsidRPr="00E51BC8" w:rsidRDefault="00D61047" w:rsidP="00D61047">
      <w:pPr>
        <w:rPr>
          <w:sz w:val="20"/>
          <w:szCs w:val="20"/>
        </w:rPr>
      </w:pPr>
      <w:r w:rsidRPr="00E51BC8">
        <w:rPr>
          <w:sz w:val="20"/>
          <w:szCs w:val="20"/>
        </w:rPr>
        <w:t>3) We wszystkich przypadkach, gdzie jest mowa o pieczątkach, Zamawiający dopuszcza złożenie czytelnego zapisu o treści pieczątki zawierającego, co najmniej oznaczenie nazwy (firmy) i siedziby oraz numer NIP.</w:t>
      </w:r>
    </w:p>
    <w:p w14:paraId="4842A273" w14:textId="77777777" w:rsidR="00D61047" w:rsidRPr="00E51BC8" w:rsidRDefault="00D61047" w:rsidP="00D61047">
      <w:pPr>
        <w:rPr>
          <w:sz w:val="20"/>
          <w:szCs w:val="20"/>
        </w:rPr>
      </w:pPr>
      <w:r w:rsidRPr="00E51BC8">
        <w:rPr>
          <w:sz w:val="20"/>
          <w:szCs w:val="20"/>
        </w:rPr>
        <w:t>4) Wykonawca ponosi wszelkie koszty związane z przygotowaniem i złożeniem oferty z uwzględnieniem treści art. 93 ust. 4 ustawy Pzp.</w:t>
      </w:r>
    </w:p>
    <w:p w14:paraId="3F5F02B9" w14:textId="77777777" w:rsidR="00D61047" w:rsidRPr="00E51BC8" w:rsidRDefault="00D61047" w:rsidP="00D61047">
      <w:pPr>
        <w:rPr>
          <w:sz w:val="20"/>
          <w:szCs w:val="20"/>
        </w:rPr>
      </w:pPr>
      <w:r w:rsidRPr="00E51BC8">
        <w:rPr>
          <w:sz w:val="20"/>
          <w:szCs w:val="20"/>
        </w:rPr>
        <w:t>5) Podstawą opracowania oferty jest Specyfikacja Istotnych Warunków Zamówienia wraz z załącznikami.</w:t>
      </w:r>
    </w:p>
    <w:p w14:paraId="3AF85118" w14:textId="77777777" w:rsidR="00D61047" w:rsidRPr="00E51BC8" w:rsidRDefault="00D61047" w:rsidP="00D61047">
      <w:pPr>
        <w:rPr>
          <w:sz w:val="20"/>
          <w:szCs w:val="20"/>
        </w:rPr>
      </w:pPr>
      <w:r w:rsidRPr="00E51BC8">
        <w:rPr>
          <w:sz w:val="20"/>
          <w:szCs w:val="20"/>
        </w:rPr>
        <w:t>6) Zamawiający żąda wskazania przez Wykonawcę części zamówienia, której wykonanie zamierza powierzyć podwykonawcom. Wskazanie niniejszego powinno nastąpić w Formularzu Oferty.</w:t>
      </w:r>
    </w:p>
    <w:p w14:paraId="634BD00C" w14:textId="77777777" w:rsidR="00D61047" w:rsidRPr="00E51BC8" w:rsidRDefault="00D61047" w:rsidP="00D61047">
      <w:pPr>
        <w:rPr>
          <w:sz w:val="20"/>
          <w:szCs w:val="20"/>
        </w:rPr>
      </w:pPr>
      <w:r w:rsidRPr="00E51BC8">
        <w:rPr>
          <w:sz w:val="20"/>
          <w:szCs w:val="20"/>
        </w:rPr>
        <w:t>7) Powierzenie wykonania przedmiotu umowy podwykonawcom może nastąpić jedynie w przypadku zapewnienia odpowiedniego poziomu kwalifikacji i doświadczenia osób mających realizować zadania określone w umowie.</w:t>
      </w:r>
    </w:p>
    <w:p w14:paraId="6E793D64" w14:textId="77777777" w:rsidR="00D61047" w:rsidRPr="00E51BC8" w:rsidRDefault="00D61047" w:rsidP="00A74E48">
      <w:pPr>
        <w:pStyle w:val="Akapitzlist"/>
        <w:numPr>
          <w:ilvl w:val="0"/>
          <w:numId w:val="23"/>
        </w:numPr>
        <w:rPr>
          <w:sz w:val="20"/>
          <w:szCs w:val="20"/>
        </w:rPr>
      </w:pPr>
      <w:r w:rsidRPr="00E51BC8">
        <w:rPr>
          <w:sz w:val="20"/>
          <w:szCs w:val="20"/>
        </w:rPr>
        <w:lastRenderedPageBreak/>
        <w:t>Forma oferty</w:t>
      </w:r>
    </w:p>
    <w:p w14:paraId="3C3507C9" w14:textId="77777777" w:rsidR="00D61047" w:rsidRPr="00E51BC8" w:rsidRDefault="00D61047" w:rsidP="00D61047">
      <w:pPr>
        <w:rPr>
          <w:sz w:val="20"/>
          <w:szCs w:val="20"/>
        </w:rPr>
      </w:pPr>
      <w:r w:rsidRPr="00E51BC8">
        <w:rPr>
          <w:sz w:val="20"/>
          <w:szCs w:val="20"/>
        </w:rPr>
        <w:t>1) Oferta musi być sporządzona w języku polskim w formie pisemnej.</w:t>
      </w:r>
    </w:p>
    <w:p w14:paraId="59787792" w14:textId="77777777" w:rsidR="00D61047" w:rsidRPr="00E51BC8" w:rsidRDefault="00D61047" w:rsidP="00D61047">
      <w:pPr>
        <w:rPr>
          <w:sz w:val="20"/>
          <w:szCs w:val="20"/>
        </w:rPr>
      </w:pPr>
      <w:r w:rsidRPr="00E51BC8">
        <w:rPr>
          <w:sz w:val="20"/>
          <w:szCs w:val="20"/>
        </w:rPr>
        <w:t>2) Całość oferty (tj. oferta w rozumieniu § 66 ust. 1 Kodeksu Cywilnego) powinna być złożona w formie uniemożliwiającej jej odczytanie przed terminem otwarcia.</w:t>
      </w:r>
    </w:p>
    <w:p w14:paraId="7D8FF5CD" w14:textId="77777777" w:rsidR="00D61047" w:rsidRPr="00E51BC8" w:rsidRDefault="00D61047" w:rsidP="00D61047">
      <w:pPr>
        <w:rPr>
          <w:sz w:val="20"/>
          <w:szCs w:val="20"/>
        </w:rPr>
      </w:pPr>
      <w:r w:rsidRPr="00E51BC8">
        <w:rPr>
          <w:sz w:val="20"/>
          <w:szCs w:val="20"/>
        </w:rPr>
        <w:t>3) Całość oferty powinna być złożona w formie uniemożliwiającej jej przypadkowe zdekompletowanie.</w:t>
      </w:r>
    </w:p>
    <w:p w14:paraId="16D5AA8B" w14:textId="77777777" w:rsidR="00D61047" w:rsidRPr="00E51BC8" w:rsidRDefault="00D61047" w:rsidP="00D61047">
      <w:pPr>
        <w:rPr>
          <w:sz w:val="20"/>
          <w:szCs w:val="20"/>
        </w:rPr>
      </w:pPr>
      <w:r w:rsidRPr="00E51BC8">
        <w:rPr>
          <w:sz w:val="20"/>
          <w:szCs w:val="20"/>
        </w:rPr>
        <w:t>4) Zaleca się aby wszystkie strony ofert były ponumerowane.</w:t>
      </w:r>
    </w:p>
    <w:p w14:paraId="1DFC4DB8" w14:textId="77777777" w:rsidR="00D61047" w:rsidRPr="00E51BC8" w:rsidRDefault="00D61047" w:rsidP="00D61047">
      <w:pPr>
        <w:rPr>
          <w:sz w:val="20"/>
          <w:szCs w:val="20"/>
        </w:rPr>
      </w:pPr>
      <w:r w:rsidRPr="00E51BC8">
        <w:rPr>
          <w:sz w:val="20"/>
          <w:szCs w:val="20"/>
        </w:rPr>
        <w:t>5) Wszelkie miejsca w ofercie, w których Wykonawca naniósł poprawki lub zmiany wpisywanej przez siebie treści, muszą być parafowane przez osobę (osoby) podpisującą (podpisujące) ofertę.</w:t>
      </w:r>
    </w:p>
    <w:p w14:paraId="733E60A9" w14:textId="77777777" w:rsidR="00D61047" w:rsidRPr="00E51BC8" w:rsidRDefault="00D61047" w:rsidP="00D61047">
      <w:pPr>
        <w:rPr>
          <w:sz w:val="20"/>
          <w:szCs w:val="20"/>
        </w:rPr>
      </w:pPr>
      <w:r w:rsidRPr="00E51BC8">
        <w:rPr>
          <w:sz w:val="20"/>
          <w:szCs w:val="20"/>
        </w:rPr>
        <w:t>6) Zamawiający zaleca, aby informacje zastrzeżone, jako tajemnica przedsiębiorstwa były przez Wykonawcę stosownie oznakowane i oddzielone od pozostałych jawnych elementów oferty.</w:t>
      </w:r>
    </w:p>
    <w:p w14:paraId="3B0F24E9" w14:textId="77777777" w:rsidR="00D61047" w:rsidRPr="00D61047" w:rsidRDefault="00D61047" w:rsidP="00D61047"/>
    <w:p w14:paraId="4F07DFAD" w14:textId="77777777" w:rsidR="00D61047" w:rsidRDefault="00D61047" w:rsidP="00A74E48">
      <w:pPr>
        <w:pStyle w:val="Nagwek1"/>
        <w:numPr>
          <w:ilvl w:val="0"/>
          <w:numId w:val="1"/>
        </w:numPr>
        <w:spacing w:after="120"/>
        <w:ind w:hanging="432"/>
        <w:rPr>
          <w:color w:val="000000" w:themeColor="text1"/>
          <w:sz w:val="20"/>
          <w:szCs w:val="20"/>
        </w:rPr>
      </w:pPr>
      <w:bookmarkStart w:id="26" w:name="_Toc17116633"/>
      <w:r>
        <w:rPr>
          <w:color w:val="000000" w:themeColor="text1"/>
          <w:sz w:val="20"/>
          <w:szCs w:val="20"/>
        </w:rPr>
        <w:t>Miejsce oraz termin składania i otwarcia ofert</w:t>
      </w:r>
      <w:bookmarkEnd w:id="26"/>
      <w:r>
        <w:rPr>
          <w:color w:val="000000" w:themeColor="text1"/>
          <w:sz w:val="20"/>
          <w:szCs w:val="20"/>
        </w:rPr>
        <w:t xml:space="preserve"> </w:t>
      </w:r>
    </w:p>
    <w:p w14:paraId="7C1CD24D" w14:textId="77777777" w:rsidR="00D61047" w:rsidRPr="00E51BC8" w:rsidRDefault="00D61047" w:rsidP="00A74E48">
      <w:pPr>
        <w:pStyle w:val="Akapitzlist"/>
        <w:numPr>
          <w:ilvl w:val="0"/>
          <w:numId w:val="24"/>
        </w:numPr>
        <w:rPr>
          <w:sz w:val="20"/>
          <w:szCs w:val="20"/>
        </w:rPr>
      </w:pPr>
      <w:r w:rsidRPr="00E51BC8">
        <w:rPr>
          <w:sz w:val="20"/>
          <w:szCs w:val="20"/>
        </w:rPr>
        <w:t>Miejsce oraz termin składania ofert</w:t>
      </w:r>
    </w:p>
    <w:p w14:paraId="78BCC7BC" w14:textId="7BFD5617" w:rsidR="00D61047" w:rsidRPr="00154F9E" w:rsidRDefault="00D61047" w:rsidP="00A74E48">
      <w:pPr>
        <w:pStyle w:val="Akapitzlist"/>
        <w:numPr>
          <w:ilvl w:val="0"/>
          <w:numId w:val="25"/>
        </w:numPr>
        <w:rPr>
          <w:b/>
          <w:bCs/>
          <w:sz w:val="20"/>
          <w:szCs w:val="20"/>
        </w:rPr>
      </w:pPr>
      <w:r w:rsidRPr="00E51BC8">
        <w:rPr>
          <w:sz w:val="20"/>
          <w:szCs w:val="20"/>
        </w:rPr>
        <w:t xml:space="preserve">Ofertę należy złożyć w siedzibie Zamawiającego: w sekretariacie Urzędu Miasta i Gminy Ścinawa, Rynek 17, 59-330 Ścinawa w sekretariacie w nieprzekraczalnym terminie: </w:t>
      </w:r>
      <w:r w:rsidRPr="00154F9E">
        <w:rPr>
          <w:b/>
          <w:bCs/>
          <w:sz w:val="20"/>
          <w:szCs w:val="20"/>
        </w:rPr>
        <w:t xml:space="preserve">do </w:t>
      </w:r>
      <w:r w:rsidR="00991081">
        <w:rPr>
          <w:b/>
          <w:bCs/>
          <w:sz w:val="20"/>
          <w:szCs w:val="20"/>
        </w:rPr>
        <w:t>30.04.2020</w:t>
      </w:r>
      <w:r w:rsidR="00154F9E" w:rsidRPr="00154F9E">
        <w:rPr>
          <w:b/>
          <w:bCs/>
          <w:sz w:val="20"/>
          <w:szCs w:val="20"/>
        </w:rPr>
        <w:t xml:space="preserve">r. </w:t>
      </w:r>
      <w:r w:rsidRPr="00154F9E">
        <w:rPr>
          <w:b/>
          <w:bCs/>
          <w:sz w:val="20"/>
          <w:szCs w:val="20"/>
        </w:rPr>
        <w:t xml:space="preserve">godz. </w:t>
      </w:r>
      <w:r w:rsidR="00154F9E" w:rsidRPr="00154F9E">
        <w:rPr>
          <w:b/>
          <w:bCs/>
          <w:sz w:val="20"/>
          <w:szCs w:val="20"/>
        </w:rPr>
        <w:t>11</w:t>
      </w:r>
      <w:r w:rsidR="00154F9E" w:rsidRPr="00154F9E">
        <w:rPr>
          <w:b/>
          <w:bCs/>
          <w:sz w:val="20"/>
          <w:szCs w:val="20"/>
          <w:vertAlign w:val="superscript"/>
        </w:rPr>
        <w:t>00</w:t>
      </w:r>
    </w:p>
    <w:p w14:paraId="7D47698F" w14:textId="77777777" w:rsidR="00D61047" w:rsidRPr="00E51BC8" w:rsidRDefault="00D61047" w:rsidP="00A74E48">
      <w:pPr>
        <w:pStyle w:val="Akapitzlist"/>
        <w:numPr>
          <w:ilvl w:val="0"/>
          <w:numId w:val="25"/>
        </w:numPr>
        <w:rPr>
          <w:sz w:val="20"/>
          <w:szCs w:val="20"/>
        </w:rPr>
      </w:pPr>
      <w:r w:rsidRPr="00E51BC8">
        <w:rPr>
          <w:sz w:val="20"/>
          <w:szCs w:val="20"/>
        </w:rPr>
        <w:t>Ofertę należy złożyć w nieprzezroczystej, zabezpieczonej przed otwarciem kopercie (paczce). Kopertę (paczkę) zaleca się opisać następująco:</w:t>
      </w:r>
    </w:p>
    <w:p w14:paraId="37A9934D" w14:textId="77777777" w:rsidR="00742F43" w:rsidRPr="00E51BC8" w:rsidRDefault="00742F43" w:rsidP="00742F43">
      <w:pPr>
        <w:pStyle w:val="Akapitzlist"/>
        <w:ind w:left="644"/>
        <w:jc w:val="center"/>
        <w:rPr>
          <w:b/>
          <w:bCs/>
          <w:sz w:val="20"/>
          <w:szCs w:val="20"/>
        </w:rPr>
      </w:pPr>
      <w:r w:rsidRPr="00E51BC8">
        <w:rPr>
          <w:b/>
          <w:bCs/>
          <w:sz w:val="20"/>
          <w:szCs w:val="20"/>
        </w:rPr>
        <w:t>„Oferta przetargowa na:</w:t>
      </w:r>
    </w:p>
    <w:p w14:paraId="7F84D0A7" w14:textId="21EE6EB6" w:rsidR="00742F43" w:rsidRPr="00E51BC8" w:rsidRDefault="00742F43" w:rsidP="00742F43">
      <w:pPr>
        <w:pStyle w:val="Akapitzlist"/>
        <w:ind w:left="644"/>
        <w:jc w:val="center"/>
        <w:rPr>
          <w:b/>
          <w:bCs/>
          <w:sz w:val="20"/>
          <w:szCs w:val="20"/>
        </w:rPr>
      </w:pPr>
      <w:r w:rsidRPr="00E51BC8">
        <w:rPr>
          <w:b/>
          <w:bCs/>
          <w:sz w:val="20"/>
          <w:szCs w:val="20"/>
        </w:rPr>
        <w:t xml:space="preserve">Pełnienie nadzoru archeologicznego w ramach </w:t>
      </w:r>
      <w:r w:rsidR="00991081">
        <w:rPr>
          <w:b/>
          <w:bCs/>
          <w:sz w:val="20"/>
          <w:szCs w:val="20"/>
        </w:rPr>
        <w:t>zadania</w:t>
      </w:r>
      <w:r w:rsidR="00991081" w:rsidRPr="00F012FB">
        <w:rPr>
          <w:b/>
          <w:bCs/>
          <w:sz w:val="20"/>
          <w:szCs w:val="20"/>
        </w:rPr>
        <w:t xml:space="preserve"> </w:t>
      </w:r>
      <w:r w:rsidR="00991081">
        <w:rPr>
          <w:b/>
          <w:bCs/>
          <w:sz w:val="20"/>
          <w:szCs w:val="20"/>
        </w:rPr>
        <w:t>„</w:t>
      </w:r>
      <w:r w:rsidR="00991081" w:rsidRPr="00002267">
        <w:rPr>
          <w:rFonts w:eastAsia="Lucida Sans Unicode"/>
          <w:b/>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r w:rsidR="00991081">
        <w:rPr>
          <w:rFonts w:eastAsia="Lucida Sans Unicode"/>
          <w:b/>
          <w:sz w:val="20"/>
          <w:szCs w:val="20"/>
          <w:lang w:eastAsia="zh-CN"/>
        </w:rPr>
        <w:t>.</w:t>
      </w:r>
    </w:p>
    <w:p w14:paraId="25459526" w14:textId="122D4ED1" w:rsidR="00742F43" w:rsidRPr="00E51BC8" w:rsidRDefault="00742F43" w:rsidP="00742F43">
      <w:pPr>
        <w:pStyle w:val="Akapitzlist"/>
        <w:ind w:left="644"/>
        <w:jc w:val="center"/>
        <w:rPr>
          <w:b/>
          <w:bCs/>
          <w:sz w:val="20"/>
          <w:szCs w:val="20"/>
        </w:rPr>
      </w:pPr>
      <w:r w:rsidRPr="00E51BC8">
        <w:rPr>
          <w:b/>
          <w:bCs/>
          <w:sz w:val="20"/>
          <w:szCs w:val="20"/>
        </w:rPr>
        <w:t xml:space="preserve">Nie otwierać przed dniem </w:t>
      </w:r>
      <w:r w:rsidR="00991081">
        <w:rPr>
          <w:b/>
          <w:bCs/>
          <w:sz w:val="20"/>
          <w:szCs w:val="20"/>
        </w:rPr>
        <w:t>30.04.2020r.</w:t>
      </w:r>
      <w:r w:rsidRPr="00E51BC8">
        <w:rPr>
          <w:b/>
          <w:bCs/>
          <w:sz w:val="20"/>
          <w:szCs w:val="20"/>
        </w:rPr>
        <w:t xml:space="preserve"> r. godz. </w:t>
      </w:r>
      <w:r w:rsidR="00991081">
        <w:rPr>
          <w:b/>
          <w:bCs/>
          <w:sz w:val="20"/>
          <w:szCs w:val="20"/>
        </w:rPr>
        <w:t>11:30</w:t>
      </w:r>
      <w:r w:rsidRPr="00E51BC8">
        <w:rPr>
          <w:b/>
          <w:bCs/>
          <w:sz w:val="20"/>
          <w:szCs w:val="20"/>
        </w:rPr>
        <w:t>”</w:t>
      </w:r>
    </w:p>
    <w:p w14:paraId="79779DA8" w14:textId="77777777" w:rsidR="00742F43" w:rsidRPr="00E51BC8" w:rsidRDefault="00742F43" w:rsidP="00742F43">
      <w:pPr>
        <w:pStyle w:val="Akapitzlist"/>
        <w:ind w:left="644"/>
        <w:rPr>
          <w:sz w:val="20"/>
          <w:szCs w:val="20"/>
        </w:rPr>
      </w:pPr>
    </w:p>
    <w:p w14:paraId="7CE8217A" w14:textId="77777777" w:rsidR="00742F43" w:rsidRPr="00E51BC8" w:rsidRDefault="00D61047" w:rsidP="00A74E48">
      <w:pPr>
        <w:pStyle w:val="Akapitzlist"/>
        <w:numPr>
          <w:ilvl w:val="0"/>
          <w:numId w:val="25"/>
        </w:numPr>
        <w:rPr>
          <w:sz w:val="20"/>
          <w:szCs w:val="20"/>
        </w:rPr>
      </w:pPr>
      <w:r w:rsidRPr="00E51BC8">
        <w:rPr>
          <w:sz w:val="20"/>
          <w:szCs w:val="20"/>
        </w:rPr>
        <w:t>Na kopercie (paczce) oprócz opisu jw. prosimy umieścić nazwę i adres Wykonawcy.</w:t>
      </w:r>
    </w:p>
    <w:p w14:paraId="70593170" w14:textId="77777777" w:rsidR="00742F43" w:rsidRPr="00E51BC8" w:rsidRDefault="00D61047" w:rsidP="00A74E48">
      <w:pPr>
        <w:pStyle w:val="Akapitzlist"/>
        <w:numPr>
          <w:ilvl w:val="0"/>
          <w:numId w:val="25"/>
        </w:numPr>
        <w:rPr>
          <w:sz w:val="20"/>
          <w:szCs w:val="20"/>
        </w:rPr>
      </w:pPr>
      <w:r w:rsidRPr="00E51BC8">
        <w:rPr>
          <w:sz w:val="20"/>
          <w:szCs w:val="20"/>
        </w:rPr>
        <w:t xml:space="preserve">W związku z tym, że oferty mogą zostać złożone jedynie po sprawdzeniu przez Wykonawcę dokumentów niezbędnych do realizacji zamówienia, Zamawiający wyznaczył termin składania ofert z uwzględnieniem czasu niezbędnego do zapoznania się przez wykonawców z informacjami koniecznymi do przygotowania oferty, dłuższy od minimalnych terminów składania ofert </w:t>
      </w:r>
      <w:r w:rsidRPr="00E51BC8">
        <w:rPr>
          <w:sz w:val="20"/>
          <w:szCs w:val="20"/>
        </w:rPr>
        <w:lastRenderedPageBreak/>
        <w:t>określonych w ustawie, co jednocześnie uwzględnia złożoność zamówienia i czas potrzebny na sporządzenie ofert.</w:t>
      </w:r>
    </w:p>
    <w:p w14:paraId="28CA9A16" w14:textId="77777777" w:rsidR="00D61047" w:rsidRPr="00E51BC8" w:rsidRDefault="00D61047" w:rsidP="00A74E48">
      <w:pPr>
        <w:pStyle w:val="Akapitzlist"/>
        <w:numPr>
          <w:ilvl w:val="0"/>
          <w:numId w:val="24"/>
        </w:numPr>
        <w:rPr>
          <w:sz w:val="20"/>
          <w:szCs w:val="20"/>
        </w:rPr>
      </w:pPr>
      <w:r w:rsidRPr="00E51BC8">
        <w:rPr>
          <w:sz w:val="20"/>
          <w:szCs w:val="20"/>
        </w:rPr>
        <w:t>Miejsce oraz termin otwarcia ofert</w:t>
      </w:r>
    </w:p>
    <w:p w14:paraId="7F861654" w14:textId="793B6238" w:rsidR="00D61047" w:rsidRPr="00A259F0" w:rsidRDefault="00D61047" w:rsidP="00D61047">
      <w:pPr>
        <w:rPr>
          <w:sz w:val="20"/>
          <w:szCs w:val="20"/>
          <w:vertAlign w:val="superscript"/>
        </w:rPr>
      </w:pPr>
      <w:r w:rsidRPr="00E51BC8">
        <w:rPr>
          <w:sz w:val="20"/>
          <w:szCs w:val="20"/>
        </w:rPr>
        <w:t>Otwarcie ofert nastąpi w siedzibie Zamawiającego: w pokoju nr 20 (II piętro) Urzędu Miasta i Gminy Ścinawa, Rynek 17, 59-330 Ścinawa w</w:t>
      </w:r>
      <w:r w:rsidR="00742F43" w:rsidRPr="00E51BC8">
        <w:rPr>
          <w:sz w:val="20"/>
          <w:szCs w:val="20"/>
        </w:rPr>
        <w:t xml:space="preserve"> dniu</w:t>
      </w:r>
      <w:r w:rsidRPr="00E51BC8">
        <w:rPr>
          <w:sz w:val="20"/>
          <w:szCs w:val="20"/>
        </w:rPr>
        <w:t xml:space="preserve"> </w:t>
      </w:r>
      <w:r w:rsidR="00991081">
        <w:rPr>
          <w:b/>
          <w:bCs/>
          <w:sz w:val="20"/>
          <w:szCs w:val="20"/>
        </w:rPr>
        <w:t>30.04.2020</w:t>
      </w:r>
      <w:r w:rsidR="00A259F0" w:rsidRPr="00A259F0">
        <w:rPr>
          <w:b/>
          <w:bCs/>
          <w:sz w:val="20"/>
          <w:szCs w:val="20"/>
        </w:rPr>
        <w:t xml:space="preserve">r. </w:t>
      </w:r>
      <w:r w:rsidRPr="00A259F0">
        <w:rPr>
          <w:b/>
          <w:bCs/>
          <w:sz w:val="20"/>
          <w:szCs w:val="20"/>
        </w:rPr>
        <w:t xml:space="preserve"> godz. </w:t>
      </w:r>
      <w:r w:rsidR="00A259F0" w:rsidRPr="00A259F0">
        <w:rPr>
          <w:b/>
          <w:bCs/>
          <w:sz w:val="20"/>
          <w:szCs w:val="20"/>
        </w:rPr>
        <w:t>11</w:t>
      </w:r>
      <w:r w:rsidR="00A259F0" w:rsidRPr="00A259F0">
        <w:rPr>
          <w:b/>
          <w:bCs/>
          <w:sz w:val="20"/>
          <w:szCs w:val="20"/>
          <w:vertAlign w:val="superscript"/>
        </w:rPr>
        <w:t>30</w:t>
      </w:r>
    </w:p>
    <w:p w14:paraId="56139AA3" w14:textId="77777777" w:rsidR="00742F43" w:rsidRPr="00D61047" w:rsidRDefault="00742F43" w:rsidP="00D61047"/>
    <w:p w14:paraId="49203E73" w14:textId="77777777" w:rsidR="00742F43" w:rsidRDefault="00742F43" w:rsidP="00A74E48">
      <w:pPr>
        <w:pStyle w:val="Nagwek1"/>
        <w:numPr>
          <w:ilvl w:val="0"/>
          <w:numId w:val="1"/>
        </w:numPr>
        <w:spacing w:after="120"/>
        <w:ind w:hanging="432"/>
        <w:rPr>
          <w:color w:val="000000" w:themeColor="text1"/>
          <w:sz w:val="20"/>
          <w:szCs w:val="20"/>
        </w:rPr>
      </w:pPr>
      <w:bookmarkStart w:id="27" w:name="_Toc17116634"/>
      <w:r>
        <w:rPr>
          <w:color w:val="000000" w:themeColor="text1"/>
          <w:sz w:val="20"/>
          <w:szCs w:val="20"/>
        </w:rPr>
        <w:t>Opis sposobu obliczenia ceny</w:t>
      </w:r>
      <w:bookmarkEnd w:id="27"/>
      <w:r>
        <w:rPr>
          <w:color w:val="000000" w:themeColor="text1"/>
          <w:sz w:val="20"/>
          <w:szCs w:val="20"/>
        </w:rPr>
        <w:t xml:space="preserve"> </w:t>
      </w:r>
    </w:p>
    <w:p w14:paraId="75089672" w14:textId="77777777" w:rsidR="00742F43" w:rsidRPr="00E51BC8" w:rsidRDefault="00742F43" w:rsidP="00A74E48">
      <w:pPr>
        <w:pStyle w:val="Akapitzlist"/>
        <w:numPr>
          <w:ilvl w:val="0"/>
          <w:numId w:val="26"/>
        </w:numPr>
        <w:rPr>
          <w:sz w:val="20"/>
          <w:szCs w:val="20"/>
        </w:rPr>
      </w:pPr>
      <w:r w:rsidRPr="00E51BC8">
        <w:rPr>
          <w:sz w:val="20"/>
          <w:szCs w:val="20"/>
        </w:rPr>
        <w:t>Przygotowując ofertę Wykonawcy mają obowiązek zapoznać się z projektami budowlanymi oraz wizualizacjami, stanowiącymi załączniki do niniejszej SIWZ.</w:t>
      </w:r>
    </w:p>
    <w:p w14:paraId="658076FE" w14:textId="77777777" w:rsidR="00742F43" w:rsidRPr="00E51BC8" w:rsidRDefault="00742F43" w:rsidP="00A74E48">
      <w:pPr>
        <w:pStyle w:val="Akapitzlist"/>
        <w:numPr>
          <w:ilvl w:val="0"/>
          <w:numId w:val="26"/>
        </w:numPr>
        <w:rPr>
          <w:sz w:val="20"/>
          <w:szCs w:val="20"/>
        </w:rPr>
      </w:pPr>
      <w:r w:rsidRPr="00E51BC8">
        <w:rPr>
          <w:sz w:val="20"/>
          <w:szCs w:val="20"/>
        </w:rPr>
        <w:t>Cena oferty muszą być liczone i podawane z dokładnością do dwóch miejsc po przecinku.</w:t>
      </w:r>
    </w:p>
    <w:p w14:paraId="0C61D78D" w14:textId="77777777" w:rsidR="00742F43" w:rsidRPr="00E51BC8" w:rsidRDefault="00742F43" w:rsidP="00A74E48">
      <w:pPr>
        <w:pStyle w:val="Akapitzlist"/>
        <w:numPr>
          <w:ilvl w:val="0"/>
          <w:numId w:val="26"/>
        </w:numPr>
        <w:rPr>
          <w:sz w:val="20"/>
          <w:szCs w:val="20"/>
        </w:rPr>
      </w:pPr>
      <w:r w:rsidRPr="00E51BC8">
        <w:rPr>
          <w:sz w:val="20"/>
          <w:szCs w:val="20"/>
        </w:rPr>
        <w:t>Cenę ryczałtową oferty należy podać w złotych polskich.</w:t>
      </w:r>
    </w:p>
    <w:p w14:paraId="2096F791" w14:textId="77777777" w:rsidR="00742F43" w:rsidRPr="00E51BC8" w:rsidRDefault="00742F43" w:rsidP="00A74E48">
      <w:pPr>
        <w:pStyle w:val="Akapitzlist"/>
        <w:numPr>
          <w:ilvl w:val="0"/>
          <w:numId w:val="26"/>
        </w:numPr>
        <w:rPr>
          <w:sz w:val="20"/>
          <w:szCs w:val="20"/>
        </w:rPr>
      </w:pPr>
      <w:r w:rsidRPr="00E51BC8">
        <w:rPr>
          <w:sz w:val="20"/>
          <w:szCs w:val="20"/>
        </w:rPr>
        <w:t>Dla potrzeb oceny i porównania ofert Wykonawcy winni naliczyć podatek VAT, zgodnie z przepisami prawa polskiego dotyczącymi stawek VAT na dzień składania ofert.</w:t>
      </w:r>
    </w:p>
    <w:p w14:paraId="5AA44A1E" w14:textId="77777777" w:rsidR="00742F43" w:rsidRPr="00E51BC8" w:rsidRDefault="00742F43" w:rsidP="00A74E48">
      <w:pPr>
        <w:pStyle w:val="Akapitzlist"/>
        <w:numPr>
          <w:ilvl w:val="0"/>
          <w:numId w:val="26"/>
        </w:numPr>
        <w:rPr>
          <w:sz w:val="20"/>
          <w:szCs w:val="20"/>
        </w:rPr>
      </w:pPr>
      <w:r w:rsidRPr="00E51BC8">
        <w:rPr>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6BBC55EF" w14:textId="77777777" w:rsidR="00742F43" w:rsidRPr="00E51BC8" w:rsidRDefault="00742F43" w:rsidP="00A74E48">
      <w:pPr>
        <w:pStyle w:val="Akapitzlist"/>
        <w:numPr>
          <w:ilvl w:val="0"/>
          <w:numId w:val="26"/>
        </w:numPr>
        <w:rPr>
          <w:sz w:val="20"/>
          <w:szCs w:val="20"/>
        </w:rPr>
      </w:pPr>
      <w:r w:rsidRPr="00E51BC8">
        <w:rPr>
          <w:sz w:val="20"/>
          <w:szCs w:val="20"/>
        </w:rPr>
        <w:t>Wszelkie płatności związane z realizacją zamówienia publicznego dokonywane będą w złotych polskich.</w:t>
      </w:r>
    </w:p>
    <w:p w14:paraId="3339A763" w14:textId="77777777" w:rsidR="00742F43" w:rsidRPr="00E51BC8" w:rsidRDefault="00742F43" w:rsidP="00A74E48">
      <w:pPr>
        <w:pStyle w:val="Akapitzlist"/>
        <w:numPr>
          <w:ilvl w:val="0"/>
          <w:numId w:val="26"/>
        </w:numPr>
        <w:rPr>
          <w:sz w:val="20"/>
          <w:szCs w:val="20"/>
        </w:rPr>
      </w:pPr>
      <w:r w:rsidRPr="00E51BC8">
        <w:rPr>
          <w:sz w:val="20"/>
          <w:szCs w:val="20"/>
        </w:rPr>
        <w:t>Nie przewiduje się zmiany ceny, tzn. wskazana cena ryczałtowa będzie wartością stałą, w okresie realizacji przedmiotu zamówienia za całość przedmiotu zamówienia i nie podlegającą zmianie, z wyjątkiem ewentualnych przypadków wskazanych w umowie.</w:t>
      </w:r>
    </w:p>
    <w:p w14:paraId="45D75AA7" w14:textId="77777777" w:rsidR="00742F43" w:rsidRPr="00E51BC8" w:rsidRDefault="00742F43" w:rsidP="00A74E48">
      <w:pPr>
        <w:pStyle w:val="Akapitzlist"/>
        <w:numPr>
          <w:ilvl w:val="0"/>
          <w:numId w:val="26"/>
        </w:numPr>
        <w:rPr>
          <w:sz w:val="20"/>
          <w:szCs w:val="20"/>
        </w:rPr>
      </w:pPr>
      <w:r w:rsidRPr="00E51BC8">
        <w:rPr>
          <w:sz w:val="20"/>
          <w:szCs w:val="20"/>
        </w:rPr>
        <w:t>Cena podana przez Wykonawcę w formularzu ofertowym jest ceną ryczałtową za realizację przedmiotu zamówienia, tzn. jest stała, jednoznaczna i ostateczna, zgodnie z art. 632 ustawy z dnia 23 kwietnia 1964 r. Kodeks cywilny.</w:t>
      </w:r>
    </w:p>
    <w:p w14:paraId="71BDA2C4" w14:textId="77777777" w:rsidR="00742F43" w:rsidRPr="00E51BC8" w:rsidRDefault="00742F43" w:rsidP="00A74E48">
      <w:pPr>
        <w:pStyle w:val="Akapitzlist"/>
        <w:numPr>
          <w:ilvl w:val="0"/>
          <w:numId w:val="26"/>
        </w:numPr>
        <w:rPr>
          <w:sz w:val="20"/>
          <w:szCs w:val="20"/>
        </w:rPr>
      </w:pPr>
      <w:r w:rsidRPr="00E51BC8">
        <w:rPr>
          <w:sz w:val="20"/>
          <w:szCs w:val="20"/>
        </w:rPr>
        <w:t xml:space="preserve"> Sposób zapłaty i rozliczenia za realizację niniejszego zamówienia, szczegółowo określone zostały we wzorze umowy.</w:t>
      </w:r>
    </w:p>
    <w:p w14:paraId="131A1AD6" w14:textId="77777777" w:rsidR="00742F43" w:rsidRPr="00742F43" w:rsidRDefault="00742F43" w:rsidP="00742F43">
      <w:pPr>
        <w:pStyle w:val="Akapitzlist"/>
        <w:ind w:left="360"/>
      </w:pPr>
    </w:p>
    <w:p w14:paraId="6B84514A" w14:textId="77777777" w:rsidR="00742F43" w:rsidRDefault="00742F43" w:rsidP="00A74E48">
      <w:pPr>
        <w:pStyle w:val="Nagwek1"/>
        <w:numPr>
          <w:ilvl w:val="0"/>
          <w:numId w:val="1"/>
        </w:numPr>
        <w:spacing w:after="120"/>
        <w:ind w:hanging="432"/>
        <w:rPr>
          <w:color w:val="000000" w:themeColor="text1"/>
          <w:sz w:val="20"/>
          <w:szCs w:val="20"/>
        </w:rPr>
      </w:pPr>
      <w:bookmarkStart w:id="28" w:name="_Toc17116635"/>
      <w:r>
        <w:rPr>
          <w:color w:val="000000" w:themeColor="text1"/>
          <w:sz w:val="20"/>
          <w:szCs w:val="20"/>
        </w:rPr>
        <w:t>Opis kryteriów, którymi zamawiający będzie się kierował przy wyborze oferty, wraz z podaniem znaczenia tych kryteriów i sposobu oceny ofert</w:t>
      </w:r>
      <w:bookmarkEnd w:id="28"/>
      <w:r>
        <w:rPr>
          <w:color w:val="000000" w:themeColor="text1"/>
          <w:sz w:val="20"/>
          <w:szCs w:val="20"/>
        </w:rPr>
        <w:t xml:space="preserve"> </w:t>
      </w:r>
    </w:p>
    <w:p w14:paraId="4E2F8402" w14:textId="77777777" w:rsidR="00742F43" w:rsidRPr="00E51BC8" w:rsidRDefault="00742F43" w:rsidP="00A74E48">
      <w:pPr>
        <w:pStyle w:val="Akapitzlist"/>
        <w:numPr>
          <w:ilvl w:val="0"/>
          <w:numId w:val="27"/>
        </w:numPr>
        <w:rPr>
          <w:sz w:val="20"/>
          <w:szCs w:val="20"/>
        </w:rPr>
      </w:pPr>
      <w:r w:rsidRPr="00E51BC8">
        <w:rPr>
          <w:sz w:val="20"/>
          <w:szCs w:val="20"/>
        </w:rPr>
        <w:t>Przy wyborze oferty najkorzystniejszej, Zamawiający będzie się kierował następującym kryterium i jego znaczeniem:</w:t>
      </w:r>
    </w:p>
    <w:p w14:paraId="0FE831F2" w14:textId="77777777" w:rsidR="00742F43" w:rsidRPr="00E51BC8" w:rsidRDefault="00742F43" w:rsidP="00742F43">
      <w:pPr>
        <w:pStyle w:val="Akapitzlist"/>
        <w:rPr>
          <w:b/>
          <w:bCs/>
          <w:sz w:val="20"/>
          <w:szCs w:val="20"/>
        </w:rPr>
      </w:pPr>
      <w:r w:rsidRPr="00E51BC8">
        <w:rPr>
          <w:b/>
          <w:bCs/>
          <w:sz w:val="20"/>
          <w:szCs w:val="20"/>
        </w:rPr>
        <w:t>1) (C) Cena brutto oferty (w zł) – 60%</w:t>
      </w:r>
    </w:p>
    <w:p w14:paraId="59D0D5FF" w14:textId="6D6F5AE1" w:rsidR="00742F43" w:rsidRPr="00E51BC8" w:rsidRDefault="00742F43" w:rsidP="00742F43">
      <w:pPr>
        <w:pStyle w:val="Akapitzlist"/>
        <w:rPr>
          <w:b/>
          <w:bCs/>
          <w:sz w:val="20"/>
          <w:szCs w:val="20"/>
        </w:rPr>
      </w:pPr>
      <w:r w:rsidRPr="00E51BC8">
        <w:rPr>
          <w:b/>
          <w:bCs/>
          <w:sz w:val="20"/>
          <w:szCs w:val="20"/>
        </w:rPr>
        <w:t>2) (D) Doświadczenie Archeologa</w:t>
      </w:r>
      <w:r w:rsidR="00CB4951">
        <w:rPr>
          <w:b/>
          <w:bCs/>
          <w:sz w:val="20"/>
          <w:szCs w:val="20"/>
        </w:rPr>
        <w:t xml:space="preserve"> – osoby wyznaczonej do realizacji zamówienia</w:t>
      </w:r>
      <w:r w:rsidR="00E1464B">
        <w:rPr>
          <w:b/>
          <w:bCs/>
          <w:sz w:val="20"/>
          <w:szCs w:val="20"/>
        </w:rPr>
        <w:t>, zgodnie z wykazem osób</w:t>
      </w:r>
      <w:r w:rsidR="00CB4951">
        <w:rPr>
          <w:b/>
          <w:bCs/>
          <w:sz w:val="20"/>
          <w:szCs w:val="20"/>
        </w:rPr>
        <w:t xml:space="preserve"> </w:t>
      </w:r>
      <w:r w:rsidRPr="00E51BC8">
        <w:rPr>
          <w:b/>
          <w:bCs/>
          <w:sz w:val="20"/>
          <w:szCs w:val="20"/>
        </w:rPr>
        <w:t xml:space="preserve"> w pełnieniu nadzoru archeologicznego</w:t>
      </w:r>
      <w:r w:rsidR="007C275D">
        <w:rPr>
          <w:b/>
          <w:bCs/>
          <w:sz w:val="20"/>
          <w:szCs w:val="20"/>
        </w:rPr>
        <w:t xml:space="preserve"> </w:t>
      </w:r>
      <w:r w:rsidRPr="00E51BC8">
        <w:rPr>
          <w:b/>
          <w:bCs/>
          <w:sz w:val="20"/>
          <w:szCs w:val="20"/>
        </w:rPr>
        <w:t xml:space="preserve">– 40% </w:t>
      </w:r>
    </w:p>
    <w:p w14:paraId="3BAE839C" w14:textId="77777777" w:rsidR="00742F43" w:rsidRPr="00E51BC8" w:rsidRDefault="00742F43" w:rsidP="00742F43">
      <w:pPr>
        <w:pStyle w:val="Akapitzlist"/>
        <w:rPr>
          <w:sz w:val="20"/>
          <w:szCs w:val="20"/>
        </w:rPr>
      </w:pPr>
      <w:r w:rsidRPr="00E51BC8">
        <w:rPr>
          <w:sz w:val="20"/>
          <w:szCs w:val="20"/>
        </w:rPr>
        <w:t>Oferta spełniająca w najwyższym stopniu wymagania kryterium otrzyma najwyższą ilość punktów. Pozostałym Wykonawcom przypisana zostanie odpowiednio mniejsza ilość punktów.</w:t>
      </w:r>
    </w:p>
    <w:p w14:paraId="30FBC7B2" w14:textId="77777777" w:rsidR="00742F43" w:rsidRPr="00E51BC8" w:rsidRDefault="00742F43" w:rsidP="00A74E48">
      <w:pPr>
        <w:pStyle w:val="Akapitzlist"/>
        <w:numPr>
          <w:ilvl w:val="0"/>
          <w:numId w:val="27"/>
        </w:numPr>
        <w:rPr>
          <w:sz w:val="20"/>
          <w:szCs w:val="20"/>
        </w:rPr>
      </w:pPr>
      <w:r w:rsidRPr="00E51BC8">
        <w:rPr>
          <w:sz w:val="20"/>
          <w:szCs w:val="20"/>
        </w:rPr>
        <w:t>Ocena ofert w zakresie przedstawionego kryterium zostanie dokonana według następujących zasad:</w:t>
      </w:r>
    </w:p>
    <w:p w14:paraId="4628D134" w14:textId="77777777" w:rsidR="00742F43" w:rsidRPr="00E51BC8" w:rsidRDefault="00742F43" w:rsidP="00742F43">
      <w:pPr>
        <w:pStyle w:val="Akapitzlist"/>
        <w:ind w:left="360"/>
        <w:rPr>
          <w:sz w:val="20"/>
          <w:szCs w:val="20"/>
        </w:rPr>
      </w:pPr>
      <w:r w:rsidRPr="00E51BC8">
        <w:rPr>
          <w:sz w:val="20"/>
          <w:szCs w:val="20"/>
        </w:rPr>
        <w:t>2.1 W zakresie kryterium „Cena brutto oferty” oferta może uzyskać max. 60 punktów.</w:t>
      </w:r>
    </w:p>
    <w:p w14:paraId="26EE940E" w14:textId="77777777" w:rsidR="00742F43" w:rsidRPr="00E51BC8" w:rsidRDefault="00742F43" w:rsidP="00742F43">
      <w:pPr>
        <w:pStyle w:val="Akapitzlist"/>
        <w:ind w:left="360"/>
        <w:rPr>
          <w:sz w:val="20"/>
          <w:szCs w:val="20"/>
        </w:rPr>
      </w:pPr>
      <w:r w:rsidRPr="00E51BC8">
        <w:rPr>
          <w:sz w:val="20"/>
          <w:szCs w:val="20"/>
        </w:rPr>
        <w:t>Ocena punktowa dokonana zostanie wg wzoru:</w:t>
      </w:r>
    </w:p>
    <w:p w14:paraId="29B2A099" w14:textId="77777777" w:rsidR="00DC38A9" w:rsidRPr="00E51BC8" w:rsidRDefault="00DC38A9" w:rsidP="00742F43">
      <w:pPr>
        <w:pStyle w:val="Akapitzlist"/>
        <w:ind w:left="360"/>
        <w:rPr>
          <w:b/>
          <w:bCs/>
          <w:sz w:val="20"/>
          <w:szCs w:val="20"/>
        </w:rPr>
      </w:pPr>
      <w:r w:rsidRPr="00E51BC8">
        <w:rPr>
          <w:b/>
          <w:bCs/>
          <w:sz w:val="20"/>
          <w:szCs w:val="20"/>
        </w:rPr>
        <w:t xml:space="preserve">C = </w:t>
      </w:r>
      <m:oMath>
        <m:f>
          <m:fPr>
            <m:ctrlPr>
              <w:rPr>
                <w:rFonts w:ascii="Cambria Math" w:hAnsi="Cambria Math"/>
                <w:b/>
                <w:bCs/>
                <w:i/>
                <w:sz w:val="20"/>
                <w:szCs w:val="20"/>
              </w:rPr>
            </m:ctrlPr>
          </m:fPr>
          <m:num>
            <m:r>
              <m:rPr>
                <m:sty m:val="bi"/>
              </m:rPr>
              <w:rPr>
                <w:rFonts w:ascii="Cambria Math" w:hAnsi="Cambria Math"/>
                <w:sz w:val="20"/>
                <w:szCs w:val="20"/>
              </w:rPr>
              <m:t>Cmin</m:t>
            </m:r>
          </m:num>
          <m:den>
            <m:r>
              <m:rPr>
                <m:sty m:val="bi"/>
              </m:rPr>
              <w:rPr>
                <w:rFonts w:ascii="Cambria Math" w:hAnsi="Cambria Math"/>
                <w:sz w:val="20"/>
                <w:szCs w:val="20"/>
              </w:rPr>
              <m:t>Cx</m:t>
            </m:r>
          </m:den>
        </m:f>
        <m:r>
          <m:rPr>
            <m:sty m:val="bi"/>
          </m:rPr>
          <w:rPr>
            <w:rFonts w:ascii="Cambria Math" w:hAnsi="Cambria Math"/>
            <w:sz w:val="20"/>
            <w:szCs w:val="20"/>
          </w:rPr>
          <m:t>x 100 pkt x 60%</m:t>
        </m:r>
      </m:oMath>
    </w:p>
    <w:p w14:paraId="44C7DA4F" w14:textId="77777777" w:rsidR="00DC38A9" w:rsidRPr="00E51BC8" w:rsidRDefault="00DC38A9" w:rsidP="00742F43">
      <w:pPr>
        <w:pStyle w:val="Akapitzlist"/>
        <w:ind w:left="360"/>
        <w:rPr>
          <w:b/>
          <w:bCs/>
          <w:sz w:val="20"/>
          <w:szCs w:val="20"/>
        </w:rPr>
      </w:pPr>
    </w:p>
    <w:p w14:paraId="420EE28A" w14:textId="77777777" w:rsidR="00DC38A9" w:rsidRPr="00E51BC8" w:rsidRDefault="00DC38A9" w:rsidP="00DC38A9">
      <w:pPr>
        <w:pStyle w:val="Akapitzlist"/>
        <w:ind w:left="360"/>
        <w:jc w:val="left"/>
        <w:rPr>
          <w:sz w:val="20"/>
          <w:szCs w:val="20"/>
        </w:rPr>
      </w:pPr>
      <w:r w:rsidRPr="00E51BC8">
        <w:rPr>
          <w:sz w:val="20"/>
          <w:szCs w:val="20"/>
        </w:rPr>
        <w:t xml:space="preserve">C – liczba punktów za kryterium „Cena brutto oferty” </w:t>
      </w:r>
    </w:p>
    <w:p w14:paraId="501599CE" w14:textId="77777777" w:rsidR="00DC38A9" w:rsidRPr="00E51BC8" w:rsidRDefault="00DC38A9" w:rsidP="00DC38A9">
      <w:pPr>
        <w:pStyle w:val="Akapitzlist"/>
        <w:ind w:left="360"/>
        <w:jc w:val="left"/>
        <w:rPr>
          <w:sz w:val="20"/>
          <w:szCs w:val="20"/>
        </w:rPr>
      </w:pPr>
      <w:r w:rsidRPr="00E51BC8">
        <w:rPr>
          <w:sz w:val="20"/>
          <w:szCs w:val="20"/>
        </w:rPr>
        <w:t>C</w:t>
      </w:r>
      <w:r w:rsidRPr="00E51BC8">
        <w:rPr>
          <w:sz w:val="20"/>
          <w:szCs w:val="20"/>
          <w:vertAlign w:val="subscript"/>
        </w:rPr>
        <w:t>min</w:t>
      </w:r>
      <w:r w:rsidRPr="00E51BC8">
        <w:rPr>
          <w:sz w:val="20"/>
          <w:szCs w:val="20"/>
        </w:rPr>
        <w:t xml:space="preserve"> – najniższa cena brutto wynikająca ze złożonych ofert</w:t>
      </w:r>
    </w:p>
    <w:p w14:paraId="67BA4D39" w14:textId="77777777" w:rsidR="00DC38A9" w:rsidRPr="00E51BC8" w:rsidRDefault="00DC38A9" w:rsidP="00DC38A9">
      <w:pPr>
        <w:pStyle w:val="Akapitzlist"/>
        <w:ind w:left="360"/>
        <w:jc w:val="left"/>
        <w:rPr>
          <w:sz w:val="20"/>
          <w:szCs w:val="20"/>
        </w:rPr>
      </w:pPr>
      <w:r w:rsidRPr="00E51BC8">
        <w:rPr>
          <w:sz w:val="20"/>
          <w:szCs w:val="20"/>
        </w:rPr>
        <w:t>C</w:t>
      </w:r>
      <w:r w:rsidRPr="00E51BC8">
        <w:rPr>
          <w:sz w:val="20"/>
          <w:szCs w:val="20"/>
          <w:vertAlign w:val="subscript"/>
        </w:rPr>
        <w:t>x</w:t>
      </w:r>
      <w:r w:rsidRPr="00E51BC8">
        <w:rPr>
          <w:sz w:val="20"/>
          <w:szCs w:val="20"/>
        </w:rPr>
        <w:t xml:space="preserve"> – cena brutto oferty badanej</w:t>
      </w:r>
    </w:p>
    <w:p w14:paraId="7131784B" w14:textId="77777777" w:rsidR="00DC38A9" w:rsidRPr="00E51BC8" w:rsidRDefault="00DC38A9" w:rsidP="00DC38A9">
      <w:pPr>
        <w:pStyle w:val="Akapitzlist"/>
        <w:ind w:left="360"/>
        <w:jc w:val="left"/>
        <w:rPr>
          <w:sz w:val="20"/>
          <w:szCs w:val="20"/>
        </w:rPr>
      </w:pPr>
    </w:p>
    <w:p w14:paraId="11E0C75D" w14:textId="77777777" w:rsidR="00DC38A9" w:rsidRPr="00E51BC8" w:rsidRDefault="00DC38A9" w:rsidP="00DC38A9">
      <w:pPr>
        <w:pStyle w:val="Akapitzlist"/>
        <w:ind w:left="360"/>
        <w:jc w:val="left"/>
        <w:rPr>
          <w:sz w:val="20"/>
          <w:szCs w:val="20"/>
        </w:rPr>
      </w:pPr>
      <w:r w:rsidRPr="00E51BC8">
        <w:rPr>
          <w:sz w:val="20"/>
          <w:szCs w:val="20"/>
        </w:rPr>
        <w:t>Przy czym:</w:t>
      </w:r>
    </w:p>
    <w:p w14:paraId="774D06D6" w14:textId="77777777" w:rsidR="00DC38A9" w:rsidRPr="00E51BC8" w:rsidRDefault="00DC38A9" w:rsidP="00DC6CB2">
      <w:pPr>
        <w:pStyle w:val="Akapitzlist"/>
        <w:ind w:left="360"/>
        <w:rPr>
          <w:sz w:val="20"/>
          <w:szCs w:val="20"/>
        </w:rPr>
      </w:pPr>
      <w:r w:rsidRPr="00E51BC8">
        <w:rPr>
          <w:sz w:val="20"/>
          <w:szCs w:val="20"/>
        </w:rPr>
        <w:t xml:space="preserve">a) Cena brutto oferty (C) musi być podana w złotych PLN z dokładnością do dwóch miejsc po przecinku </w:t>
      </w:r>
    </w:p>
    <w:p w14:paraId="610C2797" w14:textId="77777777" w:rsidR="00DC38A9" w:rsidRPr="00E51BC8" w:rsidRDefault="00DC38A9" w:rsidP="00DC6CB2">
      <w:pPr>
        <w:pStyle w:val="Akapitzlist"/>
        <w:ind w:left="360"/>
        <w:rPr>
          <w:sz w:val="20"/>
          <w:szCs w:val="20"/>
        </w:rPr>
      </w:pPr>
    </w:p>
    <w:p w14:paraId="2A57C2C5" w14:textId="77777777" w:rsidR="00DC38A9" w:rsidRPr="00E51BC8" w:rsidRDefault="00DC38A9" w:rsidP="00DC6CB2">
      <w:pPr>
        <w:pStyle w:val="Akapitzlist"/>
        <w:ind w:left="360"/>
        <w:rPr>
          <w:sz w:val="20"/>
          <w:szCs w:val="20"/>
        </w:rPr>
      </w:pPr>
      <w:r w:rsidRPr="00E51BC8">
        <w:rPr>
          <w:sz w:val="20"/>
          <w:szCs w:val="20"/>
        </w:rPr>
        <w:t xml:space="preserve">2.2 W zakresie kryterium </w:t>
      </w:r>
      <w:r w:rsidR="00DC6CB2" w:rsidRPr="00E51BC8">
        <w:rPr>
          <w:b/>
          <w:bCs/>
          <w:sz w:val="20"/>
          <w:szCs w:val="20"/>
        </w:rPr>
        <w:t>„Doświadczenie Archeologa w pełnieniu nadzoru archeologicznego”</w:t>
      </w:r>
      <w:r w:rsidR="00DC6CB2" w:rsidRPr="00E51BC8">
        <w:rPr>
          <w:sz w:val="20"/>
          <w:szCs w:val="20"/>
        </w:rPr>
        <w:t xml:space="preserve"> oferta może uzyskać max. 40 punktów. </w:t>
      </w:r>
    </w:p>
    <w:p w14:paraId="03D7BD29" w14:textId="77777777" w:rsidR="00DC6CB2" w:rsidRPr="00E51BC8" w:rsidRDefault="00DC6CB2" w:rsidP="00DC6CB2">
      <w:pPr>
        <w:pStyle w:val="Akapitzlist"/>
        <w:ind w:left="360"/>
        <w:rPr>
          <w:sz w:val="20"/>
          <w:szCs w:val="20"/>
        </w:rPr>
      </w:pPr>
    </w:p>
    <w:p w14:paraId="06808D36" w14:textId="388ACF97" w:rsidR="00DC6CB2" w:rsidRPr="00E51BC8" w:rsidRDefault="00DC6CB2" w:rsidP="00DC6CB2">
      <w:pPr>
        <w:pStyle w:val="Akapitzlist"/>
        <w:ind w:left="360"/>
        <w:rPr>
          <w:sz w:val="20"/>
          <w:szCs w:val="20"/>
        </w:rPr>
      </w:pPr>
      <w:r w:rsidRPr="00E51BC8">
        <w:rPr>
          <w:sz w:val="20"/>
          <w:szCs w:val="20"/>
        </w:rPr>
        <w:t>Do oceny Zamawiający przyjmie ilość wskazanych przez Wykonawcę w Formularzu ofertowym, nadzorowanych przez</w:t>
      </w:r>
      <w:r w:rsidR="00CB4951">
        <w:rPr>
          <w:sz w:val="20"/>
          <w:szCs w:val="20"/>
        </w:rPr>
        <w:t xml:space="preserve"> osobę skierowaną na stanowisko </w:t>
      </w:r>
      <w:r w:rsidRPr="00E51BC8">
        <w:rPr>
          <w:sz w:val="20"/>
          <w:szCs w:val="20"/>
        </w:rPr>
        <w:t xml:space="preserve"> Archeologa</w:t>
      </w:r>
      <w:r w:rsidR="00E1464B">
        <w:rPr>
          <w:sz w:val="20"/>
          <w:szCs w:val="20"/>
        </w:rPr>
        <w:t xml:space="preserve"> wskazanego także w wykazie osób </w:t>
      </w:r>
      <w:r w:rsidRPr="00E51BC8">
        <w:rPr>
          <w:sz w:val="20"/>
          <w:szCs w:val="20"/>
        </w:rPr>
        <w:t xml:space="preserve"> zadań w okresie ostatnich 5 lat przed upływem terminu składania ofert.</w:t>
      </w:r>
    </w:p>
    <w:p w14:paraId="0CB616C1" w14:textId="77777777" w:rsidR="00DC6CB2" w:rsidRPr="00E51BC8" w:rsidRDefault="00DC6CB2" w:rsidP="00DC6CB2">
      <w:pPr>
        <w:pStyle w:val="Akapitzlist"/>
        <w:ind w:left="360"/>
        <w:rPr>
          <w:sz w:val="20"/>
          <w:szCs w:val="20"/>
        </w:rPr>
      </w:pPr>
      <w:r w:rsidRPr="00E51BC8">
        <w:rPr>
          <w:sz w:val="20"/>
          <w:szCs w:val="20"/>
        </w:rPr>
        <w:lastRenderedPageBreak/>
        <w:t>Zamawiający, na podstawie złożonego przez Wykonawcę oświadczenia na Formularzu ofertowym stanowiącym załącznik nr 1 do SIWZ dot. doświadczenia Archeologa w pełnieniu nadzoru archeologicznego, przyznawać będzie następujące punkty:</w:t>
      </w:r>
    </w:p>
    <w:p w14:paraId="40939E30" w14:textId="1811FBDB" w:rsidR="00DC6CB2" w:rsidRPr="00E51BC8" w:rsidRDefault="00DC6CB2" w:rsidP="00DC6CB2">
      <w:pPr>
        <w:pStyle w:val="Akapitzlist"/>
        <w:ind w:left="360"/>
        <w:rPr>
          <w:sz w:val="20"/>
          <w:szCs w:val="20"/>
        </w:rPr>
      </w:pPr>
      <w:r w:rsidRPr="00E51BC8">
        <w:rPr>
          <w:sz w:val="20"/>
          <w:szCs w:val="20"/>
        </w:rPr>
        <w:t>a) Archeolog pełnił 1 nadzór archeologiczny</w:t>
      </w:r>
      <w:r w:rsidR="00245C68">
        <w:rPr>
          <w:sz w:val="20"/>
          <w:szCs w:val="20"/>
        </w:rPr>
        <w:t xml:space="preserve"> </w:t>
      </w:r>
      <w:r w:rsidRPr="00E51BC8">
        <w:rPr>
          <w:sz w:val="20"/>
          <w:szCs w:val="20"/>
        </w:rPr>
        <w:t xml:space="preserve">otrzyma – 00,00 pkt. </w:t>
      </w:r>
    </w:p>
    <w:p w14:paraId="7A287A7D" w14:textId="04F7BCE1" w:rsidR="00DC6CB2" w:rsidRPr="00E51BC8" w:rsidRDefault="00DC6CB2" w:rsidP="00DC6CB2">
      <w:pPr>
        <w:pStyle w:val="Akapitzlist"/>
        <w:ind w:left="360"/>
        <w:rPr>
          <w:sz w:val="20"/>
          <w:szCs w:val="20"/>
        </w:rPr>
      </w:pPr>
      <w:r w:rsidRPr="00E51BC8">
        <w:rPr>
          <w:sz w:val="20"/>
          <w:szCs w:val="20"/>
        </w:rPr>
        <w:t>b) Archeolog pełnił 2 nadzory archeologiczne</w:t>
      </w:r>
      <w:r w:rsidR="00245C68">
        <w:rPr>
          <w:sz w:val="20"/>
          <w:szCs w:val="20"/>
        </w:rPr>
        <w:t xml:space="preserve"> </w:t>
      </w:r>
      <w:r w:rsidRPr="00E51BC8">
        <w:rPr>
          <w:sz w:val="20"/>
          <w:szCs w:val="20"/>
        </w:rPr>
        <w:t xml:space="preserve">otrzyma – 20,00 pkt. </w:t>
      </w:r>
    </w:p>
    <w:p w14:paraId="7DF0128E" w14:textId="2F15BFAF" w:rsidR="00DC6CB2" w:rsidRPr="00E51BC8" w:rsidRDefault="00DC6CB2" w:rsidP="00DC6CB2">
      <w:pPr>
        <w:pStyle w:val="Akapitzlist"/>
        <w:ind w:left="360"/>
        <w:rPr>
          <w:sz w:val="20"/>
          <w:szCs w:val="20"/>
        </w:rPr>
      </w:pPr>
      <w:r w:rsidRPr="00E51BC8">
        <w:rPr>
          <w:sz w:val="20"/>
          <w:szCs w:val="20"/>
        </w:rPr>
        <w:t>c) Archeolog pełnił 3 nadzory archeologiczne</w:t>
      </w:r>
      <w:r w:rsidR="00245C68">
        <w:rPr>
          <w:sz w:val="20"/>
          <w:szCs w:val="20"/>
        </w:rPr>
        <w:t xml:space="preserve"> </w:t>
      </w:r>
      <w:r w:rsidRPr="00E51BC8">
        <w:rPr>
          <w:sz w:val="20"/>
          <w:szCs w:val="20"/>
        </w:rPr>
        <w:t xml:space="preserve">i więcej otrzyma – 40,00 pkt. </w:t>
      </w:r>
    </w:p>
    <w:p w14:paraId="7E04C93E" w14:textId="77777777" w:rsidR="00DC6CB2" w:rsidRPr="00E51BC8" w:rsidRDefault="00DC6CB2" w:rsidP="00DC6CB2">
      <w:pPr>
        <w:pStyle w:val="Akapitzlist"/>
        <w:ind w:left="360"/>
        <w:rPr>
          <w:sz w:val="20"/>
          <w:szCs w:val="20"/>
        </w:rPr>
      </w:pPr>
    </w:p>
    <w:p w14:paraId="18A952E0" w14:textId="77777777" w:rsidR="00DC6CB2" w:rsidRPr="00E51BC8" w:rsidRDefault="00DC6CB2" w:rsidP="00DC6CB2">
      <w:pPr>
        <w:pStyle w:val="Akapitzlist"/>
        <w:ind w:left="360"/>
        <w:rPr>
          <w:sz w:val="20"/>
          <w:szCs w:val="20"/>
          <w:u w:val="single"/>
        </w:rPr>
      </w:pPr>
      <w:r w:rsidRPr="00E51BC8">
        <w:rPr>
          <w:sz w:val="20"/>
          <w:szCs w:val="20"/>
          <w:u w:val="single"/>
        </w:rPr>
        <w:t>Przy czym:</w:t>
      </w:r>
    </w:p>
    <w:p w14:paraId="32DD1EE3" w14:textId="77777777" w:rsidR="00DC38A9" w:rsidRPr="00E51BC8" w:rsidRDefault="00DC6CB2" w:rsidP="00742F43">
      <w:pPr>
        <w:pStyle w:val="Akapitzlist"/>
        <w:ind w:left="360"/>
        <w:rPr>
          <w:sz w:val="20"/>
          <w:szCs w:val="20"/>
        </w:rPr>
      </w:pPr>
      <w:r w:rsidRPr="00E51BC8">
        <w:rPr>
          <w:sz w:val="20"/>
          <w:szCs w:val="20"/>
        </w:rPr>
        <w:t>a) W przypadku nie podania w pkt 3 Formularza ofertowego żadnej informacji, podanie wartości „0” , „-„ lub „nie dotyczy” lub informacji o równoważnym znaczeniu, oferta otrzyma 00,00 pkt w niniejszym kryterium.</w:t>
      </w:r>
    </w:p>
    <w:p w14:paraId="67F6B730" w14:textId="77777777" w:rsidR="00742F43" w:rsidRPr="00E51BC8" w:rsidRDefault="00DC6CB2" w:rsidP="00A74E48">
      <w:pPr>
        <w:pStyle w:val="Akapitzlist"/>
        <w:numPr>
          <w:ilvl w:val="0"/>
          <w:numId w:val="27"/>
        </w:numPr>
        <w:rPr>
          <w:sz w:val="20"/>
          <w:szCs w:val="20"/>
        </w:rPr>
      </w:pPr>
      <w:r w:rsidRPr="00E51BC8">
        <w:rPr>
          <w:sz w:val="20"/>
          <w:szCs w:val="20"/>
        </w:rPr>
        <w:t>Łączna ocena punktowa (Z) obliczona będzie wg wzoru:</w:t>
      </w:r>
    </w:p>
    <w:p w14:paraId="7EDEACA3" w14:textId="77777777" w:rsidR="00DC6CB2" w:rsidRPr="00E51BC8" w:rsidRDefault="00DC6CB2" w:rsidP="00DC6CB2">
      <w:pPr>
        <w:pStyle w:val="Akapitzlist"/>
        <w:ind w:left="360"/>
        <w:rPr>
          <w:b/>
          <w:bCs/>
          <w:sz w:val="20"/>
          <w:szCs w:val="20"/>
        </w:rPr>
      </w:pPr>
      <w:r w:rsidRPr="00E51BC8">
        <w:rPr>
          <w:b/>
          <w:bCs/>
          <w:sz w:val="20"/>
          <w:szCs w:val="20"/>
        </w:rPr>
        <w:t>Z = C + D</w:t>
      </w:r>
    </w:p>
    <w:p w14:paraId="3F91E140" w14:textId="77777777" w:rsidR="00DC6CB2" w:rsidRPr="00E51BC8" w:rsidRDefault="00DC6CB2" w:rsidP="00DC6CB2">
      <w:pPr>
        <w:pStyle w:val="Akapitzlist"/>
        <w:ind w:left="360"/>
        <w:rPr>
          <w:b/>
          <w:bCs/>
          <w:sz w:val="20"/>
          <w:szCs w:val="20"/>
        </w:rPr>
      </w:pPr>
      <w:r w:rsidRPr="00E51BC8">
        <w:rPr>
          <w:b/>
          <w:bCs/>
          <w:sz w:val="20"/>
          <w:szCs w:val="20"/>
        </w:rPr>
        <w:t xml:space="preserve">Z – </w:t>
      </w:r>
      <w:r w:rsidRPr="00E51BC8">
        <w:rPr>
          <w:sz w:val="20"/>
          <w:szCs w:val="20"/>
        </w:rPr>
        <w:t>łączna ocena punktowa</w:t>
      </w:r>
    </w:p>
    <w:p w14:paraId="5A7B2DCA" w14:textId="77777777" w:rsidR="00DC6CB2" w:rsidRPr="00E51BC8" w:rsidRDefault="00DC6CB2" w:rsidP="00DC6CB2">
      <w:pPr>
        <w:pStyle w:val="Akapitzlist"/>
        <w:ind w:left="360"/>
        <w:rPr>
          <w:sz w:val="20"/>
          <w:szCs w:val="20"/>
        </w:rPr>
      </w:pPr>
      <w:r w:rsidRPr="00E51BC8">
        <w:rPr>
          <w:b/>
          <w:bCs/>
          <w:sz w:val="20"/>
          <w:szCs w:val="20"/>
        </w:rPr>
        <w:t xml:space="preserve">C – </w:t>
      </w:r>
      <w:r w:rsidRPr="00E51BC8">
        <w:rPr>
          <w:sz w:val="20"/>
          <w:szCs w:val="20"/>
        </w:rPr>
        <w:t>ocena punktowa otrzymana za kryterium: „Cena brutto oferty”</w:t>
      </w:r>
    </w:p>
    <w:p w14:paraId="42987A8B" w14:textId="77777777" w:rsidR="00DC6CB2" w:rsidRPr="00E51BC8" w:rsidRDefault="00DC6CB2" w:rsidP="00DC6CB2">
      <w:pPr>
        <w:pStyle w:val="Akapitzlist"/>
        <w:ind w:left="360"/>
        <w:rPr>
          <w:b/>
          <w:bCs/>
          <w:sz w:val="20"/>
          <w:szCs w:val="20"/>
        </w:rPr>
      </w:pPr>
      <w:r w:rsidRPr="00E51BC8">
        <w:rPr>
          <w:b/>
          <w:bCs/>
          <w:sz w:val="20"/>
          <w:szCs w:val="20"/>
        </w:rPr>
        <w:t xml:space="preserve">D – </w:t>
      </w:r>
      <w:r w:rsidRPr="00E51BC8">
        <w:rPr>
          <w:sz w:val="20"/>
          <w:szCs w:val="20"/>
        </w:rPr>
        <w:t>ocena punktowa otrzymana za kryterium: „Doświadczenie Archeologa w pełnieniu nadzoru archeologicznego</w:t>
      </w:r>
      <w:r w:rsidR="00F0772E" w:rsidRPr="00E51BC8">
        <w:rPr>
          <w:sz w:val="20"/>
          <w:szCs w:val="20"/>
        </w:rPr>
        <w:t>”</w:t>
      </w:r>
    </w:p>
    <w:p w14:paraId="6EA2105E" w14:textId="77777777" w:rsidR="00742F43" w:rsidRPr="00E51BC8" w:rsidRDefault="00F0772E" w:rsidP="00A74E48">
      <w:pPr>
        <w:pStyle w:val="Akapitzlist"/>
        <w:numPr>
          <w:ilvl w:val="0"/>
          <w:numId w:val="27"/>
        </w:numPr>
        <w:rPr>
          <w:sz w:val="20"/>
          <w:szCs w:val="20"/>
        </w:rPr>
      </w:pPr>
      <w:r w:rsidRPr="00E51BC8">
        <w:rPr>
          <w:sz w:val="20"/>
          <w:szCs w:val="20"/>
        </w:rPr>
        <w:t>Maksymalna ilość punktów, jaką można uzyskać – 100,00 pkt.</w:t>
      </w:r>
    </w:p>
    <w:p w14:paraId="5A5AD93D" w14:textId="77777777" w:rsidR="00F0772E" w:rsidRPr="00E51BC8" w:rsidRDefault="00F0772E" w:rsidP="00A74E48">
      <w:pPr>
        <w:pStyle w:val="Akapitzlist"/>
        <w:numPr>
          <w:ilvl w:val="0"/>
          <w:numId w:val="27"/>
        </w:numPr>
        <w:rPr>
          <w:sz w:val="20"/>
          <w:szCs w:val="20"/>
        </w:rPr>
      </w:pPr>
      <w:r w:rsidRPr="00E51BC8">
        <w:rPr>
          <w:sz w:val="20"/>
          <w:szCs w:val="20"/>
        </w:rPr>
        <w:t>Punkty zostaną przyznane z dokładnością do dwóch miejsc po przecinku.</w:t>
      </w:r>
    </w:p>
    <w:p w14:paraId="6A4CD2FF" w14:textId="77777777" w:rsidR="00F0772E" w:rsidRPr="00E51BC8" w:rsidRDefault="00F0772E" w:rsidP="00A74E48">
      <w:pPr>
        <w:pStyle w:val="Akapitzlist"/>
        <w:numPr>
          <w:ilvl w:val="0"/>
          <w:numId w:val="27"/>
        </w:numPr>
        <w:rPr>
          <w:sz w:val="20"/>
          <w:szCs w:val="20"/>
        </w:rPr>
      </w:pPr>
      <w:r w:rsidRPr="00E51BC8">
        <w:rPr>
          <w:sz w:val="20"/>
          <w:szCs w:val="20"/>
        </w:rPr>
        <w:t xml:space="preserve">Zamówienie zostanie udzielone Wykonawcy, którego oferta otrzyma najwyższą łączną liczbę punktów w wyżej podanych kryteriach. </w:t>
      </w:r>
    </w:p>
    <w:p w14:paraId="204778AD" w14:textId="77777777" w:rsidR="00F0772E" w:rsidRPr="00E51BC8" w:rsidRDefault="00F0772E" w:rsidP="00A74E48">
      <w:pPr>
        <w:pStyle w:val="Akapitzlist"/>
        <w:numPr>
          <w:ilvl w:val="0"/>
          <w:numId w:val="27"/>
        </w:numPr>
        <w:rPr>
          <w:sz w:val="20"/>
          <w:szCs w:val="20"/>
        </w:rPr>
      </w:pPr>
      <w:r w:rsidRPr="00E51BC8">
        <w:rPr>
          <w:sz w:val="20"/>
          <w:szCs w:val="20"/>
        </w:rPr>
        <w:t xml:space="preserve">Jeżeli nie można wybrać najkorzystniejszej oferty z uwagi na to, że dwie lub więcej ofert przedstawia taki sam bilans ceny i innych kryteriów oceny ofert, Zamawiający spośród tych ofert wybiera ofertę z najniższą ceną, a jeżeli zostały złożone oferty o takiej samie cenie Zamawiający wzywa Wykonawców, którzy złożyli te oferty, do złożenia w terminie określonym przez Zamawiającego ofert dodatkowych. </w:t>
      </w:r>
    </w:p>
    <w:p w14:paraId="70ED37DF" w14:textId="77777777" w:rsidR="00F0772E" w:rsidRPr="00742F43" w:rsidRDefault="00F0772E" w:rsidP="00F0772E">
      <w:pPr>
        <w:pStyle w:val="Akapitzlist"/>
        <w:ind w:left="360"/>
      </w:pPr>
    </w:p>
    <w:p w14:paraId="57855A99" w14:textId="77777777" w:rsidR="00F0772E" w:rsidRDefault="00F0772E" w:rsidP="00A74E48">
      <w:pPr>
        <w:pStyle w:val="Nagwek1"/>
        <w:numPr>
          <w:ilvl w:val="0"/>
          <w:numId w:val="1"/>
        </w:numPr>
        <w:spacing w:after="120"/>
        <w:ind w:hanging="432"/>
        <w:rPr>
          <w:color w:val="000000" w:themeColor="text1"/>
          <w:sz w:val="20"/>
          <w:szCs w:val="20"/>
        </w:rPr>
      </w:pPr>
      <w:bookmarkStart w:id="29" w:name="_Toc17116636"/>
      <w:r>
        <w:rPr>
          <w:color w:val="000000" w:themeColor="text1"/>
          <w:sz w:val="20"/>
          <w:szCs w:val="20"/>
        </w:rPr>
        <w:t>Informacje o formalnościach, jakie powinny zostać dopełnione po wyborze oferty w celu zawarcia umowy w sprawie zamówienia publicznego</w:t>
      </w:r>
      <w:bookmarkEnd w:id="29"/>
    </w:p>
    <w:p w14:paraId="31F191B3" w14:textId="77777777" w:rsidR="00F0772E" w:rsidRPr="00E51BC8" w:rsidRDefault="00F0772E" w:rsidP="00A74E48">
      <w:pPr>
        <w:pStyle w:val="Akapitzlist"/>
        <w:numPr>
          <w:ilvl w:val="0"/>
          <w:numId w:val="28"/>
        </w:numPr>
        <w:rPr>
          <w:sz w:val="20"/>
          <w:szCs w:val="20"/>
        </w:rPr>
      </w:pPr>
      <w:r w:rsidRPr="00E51BC8">
        <w:rPr>
          <w:sz w:val="20"/>
          <w:szCs w:val="20"/>
        </w:rPr>
        <w:t xml:space="preserve">Po wyborze najkorzystniejszej oferty, Wykonawca zostanie zaproszony do siedziby Zamawiającego </w:t>
      </w:r>
      <w:r w:rsidRPr="00E51BC8">
        <w:rPr>
          <w:sz w:val="20"/>
          <w:szCs w:val="20"/>
        </w:rPr>
        <w:lastRenderedPageBreak/>
        <w:t>celem podpisania umowy.</w:t>
      </w:r>
    </w:p>
    <w:p w14:paraId="1B6F4C02" w14:textId="77777777" w:rsidR="00F0772E" w:rsidRPr="00E51BC8" w:rsidRDefault="00F0772E" w:rsidP="00A74E48">
      <w:pPr>
        <w:pStyle w:val="Akapitzlist"/>
        <w:numPr>
          <w:ilvl w:val="0"/>
          <w:numId w:val="28"/>
        </w:numPr>
        <w:rPr>
          <w:sz w:val="20"/>
          <w:szCs w:val="20"/>
        </w:rPr>
      </w:pPr>
      <w:r w:rsidRPr="00E51BC8">
        <w:rPr>
          <w:sz w:val="20"/>
          <w:szCs w:val="20"/>
        </w:rPr>
        <w:t>Wykonawca, pod rygorem możliwości stwierdzenia uchylania się od podpisania umowy, dostarczy najpóźniej w dniu podpisania umowy:</w:t>
      </w:r>
    </w:p>
    <w:p w14:paraId="17C3A340" w14:textId="77777777" w:rsidR="00F0772E" w:rsidRPr="00E51BC8" w:rsidRDefault="00F0772E" w:rsidP="00A74E48">
      <w:pPr>
        <w:pStyle w:val="Akapitzlist"/>
        <w:numPr>
          <w:ilvl w:val="0"/>
          <w:numId w:val="29"/>
        </w:numPr>
        <w:rPr>
          <w:sz w:val="20"/>
          <w:szCs w:val="20"/>
        </w:rPr>
      </w:pPr>
      <w:r w:rsidRPr="00E51BC8">
        <w:rPr>
          <w:sz w:val="20"/>
          <w:szCs w:val="20"/>
        </w:rPr>
        <w:t>dokument lub dokumenty potwierdzające prawo osób składających podpis pod umową do występowania w imieniu wykonawcy i dokonywania w jego imieniu składania oświadczenia woli (pełnomocnictwo, wypis z rejestru, zaświadczenie), jeżeli nie wynika to z treści oferty;</w:t>
      </w:r>
    </w:p>
    <w:p w14:paraId="475A7C68" w14:textId="77777777" w:rsidR="00F0772E" w:rsidRPr="00E51BC8" w:rsidRDefault="00F0772E" w:rsidP="00A74E48">
      <w:pPr>
        <w:pStyle w:val="Akapitzlist"/>
        <w:numPr>
          <w:ilvl w:val="0"/>
          <w:numId w:val="29"/>
        </w:numPr>
        <w:rPr>
          <w:sz w:val="20"/>
          <w:szCs w:val="20"/>
        </w:rPr>
      </w:pPr>
      <w:r w:rsidRPr="00E51BC8">
        <w:rPr>
          <w:sz w:val="20"/>
          <w:szCs w:val="20"/>
        </w:rPr>
        <w:t>potwierdzenie wniesienia zabezpieczenia należytego wykonania umowy, jeżeli wymagano wniesienia zabezpieczenia;</w:t>
      </w:r>
    </w:p>
    <w:p w14:paraId="7563776C" w14:textId="77777777" w:rsidR="00F0772E" w:rsidRPr="00E51BC8" w:rsidRDefault="00F0772E" w:rsidP="00A74E48">
      <w:pPr>
        <w:pStyle w:val="Akapitzlist"/>
        <w:numPr>
          <w:ilvl w:val="0"/>
          <w:numId w:val="29"/>
        </w:numPr>
        <w:rPr>
          <w:sz w:val="20"/>
          <w:szCs w:val="20"/>
        </w:rPr>
      </w:pPr>
      <w:r w:rsidRPr="00E51BC8">
        <w:rPr>
          <w:sz w:val="20"/>
          <w:szCs w:val="20"/>
        </w:rPr>
        <w:t>informację o znanych nazwach albo imionach i nazwiskach oraz danych kontaktowych Podwykonawców i osób do kontaktu z nimi, zaangażowanych w roboty budowlane.</w:t>
      </w:r>
    </w:p>
    <w:p w14:paraId="03E95BAE" w14:textId="77777777" w:rsidR="00F0772E" w:rsidRPr="00E51BC8" w:rsidRDefault="00F0772E" w:rsidP="00A74E48">
      <w:pPr>
        <w:pStyle w:val="Akapitzlist"/>
        <w:numPr>
          <w:ilvl w:val="0"/>
          <w:numId w:val="28"/>
        </w:numPr>
        <w:rPr>
          <w:sz w:val="20"/>
          <w:szCs w:val="20"/>
        </w:rPr>
      </w:pPr>
      <w:r w:rsidRPr="00E51BC8">
        <w:rPr>
          <w:sz w:val="20"/>
          <w:szCs w:val="20"/>
        </w:rPr>
        <w:t xml:space="preserve">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 </w:t>
      </w:r>
    </w:p>
    <w:p w14:paraId="2A6ED5FD" w14:textId="77777777" w:rsidR="00F0772E" w:rsidRPr="00E51BC8" w:rsidRDefault="00F0772E" w:rsidP="00A74E48">
      <w:pPr>
        <w:pStyle w:val="Akapitzlist"/>
        <w:numPr>
          <w:ilvl w:val="0"/>
          <w:numId w:val="28"/>
        </w:numPr>
        <w:rPr>
          <w:sz w:val="20"/>
          <w:szCs w:val="20"/>
        </w:rPr>
      </w:pPr>
      <w:r w:rsidRPr="00E51BC8">
        <w:rPr>
          <w:sz w:val="20"/>
          <w:szCs w:val="20"/>
        </w:rPr>
        <w:t xml:space="preserve">Wykonawcy wspólnie ubiegający się o niniejsze zamówienie, których oferta zostanie uznana za najkorzystniejszą, przed podpisaniem umowy na roboty budowlane, są zobowiązani przedstawić Zamawiającemu umowę regulującą współpracę tych wykonawców. Umowa taka musi być podpisana przez upełnomocnionych przedstawicieli każdego z Wykonawców, a stosowne upoważnienia muszą wynikać z dokumentów załączonych do oferty. </w:t>
      </w:r>
    </w:p>
    <w:p w14:paraId="79141217" w14:textId="77777777" w:rsidR="00F0772E" w:rsidRPr="00F0772E" w:rsidRDefault="00F0772E" w:rsidP="00F0772E">
      <w:pPr>
        <w:pStyle w:val="Akapitzlist"/>
        <w:ind w:left="360"/>
      </w:pPr>
    </w:p>
    <w:p w14:paraId="1206EBA1" w14:textId="77777777" w:rsidR="00A6507C" w:rsidRPr="00C644CA" w:rsidRDefault="00A6507C" w:rsidP="00A74E48">
      <w:pPr>
        <w:pStyle w:val="Nagwek1"/>
        <w:numPr>
          <w:ilvl w:val="0"/>
          <w:numId w:val="1"/>
        </w:numPr>
        <w:spacing w:after="120"/>
        <w:ind w:hanging="432"/>
        <w:rPr>
          <w:color w:val="000000" w:themeColor="text1"/>
          <w:sz w:val="20"/>
          <w:szCs w:val="20"/>
        </w:rPr>
      </w:pPr>
      <w:bookmarkStart w:id="30" w:name="_Toc17116637"/>
      <w:r w:rsidRPr="00C644CA">
        <w:rPr>
          <w:color w:val="000000" w:themeColor="text1"/>
          <w:sz w:val="20"/>
          <w:szCs w:val="20"/>
        </w:rPr>
        <w:t>Wymagania dotyczące zabezpieczenia należytego wykonania umowy.</w:t>
      </w:r>
      <w:bookmarkEnd w:id="30"/>
    </w:p>
    <w:p w14:paraId="2E8A28ED" w14:textId="77777777" w:rsidR="00F0772E" w:rsidRDefault="00F0772E" w:rsidP="00A74E48">
      <w:pPr>
        <w:pStyle w:val="Akapitzlist"/>
        <w:numPr>
          <w:ilvl w:val="0"/>
          <w:numId w:val="30"/>
        </w:numPr>
        <w:spacing w:after="120"/>
        <w:rPr>
          <w:color w:val="auto"/>
          <w:sz w:val="20"/>
          <w:szCs w:val="20"/>
        </w:rPr>
      </w:pPr>
      <w:r w:rsidRPr="00F0772E">
        <w:rPr>
          <w:color w:val="auto"/>
          <w:sz w:val="20"/>
          <w:szCs w:val="20"/>
        </w:rPr>
        <w:t>Wykonawca przed podpisaniem umowy zobowiązany jest do wniesienia zabezpieczenia należytego wykonania umowy na sumę stanowiącą 5 % ceny ofertowej brutto- zgodnie z art. 150, ust. 2 ustawy Prawo zamówień publicznych z dnia 29 stycznia 2004 r.</w:t>
      </w:r>
    </w:p>
    <w:p w14:paraId="0550D0BC" w14:textId="77777777" w:rsidR="00F0772E" w:rsidRDefault="00F0772E" w:rsidP="00A74E48">
      <w:pPr>
        <w:pStyle w:val="Akapitzlist"/>
        <w:numPr>
          <w:ilvl w:val="0"/>
          <w:numId w:val="30"/>
        </w:numPr>
        <w:spacing w:after="120"/>
        <w:rPr>
          <w:color w:val="auto"/>
          <w:sz w:val="20"/>
          <w:szCs w:val="20"/>
        </w:rPr>
      </w:pPr>
      <w:r w:rsidRPr="00F0772E">
        <w:rPr>
          <w:color w:val="auto"/>
          <w:sz w:val="20"/>
          <w:szCs w:val="20"/>
        </w:rPr>
        <w:t>Zabezpieczenie należytego wykonania umowy może zostać wniesione w jednej z n/w form:</w:t>
      </w:r>
    </w:p>
    <w:p w14:paraId="08647E76" w14:textId="77777777" w:rsidR="00F0772E" w:rsidRPr="00F0772E" w:rsidRDefault="00F0772E" w:rsidP="00F0772E">
      <w:pPr>
        <w:pStyle w:val="Akapitzlist"/>
        <w:spacing w:after="120"/>
        <w:ind w:left="360"/>
        <w:rPr>
          <w:color w:val="auto"/>
          <w:sz w:val="20"/>
          <w:szCs w:val="20"/>
        </w:rPr>
      </w:pPr>
      <w:r w:rsidRPr="00F0772E">
        <w:rPr>
          <w:color w:val="auto"/>
          <w:sz w:val="20"/>
          <w:szCs w:val="20"/>
        </w:rPr>
        <w:t>a) pieniądzu - nr konta 52 8669 0001 2035 0351 9390 0005</w:t>
      </w:r>
    </w:p>
    <w:p w14:paraId="12543742" w14:textId="77777777" w:rsidR="00F0772E" w:rsidRPr="00F0772E" w:rsidRDefault="00F0772E" w:rsidP="00F0772E">
      <w:pPr>
        <w:pStyle w:val="Akapitzlist"/>
        <w:spacing w:after="120"/>
        <w:ind w:left="360"/>
        <w:rPr>
          <w:color w:val="auto"/>
          <w:sz w:val="20"/>
          <w:szCs w:val="20"/>
        </w:rPr>
      </w:pPr>
      <w:r w:rsidRPr="00F0772E">
        <w:rPr>
          <w:color w:val="auto"/>
          <w:sz w:val="20"/>
          <w:szCs w:val="20"/>
        </w:rPr>
        <w:t>b) poręczeniach bankowych lub poręczeniach spółdzielczej kasy oszczędnościowo-kredytowej, z tym że zobowiązanie kasy jest zawsze zobowiązaniem pieniężnym,</w:t>
      </w:r>
    </w:p>
    <w:p w14:paraId="43D88FE8" w14:textId="77777777" w:rsidR="00F0772E" w:rsidRPr="00F0772E" w:rsidRDefault="00F0772E" w:rsidP="00F0772E">
      <w:pPr>
        <w:pStyle w:val="Akapitzlist"/>
        <w:spacing w:after="120"/>
        <w:ind w:left="360"/>
        <w:rPr>
          <w:color w:val="auto"/>
          <w:sz w:val="20"/>
          <w:szCs w:val="20"/>
        </w:rPr>
      </w:pPr>
      <w:r w:rsidRPr="00F0772E">
        <w:rPr>
          <w:color w:val="auto"/>
          <w:sz w:val="20"/>
          <w:szCs w:val="20"/>
        </w:rPr>
        <w:t>c) gwarancjach bankowych,</w:t>
      </w:r>
    </w:p>
    <w:p w14:paraId="66158235" w14:textId="77777777" w:rsidR="00F0772E" w:rsidRPr="00F0772E" w:rsidRDefault="00F0772E" w:rsidP="00F0772E">
      <w:pPr>
        <w:pStyle w:val="Akapitzlist"/>
        <w:spacing w:after="120"/>
        <w:ind w:left="360"/>
        <w:rPr>
          <w:color w:val="auto"/>
          <w:sz w:val="20"/>
          <w:szCs w:val="20"/>
        </w:rPr>
      </w:pPr>
      <w:r w:rsidRPr="00F0772E">
        <w:rPr>
          <w:color w:val="auto"/>
          <w:sz w:val="20"/>
          <w:szCs w:val="20"/>
        </w:rPr>
        <w:t>d) gwarancjach ubezpieczeniowych,</w:t>
      </w:r>
    </w:p>
    <w:p w14:paraId="62311DAB" w14:textId="77777777" w:rsidR="00F0772E" w:rsidRDefault="00F0772E" w:rsidP="00F0772E">
      <w:pPr>
        <w:pStyle w:val="Akapitzlist"/>
        <w:spacing w:after="120"/>
        <w:ind w:left="360"/>
        <w:rPr>
          <w:color w:val="auto"/>
          <w:sz w:val="20"/>
          <w:szCs w:val="20"/>
        </w:rPr>
      </w:pPr>
      <w:r w:rsidRPr="00F0772E">
        <w:rPr>
          <w:color w:val="auto"/>
          <w:sz w:val="20"/>
          <w:szCs w:val="20"/>
        </w:rPr>
        <w:lastRenderedPageBreak/>
        <w:t>e) w poręczeniach udzielanych przez podmioty, o których mowa w art. 6b, ust. 5, pkt 2 ustawy z dnia 9 listopada 2000 r. o utworzeniu Polskiej Agencji Rozwoju Przedsiębiorczości.</w:t>
      </w:r>
    </w:p>
    <w:p w14:paraId="114C10FA" w14:textId="77777777" w:rsidR="00F0772E" w:rsidRDefault="00F0772E" w:rsidP="00A74E48">
      <w:pPr>
        <w:pStyle w:val="Akapitzlist"/>
        <w:numPr>
          <w:ilvl w:val="0"/>
          <w:numId w:val="30"/>
        </w:numPr>
        <w:spacing w:after="120"/>
        <w:rPr>
          <w:color w:val="auto"/>
          <w:sz w:val="20"/>
          <w:szCs w:val="20"/>
        </w:rPr>
      </w:pPr>
      <w:r w:rsidRPr="00F0772E">
        <w:rPr>
          <w:color w:val="auto"/>
          <w:sz w:val="20"/>
          <w:szCs w:val="20"/>
        </w:rPr>
        <w:t>Zamawiający nie wyraża zgody na wnoszenie zabezpieczenia w n/w formach:</w:t>
      </w:r>
    </w:p>
    <w:p w14:paraId="2E33F0DB" w14:textId="77777777" w:rsidR="00F0772E" w:rsidRPr="00F0772E" w:rsidRDefault="00F0772E" w:rsidP="00F0772E">
      <w:pPr>
        <w:pStyle w:val="Akapitzlist"/>
        <w:spacing w:after="120"/>
        <w:ind w:left="360"/>
        <w:rPr>
          <w:color w:val="auto"/>
          <w:sz w:val="20"/>
          <w:szCs w:val="20"/>
        </w:rPr>
      </w:pPr>
      <w:r w:rsidRPr="00F0772E">
        <w:rPr>
          <w:color w:val="auto"/>
          <w:sz w:val="20"/>
          <w:szCs w:val="20"/>
        </w:rPr>
        <w:t>a) wekslach z poręczeniem wekslowym banku lub spółdzielczej kasy oszczędnościowo-kredytowej,</w:t>
      </w:r>
    </w:p>
    <w:p w14:paraId="19ABD794" w14:textId="77777777" w:rsidR="00F0772E" w:rsidRPr="00F0772E" w:rsidRDefault="00F0772E" w:rsidP="00F0772E">
      <w:pPr>
        <w:pStyle w:val="Akapitzlist"/>
        <w:spacing w:after="120"/>
        <w:ind w:left="360"/>
        <w:rPr>
          <w:color w:val="auto"/>
          <w:sz w:val="20"/>
          <w:szCs w:val="20"/>
        </w:rPr>
      </w:pPr>
      <w:r w:rsidRPr="00F0772E">
        <w:rPr>
          <w:color w:val="auto"/>
          <w:sz w:val="20"/>
          <w:szCs w:val="20"/>
        </w:rPr>
        <w:t>b) przez ustanowienie zastawu na papierach wartościowych emitowanych przez Skarb Państwa lub jednostkę samorządu terytorialnego,</w:t>
      </w:r>
    </w:p>
    <w:p w14:paraId="707A1052" w14:textId="77777777" w:rsidR="00F0772E" w:rsidRDefault="00F0772E" w:rsidP="00F0772E">
      <w:pPr>
        <w:pStyle w:val="Akapitzlist"/>
        <w:spacing w:after="120"/>
        <w:ind w:left="360"/>
        <w:rPr>
          <w:color w:val="auto"/>
          <w:sz w:val="20"/>
          <w:szCs w:val="20"/>
        </w:rPr>
      </w:pPr>
      <w:r w:rsidRPr="00F0772E">
        <w:rPr>
          <w:color w:val="auto"/>
          <w:sz w:val="20"/>
          <w:szCs w:val="20"/>
        </w:rPr>
        <w:t>c) przez ustanowienie zastawu rejestrowego, na zasadach określonych w przepisach o zastawie rejestrowym i rejestrze zastawów.</w:t>
      </w:r>
    </w:p>
    <w:p w14:paraId="15D1058A" w14:textId="77777777" w:rsidR="00F0772E" w:rsidRDefault="00F0772E" w:rsidP="00A74E48">
      <w:pPr>
        <w:pStyle w:val="Akapitzlist"/>
        <w:numPr>
          <w:ilvl w:val="0"/>
          <w:numId w:val="30"/>
        </w:numPr>
        <w:spacing w:after="120"/>
        <w:rPr>
          <w:color w:val="auto"/>
          <w:sz w:val="20"/>
          <w:szCs w:val="20"/>
        </w:rPr>
      </w:pPr>
      <w:r w:rsidRPr="00F0772E">
        <w:rPr>
          <w:color w:val="auto"/>
          <w:sz w:val="20"/>
          <w:szCs w:val="20"/>
        </w:rPr>
        <w:t>Zabezpieczenie należytego wykonania umowy winno zostać złożone przez Wykonawcę najpóźniej w ciągu 7 dni od dnia podpisania umowy. W razie nieprzedłożenia przez Wykonawcę zabezpieczenia w tym terminie, Zamawiający ma prawo odstąpić od umowy i naliczyć Wykonawcy karę umowną w wysokości 10 % łącznego wynagrodzenia brutto. Prawo do odstąpienia może być wykonane przez Zamawiającego w terminie do dnia _________ [data dzienna przypadającą na 21 dni od dnia podpisania umowy].</w:t>
      </w:r>
    </w:p>
    <w:p w14:paraId="0ECE3A68" w14:textId="77777777" w:rsidR="00F0772E" w:rsidRPr="00F0772E" w:rsidRDefault="00F0772E" w:rsidP="00A74E48">
      <w:pPr>
        <w:pStyle w:val="Akapitzlist"/>
        <w:numPr>
          <w:ilvl w:val="0"/>
          <w:numId w:val="30"/>
        </w:numPr>
        <w:spacing w:after="120"/>
        <w:rPr>
          <w:color w:val="auto"/>
          <w:sz w:val="20"/>
          <w:szCs w:val="20"/>
        </w:rPr>
      </w:pPr>
      <w:r w:rsidRPr="00F0772E">
        <w:rPr>
          <w:color w:val="auto"/>
          <w:sz w:val="20"/>
          <w:szCs w:val="20"/>
        </w:rPr>
        <w:t>Zamawiający nie zaakceptuje zabezpieczenia należytego wykonania umowy, które zostanie wniesione w formie gwarancji bankowej lub gwarancji ubezpieczeniowej, jeżeli w dokumencie będzie zamieszczony zapis odnoszący się do załączenia do wezwania do zapłaty aktualnego odpisu z Krajowego Rejestru Sądowego lub dokumentu rejestrowego bądź założycielskiego Beneficjenta.</w:t>
      </w:r>
    </w:p>
    <w:p w14:paraId="18A34EE6" w14:textId="77777777" w:rsidR="00A6507C" w:rsidRDefault="00F0772E" w:rsidP="00A74E48">
      <w:pPr>
        <w:pStyle w:val="Nagwek1"/>
        <w:numPr>
          <w:ilvl w:val="0"/>
          <w:numId w:val="1"/>
        </w:numPr>
        <w:spacing w:after="120"/>
        <w:ind w:left="426" w:hanging="426"/>
        <w:rPr>
          <w:color w:val="000000" w:themeColor="text1"/>
          <w:sz w:val="20"/>
          <w:szCs w:val="20"/>
        </w:rPr>
      </w:pPr>
      <w:bookmarkStart w:id="31" w:name="_Toc17116638"/>
      <w:r>
        <w:rPr>
          <w:color w:val="000000" w:themeColor="text1"/>
          <w:sz w:val="20"/>
          <w:szCs w:val="20"/>
        </w:rPr>
        <w:t>Informacje dotyczące walut obcych</w:t>
      </w:r>
      <w:bookmarkEnd w:id="31"/>
    </w:p>
    <w:p w14:paraId="4C1679FD" w14:textId="77777777" w:rsidR="00F0772E" w:rsidRPr="00E51BC8" w:rsidRDefault="00F0772E" w:rsidP="00A74E48">
      <w:pPr>
        <w:pStyle w:val="Akapitzlist"/>
        <w:numPr>
          <w:ilvl w:val="0"/>
          <w:numId w:val="31"/>
        </w:numPr>
        <w:rPr>
          <w:sz w:val="20"/>
          <w:szCs w:val="20"/>
        </w:rPr>
      </w:pPr>
      <w:r w:rsidRPr="00E51BC8">
        <w:rPr>
          <w:sz w:val="20"/>
          <w:szCs w:val="20"/>
        </w:rPr>
        <w:t>Zamówienie będzie finansowane ze środków własnych Zamawiającego.</w:t>
      </w:r>
    </w:p>
    <w:p w14:paraId="1552ADBD" w14:textId="77777777" w:rsidR="00F0772E" w:rsidRPr="00E51BC8" w:rsidRDefault="00F0772E" w:rsidP="00A74E48">
      <w:pPr>
        <w:pStyle w:val="Akapitzlist"/>
        <w:numPr>
          <w:ilvl w:val="0"/>
          <w:numId w:val="31"/>
        </w:numPr>
        <w:rPr>
          <w:sz w:val="20"/>
          <w:szCs w:val="20"/>
        </w:rPr>
      </w:pPr>
      <w:r w:rsidRPr="00E51BC8">
        <w:rPr>
          <w:sz w:val="20"/>
          <w:szCs w:val="20"/>
        </w:rPr>
        <w:t xml:space="preserve">Rozliczenie między Zamawiającym, a Wykonawcą będzie się odbywało w walucie polskiej. </w:t>
      </w:r>
    </w:p>
    <w:p w14:paraId="1FDFE26F" w14:textId="77777777" w:rsidR="00A6507C" w:rsidRDefault="00A6507C" w:rsidP="00A6507C">
      <w:pPr>
        <w:pStyle w:val="Nagwek1"/>
        <w:spacing w:after="120"/>
        <w:ind w:firstLine="0"/>
        <w:rPr>
          <w:color w:val="000000" w:themeColor="text1"/>
          <w:sz w:val="20"/>
          <w:szCs w:val="20"/>
        </w:rPr>
      </w:pPr>
    </w:p>
    <w:p w14:paraId="6AFE8DB2" w14:textId="77777777" w:rsidR="00F0772E" w:rsidRDefault="00F0772E" w:rsidP="00A74E48">
      <w:pPr>
        <w:pStyle w:val="Nagwek1"/>
        <w:numPr>
          <w:ilvl w:val="0"/>
          <w:numId w:val="1"/>
        </w:numPr>
        <w:spacing w:after="120"/>
        <w:ind w:hanging="432"/>
        <w:rPr>
          <w:color w:val="000000" w:themeColor="text1"/>
          <w:sz w:val="20"/>
          <w:szCs w:val="20"/>
        </w:rPr>
      </w:pPr>
      <w:bookmarkStart w:id="32" w:name="_Toc17116639"/>
      <w:r>
        <w:rPr>
          <w:color w:val="000000" w:themeColor="text1"/>
          <w:sz w:val="20"/>
          <w:szCs w:val="20"/>
        </w:rPr>
        <w:t>Wzór umowy</w:t>
      </w:r>
      <w:bookmarkEnd w:id="32"/>
      <w:r>
        <w:rPr>
          <w:color w:val="000000" w:themeColor="text1"/>
          <w:sz w:val="20"/>
          <w:szCs w:val="20"/>
        </w:rPr>
        <w:t xml:space="preserve"> </w:t>
      </w:r>
    </w:p>
    <w:p w14:paraId="428EC98B" w14:textId="52AF98F5" w:rsidR="00F0772E" w:rsidRPr="00E51BC8" w:rsidRDefault="00F0772E" w:rsidP="00A74E48">
      <w:pPr>
        <w:pStyle w:val="Akapitzlist"/>
        <w:numPr>
          <w:ilvl w:val="0"/>
          <w:numId w:val="32"/>
        </w:numPr>
        <w:rPr>
          <w:sz w:val="20"/>
          <w:szCs w:val="20"/>
        </w:rPr>
      </w:pPr>
      <w:r w:rsidRPr="00E51BC8">
        <w:rPr>
          <w:sz w:val="20"/>
          <w:szCs w:val="20"/>
        </w:rPr>
        <w:t xml:space="preserve">Wzór umowy znajduje się w </w:t>
      </w:r>
      <w:r w:rsidRPr="00E51BC8">
        <w:rPr>
          <w:color w:val="000000" w:themeColor="text1"/>
          <w:sz w:val="20"/>
          <w:szCs w:val="20"/>
        </w:rPr>
        <w:t xml:space="preserve">załączniku nr </w:t>
      </w:r>
      <w:r w:rsidRPr="00E51BC8">
        <w:rPr>
          <w:b/>
          <w:bCs/>
          <w:color w:val="000000" w:themeColor="text1"/>
          <w:sz w:val="20"/>
          <w:szCs w:val="20"/>
        </w:rPr>
        <w:t>1</w:t>
      </w:r>
      <w:r w:rsidR="00E51BC8" w:rsidRPr="00E51BC8">
        <w:rPr>
          <w:b/>
          <w:bCs/>
          <w:color w:val="000000" w:themeColor="text1"/>
          <w:sz w:val="20"/>
          <w:szCs w:val="20"/>
        </w:rPr>
        <w:t>0</w:t>
      </w:r>
      <w:r w:rsidRPr="00E51BC8">
        <w:rPr>
          <w:b/>
          <w:bCs/>
          <w:color w:val="000000" w:themeColor="text1"/>
          <w:sz w:val="20"/>
          <w:szCs w:val="20"/>
        </w:rPr>
        <w:t xml:space="preserve"> </w:t>
      </w:r>
      <w:r w:rsidRPr="00E51BC8">
        <w:rPr>
          <w:sz w:val="20"/>
          <w:szCs w:val="20"/>
        </w:rPr>
        <w:t>do niniejszego SIWZ.</w:t>
      </w:r>
    </w:p>
    <w:p w14:paraId="7AD6B847" w14:textId="77777777" w:rsidR="00F0772E" w:rsidRPr="00E51BC8" w:rsidRDefault="00F0772E" w:rsidP="00A74E48">
      <w:pPr>
        <w:pStyle w:val="Akapitzlist"/>
        <w:numPr>
          <w:ilvl w:val="0"/>
          <w:numId w:val="32"/>
        </w:numPr>
        <w:rPr>
          <w:sz w:val="20"/>
          <w:szCs w:val="20"/>
        </w:rPr>
      </w:pPr>
      <w:r w:rsidRPr="00E51BC8">
        <w:rPr>
          <w:sz w:val="20"/>
          <w:szCs w:val="20"/>
        </w:rPr>
        <w:t>Wszelkie zmiany i uzupełnienia treści umowy, wymagają formy pisemnej w postaci aneksów do umowy, pod rygorem nieważności, chyba, że zapisy umowy stanowią inaczej.</w:t>
      </w:r>
    </w:p>
    <w:p w14:paraId="341F262F" w14:textId="40E0D654" w:rsidR="00F0772E" w:rsidRPr="00E51BC8" w:rsidRDefault="00F0772E" w:rsidP="00A74E48">
      <w:pPr>
        <w:pStyle w:val="Akapitzlist"/>
        <w:numPr>
          <w:ilvl w:val="0"/>
          <w:numId w:val="32"/>
        </w:numPr>
        <w:rPr>
          <w:sz w:val="20"/>
          <w:szCs w:val="20"/>
        </w:rPr>
      </w:pPr>
      <w:r w:rsidRPr="00E51BC8">
        <w:rPr>
          <w:sz w:val="20"/>
          <w:szCs w:val="20"/>
        </w:rPr>
        <w:t>Zakazuje się zmian postanowień zawartej umowy w stosunku do treści oferty, na podstawie której dokonano wyboru Wykonawcy, za wyjątkiem zmian przewidzianych przez Zamawiającego we wzorze umowy.</w:t>
      </w:r>
    </w:p>
    <w:p w14:paraId="2A0899AA" w14:textId="77777777" w:rsidR="00A6507C" w:rsidRDefault="00F0772E" w:rsidP="00A74E48">
      <w:pPr>
        <w:pStyle w:val="Nagwek1"/>
        <w:numPr>
          <w:ilvl w:val="0"/>
          <w:numId w:val="1"/>
        </w:numPr>
        <w:spacing w:after="120"/>
        <w:ind w:hanging="432"/>
        <w:rPr>
          <w:color w:val="000000" w:themeColor="text1"/>
          <w:sz w:val="20"/>
          <w:szCs w:val="20"/>
        </w:rPr>
      </w:pPr>
      <w:bookmarkStart w:id="33" w:name="_Toc17116640"/>
      <w:r>
        <w:rPr>
          <w:color w:val="000000" w:themeColor="text1"/>
          <w:sz w:val="20"/>
          <w:szCs w:val="20"/>
        </w:rPr>
        <w:lastRenderedPageBreak/>
        <w:t>Pouczenie o środkach ochrony prawnej przysługujących wykonawcy w toku postępowania o udzielenie zamówienia</w:t>
      </w:r>
      <w:bookmarkEnd w:id="33"/>
    </w:p>
    <w:p w14:paraId="26FBD844" w14:textId="77777777" w:rsidR="008E7718" w:rsidRPr="00E51BC8" w:rsidRDefault="008E7718" w:rsidP="00A74E48">
      <w:pPr>
        <w:pStyle w:val="Akapitzlist"/>
        <w:numPr>
          <w:ilvl w:val="0"/>
          <w:numId w:val="33"/>
        </w:numPr>
        <w:rPr>
          <w:sz w:val="20"/>
          <w:szCs w:val="20"/>
        </w:rPr>
      </w:pPr>
      <w:r w:rsidRPr="00E51BC8">
        <w:rPr>
          <w:sz w:val="20"/>
          <w:szCs w:val="20"/>
        </w:rPr>
        <w:t>Odwołanie przysługuje wyłącznie wobec czynności:</w:t>
      </w:r>
    </w:p>
    <w:p w14:paraId="26A46373" w14:textId="77777777" w:rsidR="008E7718" w:rsidRPr="00E51BC8" w:rsidRDefault="008E7718" w:rsidP="008E7718">
      <w:pPr>
        <w:pStyle w:val="Akapitzlist"/>
        <w:ind w:left="360"/>
        <w:rPr>
          <w:sz w:val="20"/>
          <w:szCs w:val="20"/>
        </w:rPr>
      </w:pPr>
      <w:r w:rsidRPr="00E51BC8">
        <w:rPr>
          <w:sz w:val="20"/>
          <w:szCs w:val="20"/>
        </w:rPr>
        <w:t>a) wyboru trybu negocjacji bez ogłoszenia, zamówienia z wolnej ręki lub zapytania o cenę;</w:t>
      </w:r>
    </w:p>
    <w:p w14:paraId="0B87F5D7" w14:textId="77777777" w:rsidR="008E7718" w:rsidRPr="00E51BC8" w:rsidRDefault="008E7718" w:rsidP="008E7718">
      <w:pPr>
        <w:pStyle w:val="Akapitzlist"/>
        <w:ind w:left="360"/>
        <w:rPr>
          <w:sz w:val="20"/>
          <w:szCs w:val="20"/>
        </w:rPr>
      </w:pPr>
      <w:r w:rsidRPr="00E51BC8">
        <w:rPr>
          <w:sz w:val="20"/>
          <w:szCs w:val="20"/>
        </w:rPr>
        <w:t>b) określenia warunków udziału w postępowaniu;</w:t>
      </w:r>
    </w:p>
    <w:p w14:paraId="79EF0262" w14:textId="77777777" w:rsidR="008E7718" w:rsidRPr="00E51BC8" w:rsidRDefault="008E7718" w:rsidP="008E7718">
      <w:pPr>
        <w:pStyle w:val="Akapitzlist"/>
        <w:ind w:left="360"/>
        <w:rPr>
          <w:sz w:val="20"/>
          <w:szCs w:val="20"/>
        </w:rPr>
      </w:pPr>
      <w:r w:rsidRPr="00E51BC8">
        <w:rPr>
          <w:sz w:val="20"/>
          <w:szCs w:val="20"/>
        </w:rPr>
        <w:t>c) wykluczenia odwołującego z postępowania o udzielenie zamówienia;</w:t>
      </w:r>
    </w:p>
    <w:p w14:paraId="613B5C2A" w14:textId="77777777" w:rsidR="008E7718" w:rsidRPr="00E51BC8" w:rsidRDefault="008E7718" w:rsidP="008E7718">
      <w:pPr>
        <w:pStyle w:val="Akapitzlist"/>
        <w:ind w:left="360"/>
        <w:rPr>
          <w:sz w:val="20"/>
          <w:szCs w:val="20"/>
        </w:rPr>
      </w:pPr>
      <w:r w:rsidRPr="00E51BC8">
        <w:rPr>
          <w:sz w:val="20"/>
          <w:szCs w:val="20"/>
        </w:rPr>
        <w:t>d) odrzucenia oferty odwołującego;</w:t>
      </w:r>
    </w:p>
    <w:p w14:paraId="3D4BAD1F" w14:textId="77777777" w:rsidR="008E7718" w:rsidRPr="00E51BC8" w:rsidRDefault="008E7718" w:rsidP="008E7718">
      <w:pPr>
        <w:pStyle w:val="Akapitzlist"/>
        <w:ind w:left="360"/>
        <w:rPr>
          <w:sz w:val="20"/>
          <w:szCs w:val="20"/>
        </w:rPr>
      </w:pPr>
      <w:r w:rsidRPr="00E51BC8">
        <w:rPr>
          <w:sz w:val="20"/>
          <w:szCs w:val="20"/>
        </w:rPr>
        <w:t>e) opisu przedmiotu zamówienia;</w:t>
      </w:r>
    </w:p>
    <w:p w14:paraId="1B3D4D63" w14:textId="77777777" w:rsidR="008E7718" w:rsidRPr="00E51BC8" w:rsidRDefault="008E7718" w:rsidP="008E7718">
      <w:pPr>
        <w:pStyle w:val="Akapitzlist"/>
        <w:ind w:left="360"/>
        <w:rPr>
          <w:sz w:val="20"/>
          <w:szCs w:val="20"/>
        </w:rPr>
      </w:pPr>
      <w:r w:rsidRPr="00E51BC8">
        <w:rPr>
          <w:sz w:val="20"/>
          <w:szCs w:val="20"/>
        </w:rPr>
        <w:t>f) wyboru najkorzystniejszej oferty.</w:t>
      </w:r>
    </w:p>
    <w:p w14:paraId="19CEA19D" w14:textId="77777777" w:rsidR="008E7718" w:rsidRPr="00E51BC8" w:rsidRDefault="008E7718" w:rsidP="00A74E48">
      <w:pPr>
        <w:pStyle w:val="Akapitzlist"/>
        <w:numPr>
          <w:ilvl w:val="0"/>
          <w:numId w:val="33"/>
        </w:numPr>
        <w:rPr>
          <w:sz w:val="20"/>
          <w:szCs w:val="20"/>
        </w:rPr>
      </w:pPr>
      <w:r w:rsidRPr="00E51BC8">
        <w:rPr>
          <w:sz w:val="20"/>
          <w:szCs w:val="20"/>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271AC4ED" w14:textId="77777777" w:rsidR="008E7718" w:rsidRPr="00E51BC8" w:rsidRDefault="008E7718" w:rsidP="00A74E48">
      <w:pPr>
        <w:pStyle w:val="Akapitzlist"/>
        <w:numPr>
          <w:ilvl w:val="0"/>
          <w:numId w:val="33"/>
        </w:numPr>
        <w:rPr>
          <w:sz w:val="20"/>
          <w:szCs w:val="20"/>
        </w:rPr>
      </w:pPr>
      <w:r w:rsidRPr="00E51BC8">
        <w:rPr>
          <w:sz w:val="20"/>
          <w:szCs w:val="20"/>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4901771D" w14:textId="77777777" w:rsidR="008E7718" w:rsidRPr="00E51BC8" w:rsidRDefault="008E7718" w:rsidP="00A74E48">
      <w:pPr>
        <w:pStyle w:val="Akapitzlist"/>
        <w:numPr>
          <w:ilvl w:val="0"/>
          <w:numId w:val="33"/>
        </w:numPr>
        <w:rPr>
          <w:sz w:val="20"/>
          <w:szCs w:val="20"/>
        </w:rPr>
      </w:pPr>
      <w:r w:rsidRPr="00E51BC8">
        <w:rPr>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8436428" w14:textId="77777777" w:rsidR="008E7718" w:rsidRPr="00E51BC8" w:rsidRDefault="008E7718" w:rsidP="00A74E48">
      <w:pPr>
        <w:pStyle w:val="Akapitzlist"/>
        <w:numPr>
          <w:ilvl w:val="0"/>
          <w:numId w:val="33"/>
        </w:numPr>
        <w:rPr>
          <w:sz w:val="20"/>
          <w:szCs w:val="20"/>
        </w:rPr>
      </w:pPr>
      <w:r w:rsidRPr="00E51BC8">
        <w:rPr>
          <w:sz w:val="20"/>
          <w:szCs w:val="20"/>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pkt 1.</w:t>
      </w:r>
    </w:p>
    <w:p w14:paraId="2C663D75" w14:textId="77777777" w:rsidR="008E7718" w:rsidRPr="00E51BC8" w:rsidRDefault="008E7718" w:rsidP="00A74E48">
      <w:pPr>
        <w:pStyle w:val="Akapitzlist"/>
        <w:numPr>
          <w:ilvl w:val="0"/>
          <w:numId w:val="33"/>
        </w:numPr>
        <w:rPr>
          <w:sz w:val="20"/>
          <w:szCs w:val="20"/>
        </w:rPr>
      </w:pPr>
      <w:r w:rsidRPr="00E51BC8">
        <w:rPr>
          <w:sz w:val="20"/>
          <w:szCs w:val="20"/>
        </w:rPr>
        <w:t>W przypadku uznania zasadności przekazanej informacji zamawiający powtarza czynność albo dokonuje czynności zaniechanej, informując o tym wykonawców w sposób przewidziany w ustawie Pzp dla tej czynności.</w:t>
      </w:r>
    </w:p>
    <w:p w14:paraId="69506CB2" w14:textId="77777777" w:rsidR="008E7718" w:rsidRPr="00E51BC8" w:rsidRDefault="008E7718" w:rsidP="00A74E48">
      <w:pPr>
        <w:pStyle w:val="Akapitzlist"/>
        <w:numPr>
          <w:ilvl w:val="0"/>
          <w:numId w:val="33"/>
        </w:numPr>
        <w:rPr>
          <w:sz w:val="20"/>
          <w:szCs w:val="20"/>
        </w:rPr>
      </w:pPr>
      <w:r w:rsidRPr="00E51BC8">
        <w:rPr>
          <w:sz w:val="20"/>
          <w:szCs w:val="20"/>
        </w:rPr>
        <w:t>Na czynności, o których mowa w pkt 6), nie przysługuje odwołanie, z zastrzeżeniem pkt 1.</w:t>
      </w:r>
    </w:p>
    <w:p w14:paraId="4D66D589" w14:textId="77777777" w:rsidR="008E7718" w:rsidRPr="00E51BC8" w:rsidRDefault="008E7718" w:rsidP="00A74E48">
      <w:pPr>
        <w:pStyle w:val="Akapitzlist"/>
        <w:numPr>
          <w:ilvl w:val="0"/>
          <w:numId w:val="33"/>
        </w:numPr>
        <w:rPr>
          <w:sz w:val="20"/>
          <w:szCs w:val="20"/>
        </w:rPr>
      </w:pPr>
      <w:r w:rsidRPr="00E51BC8">
        <w:rPr>
          <w:sz w:val="20"/>
          <w:szCs w:val="20"/>
        </w:rPr>
        <w:t xml:space="preserve">Odwołanie wnosi się w terminie 5 dni od dnia przesłania informacji o czynności zamawiającego stanowiącej podstawę jego wniesienia - jeżeli zostały przesłane w sposób określony w pkt 4 zdanie </w:t>
      </w:r>
      <w:r w:rsidRPr="00E51BC8">
        <w:rPr>
          <w:sz w:val="20"/>
          <w:szCs w:val="20"/>
        </w:rPr>
        <w:lastRenderedPageBreak/>
        <w:t>drugie albo w terminie 10 dni - jeżeli zostały przesłane w inny sposób.</w:t>
      </w:r>
    </w:p>
    <w:p w14:paraId="7D1ABFAF" w14:textId="77777777" w:rsidR="008E7718" w:rsidRPr="00E51BC8" w:rsidRDefault="008E7718" w:rsidP="00A74E48">
      <w:pPr>
        <w:pStyle w:val="Akapitzlist"/>
        <w:numPr>
          <w:ilvl w:val="0"/>
          <w:numId w:val="33"/>
        </w:numPr>
        <w:rPr>
          <w:sz w:val="20"/>
          <w:szCs w:val="20"/>
        </w:rPr>
      </w:pPr>
      <w:r w:rsidRPr="00E51BC8">
        <w:rPr>
          <w:sz w:val="20"/>
          <w:szCs w:val="20"/>
        </w:rPr>
        <w:t>Odwołanie wobec treści ogłoszenia o zamówieniu, a jeżeli postępowanie jest prowadzone w trybie przetargu nieograniczonego, także wobec postanowień specyfikacji istotnych warunków zamówienia, wnosi się w terminie 5 dni od dnia zamieszczenia ogłoszenia w Biuletynie Zamówień Publicznych lub specyfikacji istotnych warunków zamówienia na stronie internetowej.</w:t>
      </w:r>
    </w:p>
    <w:p w14:paraId="06389164" w14:textId="77777777" w:rsidR="008E7718" w:rsidRPr="00E51BC8" w:rsidRDefault="008E7718" w:rsidP="00A74E48">
      <w:pPr>
        <w:pStyle w:val="Akapitzlist"/>
        <w:numPr>
          <w:ilvl w:val="0"/>
          <w:numId w:val="33"/>
        </w:numPr>
        <w:rPr>
          <w:sz w:val="20"/>
          <w:szCs w:val="20"/>
        </w:rPr>
      </w:pPr>
      <w:r w:rsidRPr="00E51BC8">
        <w:rPr>
          <w:sz w:val="20"/>
          <w:szCs w:val="20"/>
        </w:rPr>
        <w:t>Odwołanie wobec czynności innych niż określone w pkt 8 i 9 wnosi się w terminie 5 dni od dnia, w którym powzięto lub przy zachowaniu należytej staranności można było powziąć wiadomość o okolicznościach stanowiących podstawę jego wniesienia.</w:t>
      </w:r>
    </w:p>
    <w:p w14:paraId="432E63B3" w14:textId="77777777" w:rsidR="008E7718" w:rsidRPr="00E51BC8" w:rsidRDefault="008E7718" w:rsidP="00A74E48">
      <w:pPr>
        <w:pStyle w:val="Akapitzlist"/>
        <w:numPr>
          <w:ilvl w:val="0"/>
          <w:numId w:val="33"/>
        </w:numPr>
        <w:rPr>
          <w:sz w:val="20"/>
          <w:szCs w:val="20"/>
        </w:rPr>
      </w:pPr>
      <w:r w:rsidRPr="00E51BC8">
        <w:rPr>
          <w:sz w:val="20"/>
          <w:szCs w:val="20"/>
        </w:rPr>
        <w:t>Na orzeczenie Krajowej Izby Odwoławczej Stronom oraz uczestnikom postępowania odwoławczego przysługuje skarga do Sądu Okręgowego właściwego dla siedziby Zamawiającego.</w:t>
      </w:r>
    </w:p>
    <w:p w14:paraId="65B3909C" w14:textId="77777777" w:rsidR="008E7718" w:rsidRPr="00E51BC8" w:rsidRDefault="008E7718" w:rsidP="00A74E48">
      <w:pPr>
        <w:pStyle w:val="Akapitzlist"/>
        <w:numPr>
          <w:ilvl w:val="0"/>
          <w:numId w:val="33"/>
        </w:numPr>
        <w:rPr>
          <w:sz w:val="20"/>
          <w:szCs w:val="20"/>
        </w:rPr>
      </w:pPr>
      <w:r w:rsidRPr="00E51BC8">
        <w:rPr>
          <w:sz w:val="20"/>
          <w:szCs w:val="20"/>
        </w:rPr>
        <w:t>Skargę wnosi się za pośrednictwem Prezesa Krajowej Izby Odwoławczej w terminie 7 dni od dnia doręczenia orzeczenia Krajowej Izby Odwoławczej, przesyłając jednocześnie jej odpis przeciwnikowi skargi.</w:t>
      </w:r>
    </w:p>
    <w:p w14:paraId="34BF8E8F" w14:textId="77777777" w:rsidR="008E7718" w:rsidRPr="00E51BC8" w:rsidRDefault="008E7718" w:rsidP="00A74E48">
      <w:pPr>
        <w:pStyle w:val="Akapitzlist"/>
        <w:numPr>
          <w:ilvl w:val="0"/>
          <w:numId w:val="33"/>
        </w:numPr>
        <w:rPr>
          <w:sz w:val="20"/>
          <w:szCs w:val="20"/>
        </w:rPr>
      </w:pPr>
      <w:r w:rsidRPr="00E51BC8">
        <w:rPr>
          <w:sz w:val="20"/>
          <w:szCs w:val="20"/>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14:paraId="33CCCE47" w14:textId="77777777" w:rsidR="008E7718" w:rsidRPr="00E51BC8" w:rsidRDefault="008E7718" w:rsidP="00A74E48">
      <w:pPr>
        <w:pStyle w:val="Akapitzlist"/>
        <w:numPr>
          <w:ilvl w:val="0"/>
          <w:numId w:val="33"/>
        </w:numPr>
        <w:rPr>
          <w:sz w:val="20"/>
          <w:szCs w:val="20"/>
        </w:rPr>
      </w:pPr>
      <w:r w:rsidRPr="00E51BC8">
        <w:rPr>
          <w:sz w:val="20"/>
          <w:szCs w:val="20"/>
        </w:rPr>
        <w:t>Od wyroku sądu lub postanowienia kończącego postępowanie w sprawie nie przysługuje skarga kasacyjna. Przepisu tego nie stosuje się do Prezesa Urzędu Zamówień Publicznych.</w:t>
      </w:r>
    </w:p>
    <w:p w14:paraId="53125AD3" w14:textId="77777777" w:rsidR="008E7718" w:rsidRPr="00E51BC8" w:rsidRDefault="008E7718" w:rsidP="00A74E48">
      <w:pPr>
        <w:pStyle w:val="Akapitzlist"/>
        <w:numPr>
          <w:ilvl w:val="0"/>
          <w:numId w:val="33"/>
        </w:numPr>
        <w:rPr>
          <w:sz w:val="20"/>
          <w:szCs w:val="20"/>
        </w:rPr>
      </w:pPr>
      <w:r w:rsidRPr="00E51BC8">
        <w:rPr>
          <w:sz w:val="20"/>
          <w:szCs w:val="20"/>
        </w:rPr>
        <w:t>Szczegółowe zasady dotyczące środków ochrony prawnej określa Dział VI ustawy Pzp– Środki ochrony prawnej.</w:t>
      </w:r>
    </w:p>
    <w:p w14:paraId="0233331D" w14:textId="77777777" w:rsidR="008E7718" w:rsidRPr="008E7718" w:rsidRDefault="008E7718" w:rsidP="008E7718">
      <w:pPr>
        <w:pStyle w:val="Akapitzlist"/>
        <w:ind w:left="360"/>
      </w:pPr>
    </w:p>
    <w:p w14:paraId="013C8694" w14:textId="77777777" w:rsidR="00A6507C" w:rsidRDefault="008E7718" w:rsidP="00A74E48">
      <w:pPr>
        <w:pStyle w:val="Nagwek1"/>
        <w:numPr>
          <w:ilvl w:val="0"/>
          <w:numId w:val="1"/>
        </w:numPr>
        <w:spacing w:after="120"/>
        <w:ind w:hanging="432"/>
        <w:rPr>
          <w:color w:val="000000" w:themeColor="text1"/>
          <w:sz w:val="20"/>
          <w:szCs w:val="20"/>
        </w:rPr>
      </w:pPr>
      <w:bookmarkStart w:id="34" w:name="_Toc17116641"/>
      <w:r>
        <w:rPr>
          <w:color w:val="000000" w:themeColor="text1"/>
          <w:sz w:val="20"/>
          <w:szCs w:val="20"/>
        </w:rPr>
        <w:t>Klauzula informacyjna z art. 13 RODO:</w:t>
      </w:r>
      <w:bookmarkEnd w:id="34"/>
      <w:r>
        <w:rPr>
          <w:color w:val="000000" w:themeColor="text1"/>
          <w:sz w:val="20"/>
          <w:szCs w:val="20"/>
        </w:rPr>
        <w:t xml:space="preserve"> </w:t>
      </w:r>
    </w:p>
    <w:p w14:paraId="0A03813C" w14:textId="77777777" w:rsidR="008E7718" w:rsidRPr="00E51BC8" w:rsidRDefault="008E7718" w:rsidP="00A74E48">
      <w:pPr>
        <w:pStyle w:val="Akapitzlist"/>
        <w:numPr>
          <w:ilvl w:val="0"/>
          <w:numId w:val="34"/>
        </w:numPr>
        <w:rPr>
          <w:sz w:val="20"/>
          <w:szCs w:val="20"/>
        </w:rPr>
      </w:pPr>
      <w:r w:rsidRPr="00E51BC8">
        <w:rPr>
          <w:sz w:val="20"/>
          <w:szCs w:val="2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43819E60" w14:textId="77777777" w:rsidR="008E7718" w:rsidRPr="00E51BC8" w:rsidRDefault="008E7718" w:rsidP="00A74E48">
      <w:pPr>
        <w:pStyle w:val="Akapitzlist"/>
        <w:numPr>
          <w:ilvl w:val="0"/>
          <w:numId w:val="35"/>
        </w:numPr>
        <w:rPr>
          <w:sz w:val="20"/>
          <w:szCs w:val="20"/>
        </w:rPr>
      </w:pPr>
      <w:r w:rsidRPr="00E51BC8">
        <w:rPr>
          <w:sz w:val="20"/>
          <w:szCs w:val="20"/>
        </w:rPr>
        <w:t>administratorem Pani/Pana danych osobowych jest Gmina Ścinawa, Rynek 17, 59-330 Ścinawa</w:t>
      </w:r>
    </w:p>
    <w:p w14:paraId="5EA5AFCE" w14:textId="77777777" w:rsidR="008E7718" w:rsidRPr="00E51BC8" w:rsidRDefault="008E7718" w:rsidP="00A74E48">
      <w:pPr>
        <w:pStyle w:val="Akapitzlist"/>
        <w:numPr>
          <w:ilvl w:val="0"/>
          <w:numId w:val="35"/>
        </w:numPr>
        <w:rPr>
          <w:sz w:val="20"/>
          <w:szCs w:val="20"/>
        </w:rPr>
      </w:pPr>
      <w:r w:rsidRPr="00E51BC8">
        <w:rPr>
          <w:sz w:val="20"/>
          <w:szCs w:val="20"/>
        </w:rPr>
        <w:t xml:space="preserve">inspektorem ochrony danych osobowych w Gminie Ścinawa jest Pani Marlena Bilewicz, </w:t>
      </w:r>
      <w:r w:rsidRPr="00E51BC8">
        <w:rPr>
          <w:sz w:val="20"/>
          <w:szCs w:val="20"/>
        </w:rPr>
        <w:lastRenderedPageBreak/>
        <w:t>kontakt: mbilewicz@scinawa.pl, (76) 7400 213;</w:t>
      </w:r>
    </w:p>
    <w:p w14:paraId="15566993" w14:textId="007D528B" w:rsidR="008E7718" w:rsidRPr="00E51BC8" w:rsidRDefault="008E7718" w:rsidP="00A74E48">
      <w:pPr>
        <w:pStyle w:val="Akapitzlist"/>
        <w:numPr>
          <w:ilvl w:val="0"/>
          <w:numId w:val="35"/>
        </w:numPr>
        <w:rPr>
          <w:sz w:val="20"/>
          <w:szCs w:val="20"/>
        </w:rPr>
      </w:pPr>
      <w:r w:rsidRPr="00E51BC8">
        <w:rPr>
          <w:sz w:val="20"/>
          <w:szCs w:val="20"/>
        </w:rPr>
        <w:t xml:space="preserve">Pani/Pana dane osobowe przetwarzane będą na podstawie art. 6 ust. 1 lit. c RODO w celu związanym z postępowaniem o udzielenie zamówienia publicznego na usługę polegającą na </w:t>
      </w:r>
      <w:r w:rsidR="00472D31">
        <w:rPr>
          <w:sz w:val="20"/>
          <w:szCs w:val="20"/>
        </w:rPr>
        <w:t xml:space="preserve">pełnieniu nadzoru archeologicznego w </w:t>
      </w:r>
      <w:r w:rsidR="00991081" w:rsidRPr="00991081">
        <w:rPr>
          <w:bCs/>
          <w:sz w:val="20"/>
          <w:szCs w:val="20"/>
        </w:rPr>
        <w:t>zadania „</w:t>
      </w:r>
      <w:r w:rsidR="00991081" w:rsidRPr="00991081">
        <w:rPr>
          <w:rFonts w:eastAsia="Lucida Sans Unicode"/>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r w:rsidR="00472D31">
        <w:rPr>
          <w:sz w:val="20"/>
          <w:szCs w:val="20"/>
        </w:rPr>
        <w:t>”</w:t>
      </w:r>
      <w:r w:rsidRPr="00E51BC8">
        <w:rPr>
          <w:sz w:val="20"/>
          <w:szCs w:val="20"/>
        </w:rPr>
        <w:t xml:space="preserve"> prowadzonym w trybie przetargu nieograniczonego;</w:t>
      </w:r>
    </w:p>
    <w:p w14:paraId="2F1CE9EB" w14:textId="77777777" w:rsidR="008E7718" w:rsidRPr="00E51BC8" w:rsidRDefault="008E7718" w:rsidP="00A74E48">
      <w:pPr>
        <w:pStyle w:val="Akapitzlist"/>
        <w:numPr>
          <w:ilvl w:val="0"/>
          <w:numId w:val="35"/>
        </w:numPr>
        <w:rPr>
          <w:sz w:val="20"/>
          <w:szCs w:val="20"/>
        </w:rPr>
      </w:pPr>
      <w:r w:rsidRPr="00E51BC8">
        <w:rPr>
          <w:sz w:val="20"/>
          <w:szCs w:val="20"/>
        </w:rPr>
        <w:t>odbiorcami Pani/Pana danych osobowych będą osoby lub podmioty, którym udostępniona zostanie dokumentacja postępowania w oparciu o art. 8 oraz art. 96 ust. 3 ustawy z dnia 29 stycznia 2004 r. – Prawo zamówień publicznych (Dz. U. z 2018 r. poz. 1986), dalej „ustawa Pzp”;</w:t>
      </w:r>
    </w:p>
    <w:p w14:paraId="0346BB16" w14:textId="77777777" w:rsidR="008E7718" w:rsidRPr="00E51BC8" w:rsidRDefault="008E7718" w:rsidP="00A74E48">
      <w:pPr>
        <w:pStyle w:val="Akapitzlist"/>
        <w:numPr>
          <w:ilvl w:val="0"/>
          <w:numId w:val="35"/>
        </w:numPr>
        <w:rPr>
          <w:sz w:val="20"/>
          <w:szCs w:val="20"/>
        </w:rPr>
      </w:pPr>
      <w:r w:rsidRPr="00E51BC8">
        <w:rPr>
          <w:sz w:val="20"/>
          <w:szCs w:val="20"/>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4B83DEE2" w14:textId="77777777" w:rsidR="008E7718" w:rsidRPr="00E51BC8" w:rsidRDefault="008E7718" w:rsidP="00A74E48">
      <w:pPr>
        <w:pStyle w:val="Akapitzlist"/>
        <w:numPr>
          <w:ilvl w:val="0"/>
          <w:numId w:val="35"/>
        </w:numPr>
        <w:rPr>
          <w:sz w:val="20"/>
          <w:szCs w:val="20"/>
        </w:rPr>
      </w:pPr>
      <w:r w:rsidRPr="00E51BC8">
        <w:rPr>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1D0A5E2C" w14:textId="77777777" w:rsidR="008E7718" w:rsidRPr="00E51BC8" w:rsidRDefault="008E7718" w:rsidP="00A74E48">
      <w:pPr>
        <w:pStyle w:val="Akapitzlist"/>
        <w:numPr>
          <w:ilvl w:val="0"/>
          <w:numId w:val="35"/>
        </w:numPr>
        <w:rPr>
          <w:sz w:val="20"/>
          <w:szCs w:val="20"/>
        </w:rPr>
      </w:pPr>
      <w:r w:rsidRPr="00E51BC8">
        <w:rPr>
          <w:sz w:val="20"/>
          <w:szCs w:val="20"/>
        </w:rPr>
        <w:t>w odniesieniu do Pani/Pana danych osobowych decyzje nie będą podejmowane w sposób zautomatyzowany, stosowanie do art. 22 RODO;</w:t>
      </w:r>
    </w:p>
    <w:p w14:paraId="31CB6ED7" w14:textId="77777777" w:rsidR="008E7718" w:rsidRPr="00E51BC8" w:rsidRDefault="008E7718" w:rsidP="00A74E48">
      <w:pPr>
        <w:pStyle w:val="Akapitzlist"/>
        <w:numPr>
          <w:ilvl w:val="0"/>
          <w:numId w:val="35"/>
        </w:numPr>
        <w:rPr>
          <w:sz w:val="20"/>
          <w:szCs w:val="20"/>
        </w:rPr>
      </w:pPr>
      <w:r w:rsidRPr="00E51BC8">
        <w:rPr>
          <w:sz w:val="20"/>
          <w:szCs w:val="20"/>
        </w:rPr>
        <w:t>posiada Pani/Pan:</w:t>
      </w:r>
    </w:p>
    <w:p w14:paraId="6467F210" w14:textId="77777777" w:rsidR="008E7718" w:rsidRPr="00E51BC8" w:rsidRDefault="008E7718" w:rsidP="008E7718">
      <w:pPr>
        <w:pStyle w:val="Akapitzlist"/>
        <w:ind w:left="1080"/>
        <w:rPr>
          <w:sz w:val="20"/>
          <w:szCs w:val="20"/>
        </w:rPr>
      </w:pPr>
      <w:r w:rsidRPr="00E51BC8">
        <w:rPr>
          <w:sz w:val="20"/>
          <w:szCs w:val="20"/>
        </w:rPr>
        <w:t>− na podstawie art. 15 RODO prawo dostępu do danych osobowych Pani/Pana dotyczących;</w:t>
      </w:r>
    </w:p>
    <w:p w14:paraId="02BE465A" w14:textId="77777777" w:rsidR="008E7718" w:rsidRPr="00E51BC8" w:rsidRDefault="008E7718" w:rsidP="008E7718">
      <w:pPr>
        <w:pStyle w:val="Akapitzlist"/>
        <w:ind w:left="1080"/>
        <w:rPr>
          <w:sz w:val="20"/>
          <w:szCs w:val="20"/>
        </w:rPr>
      </w:pPr>
      <w:r w:rsidRPr="00E51BC8">
        <w:rPr>
          <w:sz w:val="20"/>
          <w:szCs w:val="20"/>
        </w:rPr>
        <w:t>− na podstawie art. 16 RODO prawo do sprostowania Pani/Pana danych osobowych **;</w:t>
      </w:r>
    </w:p>
    <w:p w14:paraId="589DABCF" w14:textId="77777777" w:rsidR="008E7718" w:rsidRPr="00E51BC8" w:rsidRDefault="008E7718" w:rsidP="008E7718">
      <w:pPr>
        <w:pStyle w:val="Akapitzlist"/>
        <w:ind w:left="1080"/>
        <w:rPr>
          <w:sz w:val="20"/>
          <w:szCs w:val="20"/>
        </w:rPr>
      </w:pPr>
      <w:r w:rsidRPr="00E51BC8">
        <w:rPr>
          <w:sz w:val="20"/>
          <w:szCs w:val="20"/>
        </w:rPr>
        <w:t>− na podstawie art. 18 RODO prawo żądania od administratora ograniczenia przetwarzania danych osobowych z zastrzeżeniem przypadków, o których mowa w art. 18 ust. 2 RODO ***;</w:t>
      </w:r>
    </w:p>
    <w:p w14:paraId="33D4F81F" w14:textId="77777777" w:rsidR="008E7718" w:rsidRPr="00E51BC8" w:rsidRDefault="008E7718" w:rsidP="008E7718">
      <w:pPr>
        <w:pStyle w:val="Akapitzlist"/>
        <w:ind w:left="1080"/>
        <w:rPr>
          <w:sz w:val="20"/>
          <w:szCs w:val="20"/>
        </w:rPr>
      </w:pPr>
      <w:r w:rsidRPr="00E51BC8">
        <w:rPr>
          <w:sz w:val="20"/>
          <w:szCs w:val="20"/>
        </w:rPr>
        <w:t>− prawo do wniesienia skargi do Prezesa Urzędu Ochrony Danych Osobowych, gdy uzna Pani/Pan, że przetwarzanie danych osobowych Pani/Pana dotyczących narusza przepisy RODO;</w:t>
      </w:r>
    </w:p>
    <w:p w14:paraId="0C3F9887" w14:textId="77777777" w:rsidR="008E7718" w:rsidRPr="00E51BC8" w:rsidRDefault="008E7718" w:rsidP="00A74E48">
      <w:pPr>
        <w:pStyle w:val="Akapitzlist"/>
        <w:numPr>
          <w:ilvl w:val="0"/>
          <w:numId w:val="35"/>
        </w:numPr>
        <w:rPr>
          <w:sz w:val="20"/>
          <w:szCs w:val="20"/>
        </w:rPr>
      </w:pPr>
      <w:r w:rsidRPr="00E51BC8">
        <w:rPr>
          <w:sz w:val="20"/>
          <w:szCs w:val="20"/>
        </w:rPr>
        <w:t>nie przysługuje Pani/Panu:</w:t>
      </w:r>
    </w:p>
    <w:p w14:paraId="7ECB2FA8" w14:textId="77777777" w:rsidR="008E7718" w:rsidRPr="00E51BC8" w:rsidRDefault="008E7718" w:rsidP="008E7718">
      <w:pPr>
        <w:pStyle w:val="Akapitzlist"/>
        <w:ind w:left="1080"/>
        <w:rPr>
          <w:sz w:val="20"/>
          <w:szCs w:val="20"/>
        </w:rPr>
      </w:pPr>
      <w:r w:rsidRPr="00E51BC8">
        <w:rPr>
          <w:sz w:val="20"/>
          <w:szCs w:val="20"/>
        </w:rPr>
        <w:lastRenderedPageBreak/>
        <w:t>− w związku z art. 17 ust. 3 lit. b, d lub e RODO prawo do usunięcia danych osobowych;</w:t>
      </w:r>
    </w:p>
    <w:p w14:paraId="53F03E36" w14:textId="77777777" w:rsidR="008E7718" w:rsidRPr="00E51BC8" w:rsidRDefault="008E7718" w:rsidP="008E7718">
      <w:pPr>
        <w:pStyle w:val="Akapitzlist"/>
        <w:ind w:left="1080"/>
        <w:rPr>
          <w:sz w:val="20"/>
          <w:szCs w:val="20"/>
        </w:rPr>
      </w:pPr>
      <w:r w:rsidRPr="00E51BC8">
        <w:rPr>
          <w:sz w:val="20"/>
          <w:szCs w:val="20"/>
        </w:rPr>
        <w:t>− prawo do przenoszenia danych osobowych, o którym mowa w art. 20 RODO;</w:t>
      </w:r>
    </w:p>
    <w:p w14:paraId="428F72F6" w14:textId="77777777" w:rsidR="008E7718" w:rsidRPr="00E51BC8" w:rsidRDefault="008E7718" w:rsidP="008E7718">
      <w:pPr>
        <w:pStyle w:val="Akapitzlist"/>
        <w:ind w:left="1080"/>
        <w:rPr>
          <w:sz w:val="20"/>
          <w:szCs w:val="20"/>
        </w:rPr>
      </w:pPr>
      <w:r w:rsidRPr="00E51BC8">
        <w:rPr>
          <w:sz w:val="20"/>
          <w:szCs w:val="20"/>
        </w:rPr>
        <w:t>− na podstawie art. 21 RODO prawo sprzeciwu, wobec przetwarzania danych osobowych, gdyż podstawą prawną przetwarzania Pani/Pana danych osobowych jest art. 6 ust. 1 lit. c RODO.</w:t>
      </w:r>
    </w:p>
    <w:p w14:paraId="143A1CF0" w14:textId="77777777" w:rsidR="008E7718" w:rsidRPr="00E51BC8" w:rsidRDefault="008E7718" w:rsidP="008E7718">
      <w:pPr>
        <w:pStyle w:val="Akapitzlist"/>
        <w:ind w:left="0"/>
        <w:rPr>
          <w:i/>
          <w:iCs/>
          <w:sz w:val="20"/>
          <w:szCs w:val="20"/>
        </w:rPr>
      </w:pPr>
      <w:r w:rsidRPr="00E51BC8">
        <w:rPr>
          <w:i/>
          <w:iCs/>
          <w:sz w:val="20"/>
          <w:szCs w:val="20"/>
        </w:rPr>
        <w:t>* Wyjaśnienie: informacja w tym zakresie jest wymagana, jeżeli w odniesieniu do danego administratora lub podmiotu przetwarzającego istnieje obowiązek wyznaczenia inspektora ochrony danych osobowych.</w:t>
      </w:r>
    </w:p>
    <w:p w14:paraId="1474E74D" w14:textId="77777777" w:rsidR="008E7718" w:rsidRPr="00E51BC8" w:rsidRDefault="008E7718" w:rsidP="008E7718">
      <w:pPr>
        <w:pStyle w:val="Akapitzlist"/>
        <w:ind w:left="0"/>
        <w:rPr>
          <w:i/>
          <w:iCs/>
          <w:sz w:val="20"/>
          <w:szCs w:val="20"/>
        </w:rPr>
      </w:pPr>
      <w:r w:rsidRPr="00E51BC8">
        <w:rPr>
          <w:i/>
          <w:iCs/>
          <w:sz w:val="20"/>
          <w:szCs w:val="20"/>
        </w:rPr>
        <w:t>** Wyjaśnienie: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63DA2CB8" w14:textId="77777777" w:rsidR="008E7718" w:rsidRPr="00E51BC8" w:rsidRDefault="008E7718" w:rsidP="008E7718">
      <w:pPr>
        <w:pStyle w:val="Akapitzlist"/>
        <w:ind w:left="0"/>
        <w:rPr>
          <w:i/>
          <w:iCs/>
          <w:sz w:val="20"/>
          <w:szCs w:val="20"/>
        </w:rPr>
      </w:pPr>
      <w:r w:rsidRPr="00E51BC8">
        <w:rPr>
          <w:i/>
          <w:iCs/>
          <w:sz w:val="20"/>
          <w:szCs w:val="20"/>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F26E14" w14:textId="77777777" w:rsidR="008E7718" w:rsidRPr="00E51BC8" w:rsidRDefault="008E7718" w:rsidP="00A74E48">
      <w:pPr>
        <w:pStyle w:val="Akapitzlist"/>
        <w:numPr>
          <w:ilvl w:val="0"/>
          <w:numId w:val="34"/>
        </w:numPr>
        <w:rPr>
          <w:sz w:val="20"/>
          <w:szCs w:val="20"/>
        </w:rPr>
      </w:pPr>
      <w:r w:rsidRPr="00E51BC8">
        <w:rPr>
          <w:sz w:val="20"/>
          <w:szCs w:val="20"/>
        </w:rPr>
        <w:t>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oświadczenie o wypełnieniu przez niego obowiązków informacyjnych przewidzianych w art. 13 lub 14 RODO- zgodnie z załącznik</w:t>
      </w:r>
      <w:r w:rsidRPr="00E51BC8">
        <w:rPr>
          <w:color w:val="auto"/>
          <w:sz w:val="20"/>
          <w:szCs w:val="20"/>
        </w:rPr>
        <w:t xml:space="preserve">iem nr </w:t>
      </w:r>
      <w:r w:rsidR="001E5411" w:rsidRPr="00E51BC8">
        <w:rPr>
          <w:color w:val="auto"/>
          <w:sz w:val="20"/>
          <w:szCs w:val="20"/>
        </w:rPr>
        <w:t>8</w:t>
      </w:r>
      <w:r w:rsidRPr="00E51BC8">
        <w:rPr>
          <w:color w:val="auto"/>
          <w:sz w:val="20"/>
          <w:szCs w:val="20"/>
        </w:rPr>
        <w:t xml:space="preserve"> do </w:t>
      </w:r>
      <w:r w:rsidRPr="00E51BC8">
        <w:rPr>
          <w:sz w:val="20"/>
          <w:szCs w:val="20"/>
        </w:rPr>
        <w:t>SIWZ.</w:t>
      </w:r>
    </w:p>
    <w:p w14:paraId="4675C9EF" w14:textId="77777777" w:rsidR="008E7718" w:rsidRDefault="008E7718" w:rsidP="008E7718"/>
    <w:p w14:paraId="2FD0B968" w14:textId="77777777" w:rsidR="00645ECA" w:rsidRPr="008E7718" w:rsidRDefault="008E7718" w:rsidP="00A74E48">
      <w:pPr>
        <w:pStyle w:val="Nagwek1"/>
        <w:numPr>
          <w:ilvl w:val="0"/>
          <w:numId w:val="1"/>
        </w:numPr>
        <w:spacing w:after="120"/>
        <w:ind w:hanging="432"/>
        <w:rPr>
          <w:color w:val="000000" w:themeColor="text1"/>
          <w:sz w:val="20"/>
          <w:szCs w:val="20"/>
        </w:rPr>
      </w:pPr>
      <w:bookmarkStart w:id="35" w:name="_Toc17116642"/>
      <w:r>
        <w:rPr>
          <w:color w:val="000000" w:themeColor="text1"/>
          <w:sz w:val="20"/>
          <w:szCs w:val="20"/>
        </w:rPr>
        <w:t>Wykaz załączników do niniejszej SIWZ</w:t>
      </w:r>
      <w:bookmarkEnd w:id="35"/>
      <w:r>
        <w:rPr>
          <w:color w:val="000000" w:themeColor="text1"/>
          <w:sz w:val="20"/>
          <w:szCs w:val="20"/>
        </w:rPr>
        <w:t xml:space="preserve"> </w:t>
      </w:r>
    </w:p>
    <w:tbl>
      <w:tblPr>
        <w:tblStyle w:val="18"/>
        <w:tblW w:w="97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8100"/>
      </w:tblGrid>
      <w:tr w:rsidR="008A77EA" w:rsidRPr="0095760E" w14:paraId="3C5C345B" w14:textId="77777777" w:rsidTr="00C060AB">
        <w:trPr>
          <w:jc w:val="center"/>
        </w:trPr>
        <w:tc>
          <w:tcPr>
            <w:tcW w:w="1620" w:type="dxa"/>
            <w:shd w:val="clear" w:color="auto" w:fill="C4BC96"/>
          </w:tcPr>
          <w:p w14:paraId="75658D9D" w14:textId="77777777" w:rsidR="008A77EA" w:rsidRPr="0095760E" w:rsidRDefault="004E505D">
            <w:pPr>
              <w:spacing w:after="120" w:line="240" w:lineRule="auto"/>
              <w:jc w:val="center"/>
              <w:rPr>
                <w:b/>
                <w:color w:val="000000" w:themeColor="text1"/>
                <w:sz w:val="20"/>
                <w:szCs w:val="20"/>
              </w:rPr>
            </w:pPr>
            <w:r w:rsidRPr="0095760E">
              <w:rPr>
                <w:b/>
                <w:color w:val="000000" w:themeColor="text1"/>
                <w:sz w:val="20"/>
                <w:szCs w:val="20"/>
              </w:rPr>
              <w:t>Oznaczenie Załącznika</w:t>
            </w:r>
          </w:p>
        </w:tc>
        <w:tc>
          <w:tcPr>
            <w:tcW w:w="8100" w:type="dxa"/>
            <w:shd w:val="clear" w:color="auto" w:fill="C4BC96"/>
          </w:tcPr>
          <w:p w14:paraId="53F6C123" w14:textId="77777777" w:rsidR="008A77EA" w:rsidRPr="0095760E" w:rsidRDefault="004E505D">
            <w:pPr>
              <w:spacing w:after="120" w:line="240" w:lineRule="auto"/>
              <w:jc w:val="center"/>
              <w:rPr>
                <w:b/>
                <w:color w:val="000000" w:themeColor="text1"/>
                <w:sz w:val="20"/>
                <w:szCs w:val="20"/>
              </w:rPr>
            </w:pPr>
            <w:r w:rsidRPr="0095760E">
              <w:rPr>
                <w:b/>
                <w:color w:val="000000" w:themeColor="text1"/>
                <w:sz w:val="20"/>
                <w:szCs w:val="20"/>
              </w:rPr>
              <w:t>Nazwa Załącznika</w:t>
            </w:r>
          </w:p>
        </w:tc>
      </w:tr>
      <w:tr w:rsidR="008A77EA" w:rsidRPr="0095760E" w14:paraId="25163422" w14:textId="77777777" w:rsidTr="00D2758D">
        <w:trPr>
          <w:jc w:val="center"/>
        </w:trPr>
        <w:tc>
          <w:tcPr>
            <w:tcW w:w="1620" w:type="dxa"/>
            <w:vAlign w:val="center"/>
          </w:tcPr>
          <w:p w14:paraId="38515C54" w14:textId="77777777" w:rsidR="008A77EA" w:rsidRPr="0095760E" w:rsidRDefault="004E505D" w:rsidP="00D2758D">
            <w:pPr>
              <w:spacing w:after="120" w:line="240" w:lineRule="auto"/>
              <w:jc w:val="left"/>
              <w:rPr>
                <w:color w:val="000000" w:themeColor="text1"/>
                <w:sz w:val="20"/>
                <w:szCs w:val="20"/>
              </w:rPr>
            </w:pPr>
            <w:r w:rsidRPr="0095760E">
              <w:rPr>
                <w:color w:val="000000" w:themeColor="text1"/>
                <w:sz w:val="20"/>
                <w:szCs w:val="20"/>
              </w:rPr>
              <w:t>Załącznik nr 1</w:t>
            </w:r>
          </w:p>
        </w:tc>
        <w:tc>
          <w:tcPr>
            <w:tcW w:w="8100" w:type="dxa"/>
            <w:vAlign w:val="center"/>
          </w:tcPr>
          <w:p w14:paraId="244FD11E" w14:textId="77777777" w:rsidR="008A77EA" w:rsidRPr="0095760E" w:rsidRDefault="008E7718" w:rsidP="00D2758D">
            <w:pPr>
              <w:spacing w:after="120" w:line="240" w:lineRule="auto"/>
              <w:jc w:val="left"/>
              <w:rPr>
                <w:color w:val="000000" w:themeColor="text1"/>
                <w:sz w:val="20"/>
                <w:szCs w:val="20"/>
              </w:rPr>
            </w:pPr>
            <w:r>
              <w:rPr>
                <w:color w:val="000000" w:themeColor="text1"/>
                <w:sz w:val="20"/>
                <w:szCs w:val="20"/>
              </w:rPr>
              <w:t>Wzór Oferty Wykonawcy</w:t>
            </w:r>
            <w:r w:rsidR="001E5411">
              <w:rPr>
                <w:color w:val="000000" w:themeColor="text1"/>
                <w:sz w:val="20"/>
                <w:szCs w:val="20"/>
              </w:rPr>
              <w:t>.</w:t>
            </w:r>
          </w:p>
        </w:tc>
      </w:tr>
      <w:tr w:rsidR="008A77EA" w:rsidRPr="0095760E" w14:paraId="45D1A0A4" w14:textId="77777777" w:rsidTr="00D2758D">
        <w:trPr>
          <w:jc w:val="center"/>
        </w:trPr>
        <w:tc>
          <w:tcPr>
            <w:tcW w:w="1620" w:type="dxa"/>
            <w:vAlign w:val="center"/>
          </w:tcPr>
          <w:p w14:paraId="5FDAB3B9" w14:textId="77777777" w:rsidR="008A77EA" w:rsidRPr="0095760E" w:rsidRDefault="004E505D" w:rsidP="00D2758D">
            <w:pPr>
              <w:spacing w:after="120" w:line="240" w:lineRule="auto"/>
              <w:jc w:val="left"/>
              <w:rPr>
                <w:color w:val="000000" w:themeColor="text1"/>
                <w:sz w:val="20"/>
                <w:szCs w:val="20"/>
              </w:rPr>
            </w:pPr>
            <w:r w:rsidRPr="0095760E">
              <w:rPr>
                <w:color w:val="000000" w:themeColor="text1"/>
                <w:sz w:val="20"/>
                <w:szCs w:val="20"/>
              </w:rPr>
              <w:t>Załącznik nr 2</w:t>
            </w:r>
          </w:p>
        </w:tc>
        <w:tc>
          <w:tcPr>
            <w:tcW w:w="8100" w:type="dxa"/>
            <w:vAlign w:val="center"/>
          </w:tcPr>
          <w:p w14:paraId="642DA2F6" w14:textId="77777777" w:rsidR="008A77EA" w:rsidRPr="0095760E" w:rsidRDefault="008E7718" w:rsidP="00D2758D">
            <w:pPr>
              <w:spacing w:after="120" w:line="240" w:lineRule="auto"/>
              <w:jc w:val="left"/>
              <w:rPr>
                <w:color w:val="000000" w:themeColor="text1"/>
                <w:sz w:val="20"/>
                <w:szCs w:val="20"/>
              </w:rPr>
            </w:pPr>
            <w:r>
              <w:rPr>
                <w:color w:val="000000" w:themeColor="text1"/>
                <w:sz w:val="20"/>
                <w:szCs w:val="20"/>
              </w:rPr>
              <w:t>W</w:t>
            </w:r>
            <w:r w:rsidR="004E505D" w:rsidRPr="0095760E">
              <w:rPr>
                <w:color w:val="000000" w:themeColor="text1"/>
                <w:sz w:val="20"/>
                <w:szCs w:val="20"/>
              </w:rPr>
              <w:t xml:space="preserve">zór oświadczenia Wykonawcy </w:t>
            </w:r>
            <w:r>
              <w:rPr>
                <w:color w:val="000000" w:themeColor="text1"/>
                <w:sz w:val="20"/>
                <w:szCs w:val="20"/>
              </w:rPr>
              <w:t>składanego na podstawie art. 25a ust. 1 ustawy Pzp dotyczącego spełniania warunków udziału w postępowaniu zamówienia publicznego</w:t>
            </w:r>
            <w:r w:rsidR="001E5411">
              <w:rPr>
                <w:color w:val="000000" w:themeColor="text1"/>
                <w:sz w:val="20"/>
                <w:szCs w:val="20"/>
              </w:rPr>
              <w:t>.</w:t>
            </w:r>
          </w:p>
        </w:tc>
      </w:tr>
      <w:tr w:rsidR="008A77EA" w:rsidRPr="0095760E" w14:paraId="3ECE0368" w14:textId="77777777" w:rsidTr="00D2758D">
        <w:trPr>
          <w:jc w:val="center"/>
        </w:trPr>
        <w:tc>
          <w:tcPr>
            <w:tcW w:w="1620" w:type="dxa"/>
            <w:vAlign w:val="center"/>
          </w:tcPr>
          <w:p w14:paraId="160C954A" w14:textId="77777777" w:rsidR="008A77EA" w:rsidRPr="0095760E" w:rsidRDefault="004E505D" w:rsidP="00D2758D">
            <w:pPr>
              <w:spacing w:after="120" w:line="240" w:lineRule="auto"/>
              <w:jc w:val="left"/>
              <w:rPr>
                <w:color w:val="000000" w:themeColor="text1"/>
                <w:sz w:val="20"/>
                <w:szCs w:val="20"/>
              </w:rPr>
            </w:pPr>
            <w:r w:rsidRPr="0095760E">
              <w:rPr>
                <w:color w:val="000000" w:themeColor="text1"/>
                <w:sz w:val="20"/>
                <w:szCs w:val="20"/>
              </w:rPr>
              <w:t>Załącznik nr 3</w:t>
            </w:r>
          </w:p>
        </w:tc>
        <w:tc>
          <w:tcPr>
            <w:tcW w:w="8100" w:type="dxa"/>
            <w:vAlign w:val="center"/>
          </w:tcPr>
          <w:p w14:paraId="7BC7E5F6" w14:textId="77777777" w:rsidR="008A77EA" w:rsidRPr="0095760E" w:rsidRDefault="008E7718" w:rsidP="008E7718">
            <w:pPr>
              <w:spacing w:after="120" w:line="240" w:lineRule="auto"/>
              <w:jc w:val="left"/>
              <w:rPr>
                <w:color w:val="000000" w:themeColor="text1"/>
                <w:sz w:val="20"/>
                <w:szCs w:val="20"/>
              </w:rPr>
            </w:pPr>
            <w:r w:rsidRPr="008E7718">
              <w:rPr>
                <w:color w:val="000000" w:themeColor="text1"/>
                <w:sz w:val="20"/>
                <w:szCs w:val="20"/>
              </w:rPr>
              <w:t xml:space="preserve">Wzór oświadczenia Wykonawcy składanego na podstawie art. 25a ust. 1 ustawy Pzp </w:t>
            </w:r>
            <w:r w:rsidRPr="008E7718">
              <w:rPr>
                <w:color w:val="000000" w:themeColor="text1"/>
                <w:sz w:val="20"/>
                <w:szCs w:val="20"/>
              </w:rPr>
              <w:lastRenderedPageBreak/>
              <w:t>dotyczącego przesłanek wykluczenia z postępowania</w:t>
            </w:r>
            <w:r w:rsidR="001E5411">
              <w:rPr>
                <w:color w:val="000000" w:themeColor="text1"/>
                <w:sz w:val="20"/>
                <w:szCs w:val="20"/>
              </w:rPr>
              <w:t>.</w:t>
            </w:r>
          </w:p>
        </w:tc>
      </w:tr>
      <w:tr w:rsidR="008A77EA" w:rsidRPr="0095760E" w14:paraId="570DBA05" w14:textId="77777777" w:rsidTr="00D2758D">
        <w:trPr>
          <w:jc w:val="center"/>
        </w:trPr>
        <w:tc>
          <w:tcPr>
            <w:tcW w:w="1620" w:type="dxa"/>
            <w:vAlign w:val="center"/>
          </w:tcPr>
          <w:p w14:paraId="00657C22" w14:textId="77777777" w:rsidR="008A77EA" w:rsidRPr="0095760E" w:rsidRDefault="004E505D" w:rsidP="00D2758D">
            <w:pPr>
              <w:spacing w:after="120" w:line="240" w:lineRule="auto"/>
              <w:jc w:val="left"/>
              <w:rPr>
                <w:color w:val="000000" w:themeColor="text1"/>
                <w:sz w:val="20"/>
                <w:szCs w:val="20"/>
              </w:rPr>
            </w:pPr>
            <w:r w:rsidRPr="0095760E">
              <w:rPr>
                <w:color w:val="000000" w:themeColor="text1"/>
                <w:sz w:val="20"/>
                <w:szCs w:val="20"/>
              </w:rPr>
              <w:lastRenderedPageBreak/>
              <w:t xml:space="preserve">Załącznik nr </w:t>
            </w:r>
            <w:r w:rsidR="00833A7F" w:rsidRPr="0095760E">
              <w:rPr>
                <w:color w:val="000000" w:themeColor="text1"/>
                <w:sz w:val="20"/>
                <w:szCs w:val="20"/>
              </w:rPr>
              <w:t>4</w:t>
            </w:r>
          </w:p>
        </w:tc>
        <w:tc>
          <w:tcPr>
            <w:tcW w:w="8100" w:type="dxa"/>
            <w:vAlign w:val="center"/>
          </w:tcPr>
          <w:p w14:paraId="5057E58A" w14:textId="77777777" w:rsidR="008A77EA" w:rsidRPr="0095760E" w:rsidRDefault="008E7718" w:rsidP="00D2758D">
            <w:pPr>
              <w:spacing w:after="120" w:line="240" w:lineRule="auto"/>
              <w:jc w:val="left"/>
              <w:rPr>
                <w:color w:val="000000" w:themeColor="text1"/>
                <w:sz w:val="20"/>
                <w:szCs w:val="20"/>
              </w:rPr>
            </w:pPr>
            <w:r w:rsidRPr="008E7718">
              <w:rPr>
                <w:color w:val="000000" w:themeColor="text1"/>
                <w:sz w:val="20"/>
                <w:szCs w:val="20"/>
              </w:rPr>
              <w:t>Wzór Oświadczeń w zakresie art. 24 ust. 5 ustawy Pzp.</w:t>
            </w:r>
          </w:p>
        </w:tc>
      </w:tr>
      <w:tr w:rsidR="008A77EA" w:rsidRPr="0095760E" w14:paraId="462B2E4F" w14:textId="77777777" w:rsidTr="00D2758D">
        <w:trPr>
          <w:jc w:val="center"/>
        </w:trPr>
        <w:tc>
          <w:tcPr>
            <w:tcW w:w="1620" w:type="dxa"/>
            <w:vAlign w:val="center"/>
          </w:tcPr>
          <w:p w14:paraId="44A646B4" w14:textId="77777777" w:rsidR="008A77EA" w:rsidRPr="0095760E" w:rsidRDefault="004E505D" w:rsidP="00D2758D">
            <w:pPr>
              <w:spacing w:after="120" w:line="240" w:lineRule="auto"/>
              <w:jc w:val="left"/>
              <w:rPr>
                <w:color w:val="000000" w:themeColor="text1"/>
                <w:sz w:val="20"/>
                <w:szCs w:val="20"/>
              </w:rPr>
            </w:pPr>
            <w:r w:rsidRPr="0095760E">
              <w:rPr>
                <w:color w:val="000000" w:themeColor="text1"/>
                <w:sz w:val="20"/>
                <w:szCs w:val="20"/>
              </w:rPr>
              <w:t xml:space="preserve">Załącznik nr </w:t>
            </w:r>
            <w:r w:rsidR="00833A7F" w:rsidRPr="0095760E">
              <w:rPr>
                <w:color w:val="000000" w:themeColor="text1"/>
                <w:sz w:val="20"/>
                <w:szCs w:val="20"/>
              </w:rPr>
              <w:t>5</w:t>
            </w:r>
          </w:p>
        </w:tc>
        <w:tc>
          <w:tcPr>
            <w:tcW w:w="8100" w:type="dxa"/>
            <w:vAlign w:val="center"/>
          </w:tcPr>
          <w:p w14:paraId="39F34F04" w14:textId="77777777" w:rsidR="008A77EA" w:rsidRPr="0095760E" w:rsidRDefault="008E7718" w:rsidP="00D2758D">
            <w:pPr>
              <w:spacing w:after="120" w:line="240" w:lineRule="auto"/>
              <w:jc w:val="left"/>
              <w:rPr>
                <w:color w:val="000000" w:themeColor="text1"/>
                <w:sz w:val="20"/>
                <w:szCs w:val="20"/>
              </w:rPr>
            </w:pPr>
            <w:r w:rsidRPr="008E7718">
              <w:rPr>
                <w:color w:val="000000" w:themeColor="text1"/>
                <w:sz w:val="20"/>
                <w:szCs w:val="20"/>
              </w:rPr>
              <w:t>Wzór Oświadczenia o przynależności/braku przynależności do grupy kapitałowej</w:t>
            </w:r>
            <w:r>
              <w:rPr>
                <w:color w:val="000000" w:themeColor="text1"/>
                <w:sz w:val="20"/>
                <w:szCs w:val="20"/>
              </w:rPr>
              <w:t>.</w:t>
            </w:r>
          </w:p>
        </w:tc>
      </w:tr>
      <w:tr w:rsidR="00383750" w:rsidRPr="0095760E" w14:paraId="5FA618C3" w14:textId="77777777" w:rsidTr="00D2758D">
        <w:trPr>
          <w:jc w:val="center"/>
        </w:trPr>
        <w:tc>
          <w:tcPr>
            <w:tcW w:w="1620" w:type="dxa"/>
            <w:vAlign w:val="center"/>
          </w:tcPr>
          <w:p w14:paraId="019C6F16" w14:textId="77777777" w:rsidR="00383750" w:rsidRPr="00470B87" w:rsidRDefault="008E7718" w:rsidP="00D2758D">
            <w:pPr>
              <w:spacing w:after="120" w:line="240" w:lineRule="auto"/>
              <w:jc w:val="left"/>
              <w:rPr>
                <w:color w:val="000000" w:themeColor="text1"/>
                <w:sz w:val="20"/>
                <w:szCs w:val="20"/>
              </w:rPr>
            </w:pPr>
            <w:r>
              <w:rPr>
                <w:color w:val="000000" w:themeColor="text1"/>
                <w:sz w:val="20"/>
                <w:szCs w:val="20"/>
              </w:rPr>
              <w:t>Załącznik nr 6</w:t>
            </w:r>
          </w:p>
        </w:tc>
        <w:tc>
          <w:tcPr>
            <w:tcW w:w="8100" w:type="dxa"/>
            <w:vAlign w:val="center"/>
          </w:tcPr>
          <w:p w14:paraId="695E3F0F" w14:textId="08C19F99" w:rsidR="00383750" w:rsidRPr="0095760E" w:rsidRDefault="00E51BC8" w:rsidP="00D2758D">
            <w:pPr>
              <w:spacing w:after="120" w:line="240" w:lineRule="auto"/>
              <w:jc w:val="left"/>
              <w:rPr>
                <w:color w:val="000000" w:themeColor="text1"/>
                <w:sz w:val="20"/>
                <w:szCs w:val="20"/>
              </w:rPr>
            </w:pPr>
            <w:r>
              <w:rPr>
                <w:color w:val="000000" w:themeColor="text1"/>
                <w:sz w:val="20"/>
                <w:szCs w:val="20"/>
              </w:rPr>
              <w:t>Wzór wykazu usług.</w:t>
            </w:r>
          </w:p>
        </w:tc>
      </w:tr>
      <w:tr w:rsidR="008E7718" w:rsidRPr="0095760E" w14:paraId="17DF4F60" w14:textId="77777777" w:rsidTr="00D2758D">
        <w:trPr>
          <w:jc w:val="center"/>
        </w:trPr>
        <w:tc>
          <w:tcPr>
            <w:tcW w:w="1620" w:type="dxa"/>
            <w:vAlign w:val="center"/>
          </w:tcPr>
          <w:p w14:paraId="0210CEE1" w14:textId="77777777" w:rsidR="008E7718" w:rsidRDefault="001E5411" w:rsidP="00D2758D">
            <w:pPr>
              <w:spacing w:after="120" w:line="240" w:lineRule="auto"/>
              <w:jc w:val="left"/>
              <w:rPr>
                <w:color w:val="000000" w:themeColor="text1"/>
                <w:sz w:val="20"/>
                <w:szCs w:val="20"/>
              </w:rPr>
            </w:pPr>
            <w:r>
              <w:rPr>
                <w:color w:val="000000" w:themeColor="text1"/>
                <w:sz w:val="20"/>
                <w:szCs w:val="20"/>
              </w:rPr>
              <w:t>Załącznik nr 7</w:t>
            </w:r>
          </w:p>
        </w:tc>
        <w:tc>
          <w:tcPr>
            <w:tcW w:w="8100" w:type="dxa"/>
            <w:vAlign w:val="center"/>
          </w:tcPr>
          <w:p w14:paraId="59DD3FA4" w14:textId="5AE6FF82" w:rsidR="008E7718" w:rsidRPr="0095760E" w:rsidRDefault="00E51BC8" w:rsidP="00D2758D">
            <w:pPr>
              <w:spacing w:after="120" w:line="240" w:lineRule="auto"/>
              <w:jc w:val="left"/>
              <w:rPr>
                <w:color w:val="000000" w:themeColor="text1"/>
                <w:sz w:val="20"/>
                <w:szCs w:val="20"/>
              </w:rPr>
            </w:pPr>
            <w:r>
              <w:rPr>
                <w:color w:val="000000" w:themeColor="text1"/>
                <w:sz w:val="20"/>
                <w:szCs w:val="20"/>
              </w:rPr>
              <w:t xml:space="preserve">Wzór wykazu osób. </w:t>
            </w:r>
          </w:p>
        </w:tc>
      </w:tr>
      <w:tr w:rsidR="008E7718" w:rsidRPr="0095760E" w14:paraId="20D2FF70" w14:textId="77777777" w:rsidTr="00D2758D">
        <w:trPr>
          <w:jc w:val="center"/>
        </w:trPr>
        <w:tc>
          <w:tcPr>
            <w:tcW w:w="1620" w:type="dxa"/>
            <w:vAlign w:val="center"/>
          </w:tcPr>
          <w:p w14:paraId="6CF4C35B" w14:textId="77777777" w:rsidR="008E7718" w:rsidRDefault="001E5411" w:rsidP="00D2758D">
            <w:pPr>
              <w:spacing w:after="120" w:line="240" w:lineRule="auto"/>
              <w:jc w:val="left"/>
              <w:rPr>
                <w:color w:val="000000" w:themeColor="text1"/>
                <w:sz w:val="20"/>
                <w:szCs w:val="20"/>
              </w:rPr>
            </w:pPr>
            <w:r>
              <w:rPr>
                <w:color w:val="000000" w:themeColor="text1"/>
                <w:sz w:val="20"/>
                <w:szCs w:val="20"/>
              </w:rPr>
              <w:t>Załącznik nr 8</w:t>
            </w:r>
          </w:p>
        </w:tc>
        <w:tc>
          <w:tcPr>
            <w:tcW w:w="8100" w:type="dxa"/>
            <w:vAlign w:val="center"/>
          </w:tcPr>
          <w:p w14:paraId="04F75DB8" w14:textId="77777777" w:rsidR="008E7718" w:rsidRPr="0095760E" w:rsidRDefault="001E5411" w:rsidP="00D2758D">
            <w:pPr>
              <w:spacing w:after="120" w:line="240" w:lineRule="auto"/>
              <w:jc w:val="left"/>
              <w:rPr>
                <w:color w:val="000000" w:themeColor="text1"/>
                <w:sz w:val="20"/>
                <w:szCs w:val="20"/>
              </w:rPr>
            </w:pPr>
            <w:r w:rsidRPr="001E5411">
              <w:rPr>
                <w:color w:val="000000" w:themeColor="text1"/>
                <w:sz w:val="20"/>
                <w:szCs w:val="20"/>
              </w:rPr>
              <w:t>Oświadczenie w zakresie wypełnienia obowiązków informacyjnych przewidzianych w art. 13 lub art. 14 RODO</w:t>
            </w:r>
            <w:r>
              <w:rPr>
                <w:color w:val="000000" w:themeColor="text1"/>
                <w:sz w:val="20"/>
                <w:szCs w:val="20"/>
              </w:rPr>
              <w:t>.</w:t>
            </w:r>
          </w:p>
        </w:tc>
      </w:tr>
      <w:tr w:rsidR="008E7718" w:rsidRPr="0095760E" w14:paraId="1BA82D38" w14:textId="77777777" w:rsidTr="00D2758D">
        <w:trPr>
          <w:jc w:val="center"/>
        </w:trPr>
        <w:tc>
          <w:tcPr>
            <w:tcW w:w="1620" w:type="dxa"/>
            <w:vAlign w:val="center"/>
          </w:tcPr>
          <w:p w14:paraId="599E29E0" w14:textId="77777777" w:rsidR="008E7718" w:rsidRDefault="001E5411" w:rsidP="00D2758D">
            <w:pPr>
              <w:spacing w:after="120" w:line="240" w:lineRule="auto"/>
              <w:jc w:val="left"/>
              <w:rPr>
                <w:color w:val="000000" w:themeColor="text1"/>
                <w:sz w:val="20"/>
                <w:szCs w:val="20"/>
              </w:rPr>
            </w:pPr>
            <w:r>
              <w:rPr>
                <w:color w:val="000000" w:themeColor="text1"/>
                <w:sz w:val="20"/>
                <w:szCs w:val="20"/>
              </w:rPr>
              <w:t>Załącznik nr 9</w:t>
            </w:r>
          </w:p>
        </w:tc>
        <w:tc>
          <w:tcPr>
            <w:tcW w:w="8100" w:type="dxa"/>
            <w:vAlign w:val="center"/>
          </w:tcPr>
          <w:p w14:paraId="23B96D70" w14:textId="77777777" w:rsidR="008E7718" w:rsidRPr="0095760E" w:rsidRDefault="001E5411" w:rsidP="00D2758D">
            <w:pPr>
              <w:spacing w:after="120" w:line="240" w:lineRule="auto"/>
              <w:jc w:val="left"/>
              <w:rPr>
                <w:color w:val="000000" w:themeColor="text1"/>
                <w:sz w:val="20"/>
                <w:szCs w:val="20"/>
              </w:rPr>
            </w:pPr>
            <w:r w:rsidRPr="001E5411">
              <w:rPr>
                <w:color w:val="000000" w:themeColor="text1"/>
                <w:sz w:val="20"/>
                <w:szCs w:val="20"/>
              </w:rPr>
              <w:t>Wzór zobowiązania podmiotu trzeciego do oddania Wykonawcy do dyspozycji niezbędnych zasobów na potrzeby wykonania zamówienia publicznego</w:t>
            </w:r>
            <w:r>
              <w:rPr>
                <w:color w:val="000000" w:themeColor="text1"/>
                <w:sz w:val="20"/>
                <w:szCs w:val="20"/>
              </w:rPr>
              <w:t>.</w:t>
            </w:r>
          </w:p>
        </w:tc>
      </w:tr>
      <w:tr w:rsidR="008E7718" w:rsidRPr="0095760E" w14:paraId="3D4D0682" w14:textId="77777777" w:rsidTr="00D2758D">
        <w:trPr>
          <w:jc w:val="center"/>
        </w:trPr>
        <w:tc>
          <w:tcPr>
            <w:tcW w:w="1620" w:type="dxa"/>
            <w:vAlign w:val="center"/>
          </w:tcPr>
          <w:p w14:paraId="1DDB746B" w14:textId="77777777" w:rsidR="008E7718" w:rsidRDefault="001E5411" w:rsidP="00D2758D">
            <w:pPr>
              <w:spacing w:after="120" w:line="240" w:lineRule="auto"/>
              <w:jc w:val="left"/>
              <w:rPr>
                <w:color w:val="000000" w:themeColor="text1"/>
                <w:sz w:val="20"/>
                <w:szCs w:val="20"/>
              </w:rPr>
            </w:pPr>
            <w:r>
              <w:rPr>
                <w:color w:val="000000" w:themeColor="text1"/>
                <w:sz w:val="20"/>
                <w:szCs w:val="20"/>
              </w:rPr>
              <w:t>Załącznik nr 10</w:t>
            </w:r>
          </w:p>
        </w:tc>
        <w:tc>
          <w:tcPr>
            <w:tcW w:w="8100" w:type="dxa"/>
            <w:vAlign w:val="center"/>
          </w:tcPr>
          <w:p w14:paraId="070DF3C2" w14:textId="40727C00" w:rsidR="008E7718" w:rsidRPr="0095760E" w:rsidRDefault="00E51BC8" w:rsidP="00D2758D">
            <w:pPr>
              <w:spacing w:after="120" w:line="240" w:lineRule="auto"/>
              <w:jc w:val="left"/>
              <w:rPr>
                <w:color w:val="000000" w:themeColor="text1"/>
                <w:sz w:val="20"/>
                <w:szCs w:val="20"/>
              </w:rPr>
            </w:pPr>
            <w:r w:rsidRPr="00E51BC8">
              <w:rPr>
                <w:color w:val="000000" w:themeColor="text1"/>
                <w:sz w:val="20"/>
                <w:szCs w:val="20"/>
              </w:rPr>
              <w:t xml:space="preserve">Wzór umowy. </w:t>
            </w:r>
          </w:p>
        </w:tc>
      </w:tr>
    </w:tbl>
    <w:p w14:paraId="4E0130B5" w14:textId="0EBB0586" w:rsidR="001E5411" w:rsidRDefault="001E5411" w:rsidP="00D52F04">
      <w:pPr>
        <w:rPr>
          <w:rFonts w:ascii="Times New Roman" w:eastAsia="Times New Roman" w:hAnsi="Times New Roman" w:cs="Times New Roman"/>
          <w:color w:val="000000" w:themeColor="text1"/>
          <w:sz w:val="20"/>
          <w:szCs w:val="20"/>
        </w:rPr>
      </w:pPr>
    </w:p>
    <w:p w14:paraId="37CF8DC4" w14:textId="307E78DD" w:rsidR="00E51BC8" w:rsidRDefault="00E51BC8" w:rsidP="00D52F04">
      <w:pPr>
        <w:rPr>
          <w:rFonts w:ascii="Times New Roman" w:eastAsia="Times New Roman" w:hAnsi="Times New Roman" w:cs="Times New Roman"/>
          <w:color w:val="000000" w:themeColor="text1"/>
          <w:sz w:val="20"/>
          <w:szCs w:val="20"/>
        </w:rPr>
      </w:pPr>
    </w:p>
    <w:p w14:paraId="7EEF75E5" w14:textId="438ADA90" w:rsidR="00E51BC8" w:rsidRDefault="00E51BC8" w:rsidP="00D52F04">
      <w:pPr>
        <w:rPr>
          <w:rFonts w:ascii="Times New Roman" w:eastAsia="Times New Roman" w:hAnsi="Times New Roman" w:cs="Times New Roman"/>
          <w:color w:val="000000" w:themeColor="text1"/>
          <w:sz w:val="20"/>
          <w:szCs w:val="20"/>
        </w:rPr>
      </w:pPr>
    </w:p>
    <w:p w14:paraId="40EF9044" w14:textId="417E6542" w:rsidR="00E51BC8" w:rsidRDefault="00E51BC8" w:rsidP="00D52F04">
      <w:pPr>
        <w:rPr>
          <w:rFonts w:ascii="Times New Roman" w:eastAsia="Times New Roman" w:hAnsi="Times New Roman" w:cs="Times New Roman"/>
          <w:color w:val="000000" w:themeColor="text1"/>
          <w:sz w:val="20"/>
          <w:szCs w:val="20"/>
        </w:rPr>
      </w:pPr>
    </w:p>
    <w:p w14:paraId="7120ACDD" w14:textId="77777777" w:rsidR="001F6021" w:rsidRDefault="001F6021" w:rsidP="00D52F04">
      <w:pPr>
        <w:rPr>
          <w:rFonts w:ascii="Times New Roman" w:eastAsia="Times New Roman" w:hAnsi="Times New Roman" w:cs="Times New Roman"/>
          <w:color w:val="000000" w:themeColor="text1"/>
          <w:sz w:val="20"/>
          <w:szCs w:val="20"/>
        </w:rPr>
      </w:pPr>
    </w:p>
    <w:p w14:paraId="7020D625" w14:textId="5C6857B5" w:rsidR="00E51BC8" w:rsidRDefault="00E51BC8" w:rsidP="00D52F04">
      <w:pPr>
        <w:rPr>
          <w:rFonts w:ascii="Times New Roman" w:eastAsia="Times New Roman" w:hAnsi="Times New Roman" w:cs="Times New Roman"/>
          <w:color w:val="000000" w:themeColor="text1"/>
          <w:sz w:val="20"/>
          <w:szCs w:val="20"/>
        </w:rPr>
      </w:pPr>
    </w:p>
    <w:p w14:paraId="29F9AB73" w14:textId="6A3323D5" w:rsidR="005A0029" w:rsidRDefault="005A0029" w:rsidP="00D52F04">
      <w:pPr>
        <w:rPr>
          <w:rFonts w:ascii="Times New Roman" w:eastAsia="Times New Roman" w:hAnsi="Times New Roman" w:cs="Times New Roman"/>
          <w:color w:val="000000" w:themeColor="text1"/>
          <w:sz w:val="20"/>
          <w:szCs w:val="20"/>
        </w:rPr>
      </w:pPr>
    </w:p>
    <w:p w14:paraId="46F2800A" w14:textId="6026DB6B" w:rsidR="005A0029" w:rsidRDefault="005A0029" w:rsidP="00D52F04">
      <w:pPr>
        <w:rPr>
          <w:rFonts w:ascii="Times New Roman" w:eastAsia="Times New Roman" w:hAnsi="Times New Roman" w:cs="Times New Roman"/>
          <w:color w:val="000000" w:themeColor="text1"/>
          <w:sz w:val="20"/>
          <w:szCs w:val="20"/>
        </w:rPr>
      </w:pPr>
    </w:p>
    <w:p w14:paraId="4DBC8544" w14:textId="54516309" w:rsidR="005A0029" w:rsidRDefault="005A0029" w:rsidP="00D52F04">
      <w:pPr>
        <w:rPr>
          <w:rFonts w:ascii="Times New Roman" w:eastAsia="Times New Roman" w:hAnsi="Times New Roman" w:cs="Times New Roman"/>
          <w:color w:val="000000" w:themeColor="text1"/>
          <w:sz w:val="20"/>
          <w:szCs w:val="20"/>
        </w:rPr>
      </w:pPr>
    </w:p>
    <w:p w14:paraId="5151283C" w14:textId="31816914" w:rsidR="005A0029" w:rsidRDefault="005A0029" w:rsidP="00D52F04">
      <w:pPr>
        <w:rPr>
          <w:rFonts w:ascii="Times New Roman" w:eastAsia="Times New Roman" w:hAnsi="Times New Roman" w:cs="Times New Roman"/>
          <w:color w:val="000000" w:themeColor="text1"/>
          <w:sz w:val="20"/>
          <w:szCs w:val="20"/>
        </w:rPr>
      </w:pPr>
    </w:p>
    <w:p w14:paraId="4CA8F197" w14:textId="08491915" w:rsidR="005A0029" w:rsidRDefault="005A0029" w:rsidP="00D52F04">
      <w:pPr>
        <w:rPr>
          <w:rFonts w:ascii="Times New Roman" w:eastAsia="Times New Roman" w:hAnsi="Times New Roman" w:cs="Times New Roman"/>
          <w:color w:val="000000" w:themeColor="text1"/>
          <w:sz w:val="20"/>
          <w:szCs w:val="20"/>
        </w:rPr>
      </w:pPr>
    </w:p>
    <w:p w14:paraId="7753EB54" w14:textId="6977F843" w:rsidR="005A0029" w:rsidRDefault="005A0029" w:rsidP="00D52F04">
      <w:pPr>
        <w:rPr>
          <w:rFonts w:ascii="Times New Roman" w:eastAsia="Times New Roman" w:hAnsi="Times New Roman" w:cs="Times New Roman"/>
          <w:color w:val="000000" w:themeColor="text1"/>
          <w:sz w:val="20"/>
          <w:szCs w:val="20"/>
        </w:rPr>
      </w:pPr>
    </w:p>
    <w:p w14:paraId="3A7C2132" w14:textId="4712427F" w:rsidR="005A0029" w:rsidRDefault="005A0029" w:rsidP="00D52F04">
      <w:pPr>
        <w:rPr>
          <w:rFonts w:ascii="Times New Roman" w:eastAsia="Times New Roman" w:hAnsi="Times New Roman" w:cs="Times New Roman"/>
          <w:color w:val="000000" w:themeColor="text1"/>
          <w:sz w:val="20"/>
          <w:szCs w:val="20"/>
        </w:rPr>
      </w:pPr>
    </w:p>
    <w:p w14:paraId="228DD8FB" w14:textId="36C9DCAB" w:rsidR="005A0029" w:rsidRDefault="005A0029" w:rsidP="00D52F04">
      <w:pPr>
        <w:rPr>
          <w:rFonts w:ascii="Times New Roman" w:eastAsia="Times New Roman" w:hAnsi="Times New Roman" w:cs="Times New Roman"/>
          <w:color w:val="000000" w:themeColor="text1"/>
          <w:sz w:val="20"/>
          <w:szCs w:val="20"/>
        </w:rPr>
      </w:pPr>
    </w:p>
    <w:p w14:paraId="79234A88" w14:textId="59EF4F5F" w:rsidR="005A0029" w:rsidRDefault="005A0029" w:rsidP="00D52F04">
      <w:pPr>
        <w:rPr>
          <w:rFonts w:ascii="Times New Roman" w:eastAsia="Times New Roman" w:hAnsi="Times New Roman" w:cs="Times New Roman"/>
          <w:color w:val="000000" w:themeColor="text1"/>
          <w:sz w:val="20"/>
          <w:szCs w:val="20"/>
        </w:rPr>
      </w:pPr>
    </w:p>
    <w:p w14:paraId="4CC4D50A" w14:textId="362DBF31" w:rsidR="005A0029" w:rsidRDefault="005A0029" w:rsidP="00D52F04">
      <w:pPr>
        <w:rPr>
          <w:rFonts w:ascii="Times New Roman" w:eastAsia="Times New Roman" w:hAnsi="Times New Roman" w:cs="Times New Roman"/>
          <w:color w:val="000000" w:themeColor="text1"/>
          <w:sz w:val="20"/>
          <w:szCs w:val="20"/>
        </w:rPr>
      </w:pPr>
    </w:p>
    <w:p w14:paraId="140C9D7C" w14:textId="430259FD" w:rsidR="005A0029" w:rsidRDefault="005A0029" w:rsidP="00D52F04">
      <w:pPr>
        <w:rPr>
          <w:rFonts w:ascii="Times New Roman" w:eastAsia="Times New Roman" w:hAnsi="Times New Roman" w:cs="Times New Roman"/>
          <w:color w:val="000000" w:themeColor="text1"/>
          <w:sz w:val="20"/>
          <w:szCs w:val="20"/>
        </w:rPr>
      </w:pPr>
    </w:p>
    <w:p w14:paraId="4C4324BD" w14:textId="46E53ABB" w:rsidR="005A0029" w:rsidRDefault="005A0029" w:rsidP="00D52F04">
      <w:pPr>
        <w:rPr>
          <w:rFonts w:ascii="Times New Roman" w:eastAsia="Times New Roman" w:hAnsi="Times New Roman" w:cs="Times New Roman"/>
          <w:color w:val="000000" w:themeColor="text1"/>
          <w:sz w:val="20"/>
          <w:szCs w:val="20"/>
        </w:rPr>
      </w:pPr>
    </w:p>
    <w:p w14:paraId="630AEA21" w14:textId="34C4D7CB" w:rsidR="005A0029" w:rsidRDefault="005A0029" w:rsidP="00D52F04">
      <w:pPr>
        <w:rPr>
          <w:rFonts w:ascii="Times New Roman" w:eastAsia="Times New Roman" w:hAnsi="Times New Roman" w:cs="Times New Roman"/>
          <w:color w:val="000000" w:themeColor="text1"/>
          <w:sz w:val="20"/>
          <w:szCs w:val="20"/>
        </w:rPr>
      </w:pPr>
    </w:p>
    <w:p w14:paraId="7BCC18B7" w14:textId="77777777" w:rsidR="00062B50" w:rsidRDefault="00062B50">
      <w:pPr>
        <w:rPr>
          <w:rFonts w:eastAsia="Times New Roman"/>
          <w:b/>
          <w:color w:val="000000" w:themeColor="text1"/>
          <w:sz w:val="16"/>
          <w:szCs w:val="16"/>
          <w:lang w:eastAsia="en-US"/>
        </w:rPr>
      </w:pPr>
      <w:r>
        <w:rPr>
          <w:rFonts w:eastAsia="Times New Roman"/>
          <w:b/>
          <w:color w:val="000000" w:themeColor="text1"/>
          <w:sz w:val="16"/>
          <w:szCs w:val="16"/>
          <w:lang w:eastAsia="en-US"/>
        </w:rPr>
        <w:br w:type="page"/>
      </w:r>
    </w:p>
    <w:p w14:paraId="489ED893" w14:textId="208DD25E" w:rsidR="00132072" w:rsidRPr="00A35D28" w:rsidRDefault="00132072" w:rsidP="00A35D28">
      <w:pPr>
        <w:keepNext/>
        <w:keepLines/>
        <w:widowControl/>
        <w:pBdr>
          <w:top w:val="none" w:sz="0" w:space="0" w:color="auto"/>
          <w:left w:val="none" w:sz="0" w:space="0" w:color="auto"/>
          <w:bottom w:val="none" w:sz="0" w:space="0" w:color="auto"/>
          <w:right w:val="none" w:sz="0" w:space="0" w:color="auto"/>
          <w:between w:val="none" w:sz="0" w:space="0" w:color="auto"/>
        </w:pBdr>
        <w:tabs>
          <w:tab w:val="left" w:pos="2362"/>
          <w:tab w:val="right" w:pos="9072"/>
        </w:tabs>
        <w:jc w:val="left"/>
        <w:rPr>
          <w:rFonts w:eastAsia="Times New Roman"/>
          <w:b/>
          <w:color w:val="5B9BD5"/>
          <w:sz w:val="20"/>
          <w:szCs w:val="20"/>
          <w:lang w:eastAsia="en-US"/>
        </w:rPr>
      </w:pPr>
      <w:r w:rsidRPr="00E51BC8">
        <w:rPr>
          <w:rFonts w:eastAsia="Times New Roman"/>
          <w:b/>
          <w:color w:val="000000" w:themeColor="text1"/>
          <w:sz w:val="16"/>
          <w:szCs w:val="16"/>
          <w:lang w:eastAsia="en-US"/>
        </w:rPr>
        <w:lastRenderedPageBreak/>
        <w:t xml:space="preserve">Załącznik nr 1 do SIWZ – Wzór Oferty Wykonawcy </w:t>
      </w:r>
      <w:r w:rsidR="008252F5" w:rsidRPr="00E51BC8">
        <w:rPr>
          <w:rFonts w:eastAsia="Times New Roman"/>
          <w:b/>
          <w:color w:val="5B9BD5"/>
          <w:sz w:val="20"/>
          <w:szCs w:val="20"/>
          <w:lang w:eastAsia="en-US"/>
        </w:rPr>
        <w:tab/>
      </w:r>
      <w:r w:rsidR="008252F5" w:rsidRPr="00E51BC8">
        <w:rPr>
          <w:rFonts w:eastAsia="Times New Roman"/>
          <w:b/>
          <w:color w:val="5B9BD5"/>
          <w:sz w:val="20"/>
          <w:szCs w:val="20"/>
          <w:lang w:eastAsia="en-US"/>
        </w:rPr>
        <w:tab/>
      </w:r>
    </w:p>
    <w:p w14:paraId="3285FCDD" w14:textId="59846EE3"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OFERTA</w:t>
      </w:r>
    </w:p>
    <w:p w14:paraId="68240DAC" w14:textId="1D57F7C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bookmarkStart w:id="36" w:name="_Hlk16595710"/>
      <w:r w:rsidRPr="00E51BC8">
        <w:rPr>
          <w:rFonts w:eastAsia="Calibri"/>
          <w:b/>
          <w:color w:val="auto"/>
          <w:sz w:val="20"/>
          <w:szCs w:val="20"/>
          <w:lang w:eastAsia="en-US"/>
        </w:rPr>
        <w:t xml:space="preserve">Pełnienie nadzoru archeologicznego w ramach </w:t>
      </w:r>
      <w:r w:rsidR="00991081">
        <w:rPr>
          <w:b/>
          <w:bCs/>
          <w:sz w:val="20"/>
          <w:szCs w:val="20"/>
        </w:rPr>
        <w:t>zadania</w:t>
      </w:r>
      <w:r w:rsidR="00991081" w:rsidRPr="00F012FB">
        <w:rPr>
          <w:b/>
          <w:bCs/>
          <w:sz w:val="20"/>
          <w:szCs w:val="20"/>
        </w:rPr>
        <w:t xml:space="preserve"> </w:t>
      </w:r>
      <w:r w:rsidR="00991081">
        <w:rPr>
          <w:b/>
          <w:bCs/>
          <w:sz w:val="20"/>
          <w:szCs w:val="20"/>
        </w:rPr>
        <w:t>„</w:t>
      </w:r>
      <w:r w:rsidR="00991081" w:rsidRPr="00002267">
        <w:rPr>
          <w:rFonts w:eastAsia="Lucida Sans Unicode"/>
          <w:b/>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r w:rsidRPr="00E51BC8">
        <w:rPr>
          <w:rFonts w:eastAsia="Calibri"/>
          <w:b/>
          <w:color w:val="auto"/>
          <w:sz w:val="20"/>
          <w:szCs w:val="20"/>
          <w:lang w:eastAsia="en-US"/>
        </w:rPr>
        <w:t xml:space="preserve"> </w:t>
      </w:r>
    </w:p>
    <w:bookmarkEnd w:id="36"/>
    <w:p w14:paraId="4A2D7EF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4E6B95E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WYKONAWCA:</w:t>
      </w:r>
    </w:p>
    <w:p w14:paraId="10629B2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Niniejsza oferta zostaje złożona przez:</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252F5" w:rsidRPr="00E51BC8" w14:paraId="1376359E" w14:textId="77777777" w:rsidTr="008252F5">
        <w:tc>
          <w:tcPr>
            <w:tcW w:w="704" w:type="dxa"/>
            <w:tcBorders>
              <w:top w:val="single" w:sz="4" w:space="0" w:color="A5A5A5"/>
              <w:left w:val="single" w:sz="4" w:space="0" w:color="A5A5A5"/>
              <w:bottom w:val="single" w:sz="4" w:space="0" w:color="A5A5A5"/>
              <w:right w:val="nil"/>
            </w:tcBorders>
            <w:shd w:val="clear" w:color="auto" w:fill="A5A5A5"/>
            <w:vAlign w:val="center"/>
          </w:tcPr>
          <w:p w14:paraId="31E7180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Lp.</w:t>
            </w:r>
          </w:p>
        </w:tc>
        <w:tc>
          <w:tcPr>
            <w:tcW w:w="4536" w:type="dxa"/>
            <w:tcBorders>
              <w:top w:val="single" w:sz="4" w:space="0" w:color="A5A5A5"/>
              <w:left w:val="nil"/>
              <w:bottom w:val="single" w:sz="4" w:space="0" w:color="A5A5A5"/>
              <w:right w:val="nil"/>
            </w:tcBorders>
            <w:shd w:val="clear" w:color="auto" w:fill="A5A5A5"/>
            <w:vAlign w:val="center"/>
          </w:tcPr>
          <w:p w14:paraId="0990F3B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Nazwa Wykonawcy(ów)</w:t>
            </w:r>
          </w:p>
          <w:p w14:paraId="18E1CDE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NIP, REGON, KRS</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29A3FEE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Adres(y) Wykonawcy(ów)</w:t>
            </w:r>
          </w:p>
        </w:tc>
      </w:tr>
      <w:tr w:rsidR="008252F5" w:rsidRPr="00E51BC8" w14:paraId="0845AAB2" w14:textId="77777777" w:rsidTr="008252F5">
        <w:tc>
          <w:tcPr>
            <w:tcW w:w="704" w:type="dxa"/>
            <w:shd w:val="clear" w:color="auto" w:fill="EDEDED"/>
          </w:tcPr>
          <w:p w14:paraId="38F3982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Cs/>
                <w:color w:val="auto"/>
                <w:sz w:val="20"/>
                <w:szCs w:val="20"/>
                <w:lang w:eastAsia="en-US"/>
              </w:rPr>
            </w:pPr>
          </w:p>
        </w:tc>
        <w:tc>
          <w:tcPr>
            <w:tcW w:w="4536" w:type="dxa"/>
            <w:shd w:val="clear" w:color="auto" w:fill="EDEDED"/>
          </w:tcPr>
          <w:p w14:paraId="742030D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c>
          <w:tcPr>
            <w:tcW w:w="3822" w:type="dxa"/>
            <w:shd w:val="clear" w:color="auto" w:fill="EDEDED"/>
          </w:tcPr>
          <w:p w14:paraId="11FF3FF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r>
    </w:tbl>
    <w:p w14:paraId="1261C170" w14:textId="0B2B8798"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 </w:t>
      </w:r>
      <w:r w:rsidRPr="00E51BC8">
        <w:rPr>
          <w:rFonts w:eastAsia="Calibri"/>
          <w:color w:val="auto"/>
          <w:sz w:val="20"/>
          <w:szCs w:val="20"/>
          <w:lang w:eastAsia="en-US"/>
        </w:rPr>
        <w:tab/>
      </w:r>
    </w:p>
    <w:p w14:paraId="4B46935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rPr>
          <w:rFonts w:eastAsia="Calibri"/>
          <w:b/>
          <w:color w:val="auto"/>
          <w:sz w:val="20"/>
          <w:szCs w:val="20"/>
          <w:lang w:eastAsia="en-US"/>
        </w:rPr>
      </w:pPr>
      <w:r w:rsidRPr="00E51BC8">
        <w:rPr>
          <w:rFonts w:eastAsia="Calibri"/>
          <w:b/>
          <w:color w:val="auto"/>
          <w:sz w:val="20"/>
          <w:szCs w:val="20"/>
          <w:lang w:eastAsia="en-US"/>
        </w:rPr>
        <w:t xml:space="preserve">OSOBA UPRAWNIONA DO KONTAKTÓW: </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838"/>
        <w:gridCol w:w="7224"/>
      </w:tblGrid>
      <w:tr w:rsidR="008252F5" w:rsidRPr="00E51BC8" w14:paraId="2A9499AE" w14:textId="77777777" w:rsidTr="008252F5">
        <w:tc>
          <w:tcPr>
            <w:tcW w:w="1838" w:type="dxa"/>
            <w:tcBorders>
              <w:top w:val="single" w:sz="4" w:space="0" w:color="FFFFFF"/>
              <w:left w:val="single" w:sz="4" w:space="0" w:color="FFFFFF"/>
              <w:right w:val="nil"/>
            </w:tcBorders>
            <w:shd w:val="clear" w:color="auto" w:fill="A5A5A5"/>
          </w:tcPr>
          <w:p w14:paraId="6D8E7C04" w14:textId="595E119B"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rPr>
                <w:rFonts w:eastAsia="Calibri"/>
                <w:b/>
                <w:bCs/>
                <w:color w:val="auto"/>
                <w:sz w:val="20"/>
                <w:szCs w:val="20"/>
                <w:lang w:eastAsia="en-US"/>
              </w:rPr>
            </w:pPr>
            <w:r w:rsidRPr="00E51BC8">
              <w:rPr>
                <w:rFonts w:eastAsia="Calibri"/>
                <w:b/>
                <w:bCs/>
                <w:color w:val="auto"/>
                <w:sz w:val="20"/>
                <w:szCs w:val="20"/>
                <w:lang w:eastAsia="en-US"/>
              </w:rPr>
              <w:t>Imię</w:t>
            </w:r>
            <w:r w:rsidR="00E51BC8">
              <w:rPr>
                <w:rFonts w:eastAsia="Calibri"/>
                <w:b/>
                <w:bCs/>
                <w:color w:val="auto"/>
                <w:sz w:val="20"/>
                <w:szCs w:val="20"/>
                <w:lang w:eastAsia="en-US"/>
              </w:rPr>
              <w:t xml:space="preserve"> </w:t>
            </w:r>
            <w:r w:rsidR="00E51BC8">
              <w:rPr>
                <w:rFonts w:eastAsia="Calibri"/>
                <w:b/>
                <w:bCs/>
                <w:color w:val="auto"/>
                <w:sz w:val="20"/>
                <w:szCs w:val="20"/>
                <w:lang w:eastAsia="en-US"/>
              </w:rPr>
              <w:br/>
            </w:r>
            <w:r w:rsidRPr="00E51BC8">
              <w:rPr>
                <w:rFonts w:eastAsia="Calibri"/>
                <w:b/>
                <w:bCs/>
                <w:color w:val="auto"/>
                <w:sz w:val="20"/>
                <w:szCs w:val="20"/>
                <w:lang w:eastAsia="en-US"/>
              </w:rPr>
              <w:t>i nazwisko:</w:t>
            </w:r>
          </w:p>
        </w:tc>
        <w:tc>
          <w:tcPr>
            <w:tcW w:w="7224" w:type="dxa"/>
            <w:tcBorders>
              <w:top w:val="single" w:sz="4" w:space="0" w:color="FFFFFF"/>
              <w:left w:val="nil"/>
              <w:right w:val="single" w:sz="4" w:space="0" w:color="FFFFFF"/>
            </w:tcBorders>
            <w:shd w:val="clear" w:color="auto" w:fill="E7E6E6"/>
          </w:tcPr>
          <w:p w14:paraId="0E388D6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rPr>
                <w:rFonts w:eastAsia="Calibri"/>
                <w:bCs/>
                <w:color w:val="auto"/>
                <w:sz w:val="20"/>
                <w:szCs w:val="20"/>
                <w:lang w:eastAsia="en-US"/>
              </w:rPr>
            </w:pPr>
          </w:p>
        </w:tc>
      </w:tr>
      <w:tr w:rsidR="008252F5" w:rsidRPr="00E51BC8" w14:paraId="6FF5E180" w14:textId="77777777" w:rsidTr="008252F5">
        <w:tc>
          <w:tcPr>
            <w:tcW w:w="1838" w:type="dxa"/>
            <w:tcBorders>
              <w:top w:val="single" w:sz="4" w:space="0" w:color="FFFFFF"/>
              <w:left w:val="single" w:sz="4" w:space="0" w:color="FFFFFF"/>
              <w:right w:val="nil"/>
            </w:tcBorders>
            <w:shd w:val="clear" w:color="auto" w:fill="A5A5A5"/>
          </w:tcPr>
          <w:p w14:paraId="21D8811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jc w:val="left"/>
              <w:rPr>
                <w:rFonts w:eastAsia="Calibri"/>
                <w:b/>
                <w:bCs/>
                <w:color w:val="auto"/>
                <w:sz w:val="20"/>
                <w:szCs w:val="20"/>
                <w:lang w:eastAsia="en-US"/>
              </w:rPr>
            </w:pPr>
            <w:r w:rsidRPr="00E51BC8">
              <w:rPr>
                <w:rFonts w:eastAsia="Calibri"/>
                <w:b/>
                <w:bCs/>
                <w:color w:val="auto"/>
                <w:sz w:val="20"/>
                <w:szCs w:val="20"/>
                <w:lang w:eastAsia="en-US"/>
              </w:rPr>
              <w:t>Adres do korespondencji:</w:t>
            </w:r>
          </w:p>
        </w:tc>
        <w:tc>
          <w:tcPr>
            <w:tcW w:w="7224" w:type="dxa"/>
            <w:tcBorders>
              <w:top w:val="single" w:sz="4" w:space="0" w:color="FFFFFF"/>
              <w:left w:val="nil"/>
              <w:right w:val="single" w:sz="4" w:space="0" w:color="FFFFFF"/>
            </w:tcBorders>
            <w:shd w:val="clear" w:color="auto" w:fill="E7E6E6"/>
          </w:tcPr>
          <w:p w14:paraId="09DCA01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rPr>
                <w:rFonts w:eastAsia="Calibri"/>
                <w:bCs/>
                <w:color w:val="auto"/>
                <w:sz w:val="20"/>
                <w:szCs w:val="20"/>
                <w:lang w:eastAsia="en-US"/>
              </w:rPr>
            </w:pPr>
          </w:p>
        </w:tc>
      </w:tr>
      <w:tr w:rsidR="008252F5" w:rsidRPr="00E51BC8" w14:paraId="36F56121" w14:textId="77777777" w:rsidTr="008252F5">
        <w:tc>
          <w:tcPr>
            <w:tcW w:w="1838" w:type="dxa"/>
            <w:tcBorders>
              <w:left w:val="single" w:sz="4" w:space="0" w:color="FFFFFF"/>
            </w:tcBorders>
            <w:shd w:val="clear" w:color="auto" w:fill="A5A5A5"/>
          </w:tcPr>
          <w:p w14:paraId="46D8DB3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rPr>
                <w:rFonts w:eastAsia="Calibri"/>
                <w:b/>
                <w:bCs/>
                <w:color w:val="auto"/>
                <w:sz w:val="20"/>
                <w:szCs w:val="20"/>
                <w:lang w:eastAsia="en-US"/>
              </w:rPr>
            </w:pPr>
            <w:r w:rsidRPr="00E51BC8">
              <w:rPr>
                <w:rFonts w:eastAsia="Calibri"/>
                <w:b/>
                <w:bCs/>
                <w:color w:val="auto"/>
                <w:sz w:val="20"/>
                <w:szCs w:val="20"/>
                <w:lang w:eastAsia="en-US"/>
              </w:rPr>
              <w:t>Nr telefonu:</w:t>
            </w:r>
          </w:p>
        </w:tc>
        <w:tc>
          <w:tcPr>
            <w:tcW w:w="7224" w:type="dxa"/>
            <w:shd w:val="clear" w:color="auto" w:fill="EDEDED"/>
          </w:tcPr>
          <w:p w14:paraId="085EC69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rPr>
                <w:rFonts w:eastAsia="Calibri"/>
                <w:b/>
                <w:color w:val="auto"/>
                <w:sz w:val="20"/>
                <w:szCs w:val="20"/>
                <w:lang w:eastAsia="en-US"/>
              </w:rPr>
            </w:pPr>
          </w:p>
        </w:tc>
      </w:tr>
      <w:tr w:rsidR="008252F5" w:rsidRPr="00E51BC8" w14:paraId="785DB298" w14:textId="77777777" w:rsidTr="008252F5">
        <w:tc>
          <w:tcPr>
            <w:tcW w:w="1838" w:type="dxa"/>
            <w:tcBorders>
              <w:left w:val="single" w:sz="4" w:space="0" w:color="FFFFFF"/>
              <w:bottom w:val="single" w:sz="4" w:space="0" w:color="FFFFFF"/>
            </w:tcBorders>
            <w:shd w:val="clear" w:color="auto" w:fill="A5A5A5"/>
          </w:tcPr>
          <w:p w14:paraId="7E9BF36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rPr>
                <w:rFonts w:eastAsia="Calibri"/>
                <w:b/>
                <w:bCs/>
                <w:color w:val="FFFFFF"/>
                <w:sz w:val="20"/>
                <w:szCs w:val="20"/>
                <w:lang w:eastAsia="en-US"/>
              </w:rPr>
            </w:pPr>
            <w:r w:rsidRPr="00E51BC8">
              <w:rPr>
                <w:rFonts w:eastAsia="Calibri"/>
                <w:b/>
                <w:bCs/>
                <w:color w:val="auto"/>
                <w:sz w:val="20"/>
                <w:szCs w:val="20"/>
                <w:lang w:eastAsia="en-US"/>
              </w:rPr>
              <w:t>Adres e-mail:</w:t>
            </w:r>
          </w:p>
        </w:tc>
        <w:tc>
          <w:tcPr>
            <w:tcW w:w="7224" w:type="dxa"/>
            <w:shd w:val="clear" w:color="auto" w:fill="EDEDED"/>
          </w:tcPr>
          <w:p w14:paraId="3FD563A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uppressAutoHyphens/>
              <w:ind w:right="-2"/>
              <w:rPr>
                <w:rFonts w:eastAsia="Calibri"/>
                <w:b/>
                <w:color w:val="auto"/>
                <w:sz w:val="20"/>
                <w:szCs w:val="20"/>
                <w:lang w:eastAsia="en-US"/>
              </w:rPr>
            </w:pPr>
          </w:p>
        </w:tc>
      </w:tr>
    </w:tbl>
    <w:p w14:paraId="3D996DC0" w14:textId="75F36012"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3F3EE8E4" w14:textId="77777777" w:rsidR="00991081" w:rsidRPr="00E51BC8" w:rsidRDefault="008252F5" w:rsidP="00991081">
      <w:pPr>
        <w:widowControl/>
        <w:pBdr>
          <w:top w:val="none" w:sz="0" w:space="0" w:color="auto"/>
          <w:left w:val="none" w:sz="0" w:space="0" w:color="auto"/>
          <w:bottom w:val="none" w:sz="0" w:space="0" w:color="auto"/>
          <w:right w:val="none" w:sz="0" w:space="0" w:color="auto"/>
          <w:between w:val="none" w:sz="0" w:space="0" w:color="auto"/>
        </w:pBdr>
        <w:rPr>
          <w:rFonts w:eastAsia="Calibri"/>
          <w:b/>
          <w:color w:val="auto"/>
          <w:sz w:val="20"/>
          <w:szCs w:val="20"/>
          <w:lang w:eastAsia="en-US"/>
        </w:rPr>
      </w:pPr>
      <w:r w:rsidRPr="00E51BC8">
        <w:rPr>
          <w:sz w:val="20"/>
          <w:szCs w:val="20"/>
        </w:rPr>
        <w:t xml:space="preserve">Niniejszym składam ofertę w postępowaniu o udzielenie zamówienia publicznego – nr sprawy: </w:t>
      </w:r>
      <w:r w:rsidR="00991081">
        <w:rPr>
          <w:b/>
          <w:sz w:val="20"/>
          <w:szCs w:val="20"/>
        </w:rPr>
        <w:t>IR.271.8.2020</w:t>
      </w:r>
      <w:r w:rsidRPr="00E51BC8">
        <w:rPr>
          <w:b/>
          <w:sz w:val="20"/>
          <w:szCs w:val="20"/>
        </w:rPr>
        <w:t>,</w:t>
      </w:r>
      <w:r w:rsidRPr="00E51BC8">
        <w:rPr>
          <w:sz w:val="20"/>
          <w:szCs w:val="20"/>
        </w:rPr>
        <w:t xml:space="preserve"> prowadzonym w trybie przetargu nieograniczonego na</w:t>
      </w:r>
      <w:r w:rsidRPr="00E51BC8">
        <w:rPr>
          <w:rFonts w:eastAsia="Calibri"/>
          <w:b/>
          <w:color w:val="auto"/>
          <w:sz w:val="20"/>
          <w:szCs w:val="20"/>
          <w:lang w:eastAsia="en-US"/>
        </w:rPr>
        <w:t xml:space="preserve"> </w:t>
      </w:r>
      <w:r w:rsidR="00991081" w:rsidRPr="00E51BC8">
        <w:rPr>
          <w:rFonts w:eastAsia="Calibri"/>
          <w:b/>
          <w:color w:val="auto"/>
          <w:sz w:val="20"/>
          <w:szCs w:val="20"/>
          <w:lang w:eastAsia="en-US"/>
        </w:rPr>
        <w:t xml:space="preserve">Pełnienie nadzoru archeologicznego w ramach </w:t>
      </w:r>
      <w:r w:rsidR="00991081">
        <w:rPr>
          <w:b/>
          <w:bCs/>
          <w:sz w:val="20"/>
          <w:szCs w:val="20"/>
        </w:rPr>
        <w:t>zadania</w:t>
      </w:r>
      <w:r w:rsidR="00991081" w:rsidRPr="00F012FB">
        <w:rPr>
          <w:b/>
          <w:bCs/>
          <w:sz w:val="20"/>
          <w:szCs w:val="20"/>
        </w:rPr>
        <w:t xml:space="preserve"> </w:t>
      </w:r>
      <w:r w:rsidR="00991081">
        <w:rPr>
          <w:b/>
          <w:bCs/>
          <w:sz w:val="20"/>
          <w:szCs w:val="20"/>
        </w:rPr>
        <w:t>„</w:t>
      </w:r>
      <w:r w:rsidR="00991081" w:rsidRPr="00002267">
        <w:rPr>
          <w:rFonts w:eastAsia="Lucida Sans Unicode"/>
          <w:b/>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r w:rsidR="00991081" w:rsidRPr="00E51BC8">
        <w:rPr>
          <w:rFonts w:eastAsia="Calibri"/>
          <w:b/>
          <w:color w:val="auto"/>
          <w:sz w:val="20"/>
          <w:szCs w:val="20"/>
          <w:lang w:eastAsia="en-US"/>
        </w:rPr>
        <w:t xml:space="preserve"> </w:t>
      </w:r>
    </w:p>
    <w:p w14:paraId="4926F47C" w14:textId="76734585" w:rsidR="008252F5" w:rsidRPr="00062B50" w:rsidRDefault="008252F5" w:rsidP="00062B50">
      <w:pPr>
        <w:pBdr>
          <w:top w:val="none" w:sz="0" w:space="0" w:color="auto"/>
          <w:left w:val="none" w:sz="0" w:space="0" w:color="auto"/>
          <w:bottom w:val="none" w:sz="0" w:space="0" w:color="auto"/>
          <w:right w:val="none" w:sz="0" w:space="0" w:color="auto"/>
          <w:between w:val="none" w:sz="0" w:space="0" w:color="auto"/>
        </w:pBdr>
        <w:suppressAutoHyphens/>
        <w:spacing w:line="276" w:lineRule="auto"/>
        <w:ind w:left="284"/>
        <w:rPr>
          <w:b/>
          <w:sz w:val="20"/>
          <w:szCs w:val="20"/>
        </w:rPr>
      </w:pPr>
      <w:r w:rsidRPr="00062B50">
        <w:rPr>
          <w:b/>
          <w:sz w:val="20"/>
          <w:szCs w:val="20"/>
        </w:rPr>
        <w:t xml:space="preserve">za cenę ryczałtową </w:t>
      </w:r>
      <w:r w:rsidRPr="00062B50">
        <w:rPr>
          <w:rFonts w:eastAsia="Times New Roman"/>
          <w:b/>
          <w:sz w:val="20"/>
          <w:szCs w:val="20"/>
        </w:rPr>
        <w:t>brutto w wysokości:</w:t>
      </w:r>
    </w:p>
    <w:p w14:paraId="767E0ED6" w14:textId="77777777" w:rsidR="008252F5" w:rsidRPr="00E51BC8" w:rsidRDefault="008252F5" w:rsidP="008252F5">
      <w:pPr>
        <w:suppressAutoHyphens/>
        <w:spacing w:line="276" w:lineRule="auto"/>
        <w:ind w:left="284"/>
        <w:rPr>
          <w:b/>
          <w:sz w:val="20"/>
          <w:szCs w:val="20"/>
        </w:rPr>
      </w:pPr>
    </w:p>
    <w:p w14:paraId="5D0C271E" w14:textId="77777777" w:rsidR="008252F5" w:rsidRPr="00E51BC8" w:rsidRDefault="008252F5" w:rsidP="008252F5">
      <w:pPr>
        <w:suppressAutoHyphens/>
        <w:spacing w:line="276" w:lineRule="auto"/>
        <w:ind w:left="284"/>
        <w:rPr>
          <w:rFonts w:eastAsia="Times New Roman"/>
          <w:bCs/>
          <w:sz w:val="20"/>
          <w:szCs w:val="20"/>
        </w:rPr>
      </w:pPr>
      <w:r w:rsidRPr="00E51BC8">
        <w:rPr>
          <w:rFonts w:eastAsia="Times New Roman"/>
          <w:b/>
          <w:bCs/>
          <w:i/>
          <w:iCs/>
          <w:sz w:val="20"/>
          <w:szCs w:val="20"/>
          <w:u w:val="single"/>
        </w:rPr>
        <w:t xml:space="preserve">............................................ zł* (słownie: </w:t>
      </w:r>
      <w:r w:rsidRPr="00E51BC8">
        <w:rPr>
          <w:rFonts w:eastAsia="Times New Roman"/>
          <w:b/>
          <w:bCs/>
          <w:i/>
          <w:iCs/>
          <w:sz w:val="20"/>
          <w:szCs w:val="20"/>
          <w:u w:val="single"/>
        </w:rPr>
        <w:lastRenderedPageBreak/>
        <w:t>........................................................................)*,</w:t>
      </w:r>
      <w:r w:rsidRPr="00E51BC8">
        <w:rPr>
          <w:rFonts w:eastAsia="Times New Roman"/>
          <w:sz w:val="20"/>
          <w:szCs w:val="20"/>
        </w:rPr>
        <w:t xml:space="preserve"> </w:t>
      </w:r>
      <w:r w:rsidRPr="00E51BC8">
        <w:rPr>
          <w:rFonts w:eastAsia="Times New Roman"/>
          <w:bCs/>
          <w:sz w:val="20"/>
          <w:szCs w:val="20"/>
        </w:rPr>
        <w:t>na którą składa się:</w:t>
      </w:r>
    </w:p>
    <w:p w14:paraId="3645A202" w14:textId="77777777" w:rsidR="008252F5" w:rsidRPr="00E51BC8" w:rsidRDefault="008252F5" w:rsidP="008252F5">
      <w:pPr>
        <w:suppressAutoHyphens/>
        <w:spacing w:line="276" w:lineRule="auto"/>
        <w:ind w:left="284"/>
        <w:rPr>
          <w:b/>
          <w:sz w:val="20"/>
          <w:szCs w:val="20"/>
        </w:rPr>
      </w:pPr>
    </w:p>
    <w:p w14:paraId="28650716" w14:textId="77777777" w:rsidR="008252F5" w:rsidRPr="00E51BC8" w:rsidRDefault="008252F5" w:rsidP="00A74E48">
      <w:pPr>
        <w:widowControl/>
        <w:numPr>
          <w:ilvl w:val="2"/>
          <w:numId w:val="45"/>
        </w:numPr>
        <w:pBdr>
          <w:top w:val="none" w:sz="0" w:space="0" w:color="auto"/>
          <w:left w:val="none" w:sz="0" w:space="0" w:color="auto"/>
          <w:bottom w:val="none" w:sz="0" w:space="0" w:color="auto"/>
          <w:right w:val="none" w:sz="0" w:space="0" w:color="auto"/>
          <w:between w:val="none" w:sz="0" w:space="0" w:color="auto"/>
        </w:pBdr>
        <w:tabs>
          <w:tab w:val="clear" w:pos="2340"/>
          <w:tab w:val="num" w:pos="567"/>
        </w:tabs>
        <w:ind w:left="567" w:hanging="283"/>
        <w:rPr>
          <w:rFonts w:eastAsia="Times New Roman"/>
          <w:bCs/>
          <w:sz w:val="20"/>
          <w:szCs w:val="20"/>
        </w:rPr>
      </w:pPr>
      <w:r w:rsidRPr="00E51BC8">
        <w:rPr>
          <w:rFonts w:eastAsia="Times New Roman"/>
          <w:bCs/>
          <w:sz w:val="20"/>
          <w:szCs w:val="20"/>
        </w:rPr>
        <w:t>wynagrodzenie netto w wysokości: ………………………… zł</w:t>
      </w:r>
    </w:p>
    <w:p w14:paraId="46CDA119" w14:textId="77777777" w:rsidR="008252F5" w:rsidRPr="00E51BC8" w:rsidRDefault="008252F5" w:rsidP="00A74E48">
      <w:pPr>
        <w:widowControl/>
        <w:numPr>
          <w:ilvl w:val="2"/>
          <w:numId w:val="45"/>
        </w:numPr>
        <w:pBdr>
          <w:top w:val="none" w:sz="0" w:space="0" w:color="auto"/>
          <w:left w:val="none" w:sz="0" w:space="0" w:color="auto"/>
          <w:bottom w:val="none" w:sz="0" w:space="0" w:color="auto"/>
          <w:right w:val="none" w:sz="0" w:space="0" w:color="auto"/>
          <w:between w:val="none" w:sz="0" w:space="0" w:color="auto"/>
        </w:pBdr>
        <w:tabs>
          <w:tab w:val="clear" w:pos="2340"/>
          <w:tab w:val="num" w:pos="567"/>
        </w:tabs>
        <w:ind w:left="567" w:hanging="283"/>
        <w:rPr>
          <w:rFonts w:eastAsia="Times New Roman"/>
          <w:bCs/>
          <w:sz w:val="20"/>
          <w:szCs w:val="20"/>
        </w:rPr>
      </w:pPr>
      <w:r w:rsidRPr="00E51BC8">
        <w:rPr>
          <w:rFonts w:eastAsia="Times New Roman"/>
          <w:bCs/>
          <w:sz w:val="20"/>
          <w:szCs w:val="20"/>
        </w:rPr>
        <w:t>i podatek od towarów i usług:</w:t>
      </w:r>
    </w:p>
    <w:p w14:paraId="59AA0835" w14:textId="77777777" w:rsidR="008252F5" w:rsidRPr="00E51BC8" w:rsidRDefault="008252F5" w:rsidP="008252F5">
      <w:pPr>
        <w:spacing w:before="120" w:line="240" w:lineRule="auto"/>
        <w:ind w:left="1134" w:hanging="567"/>
        <w:rPr>
          <w:rFonts w:eastAsia="Times New Roman"/>
          <w:sz w:val="20"/>
          <w:szCs w:val="20"/>
        </w:rPr>
      </w:pPr>
      <w:r w:rsidRPr="00E51BC8">
        <w:rPr>
          <w:rFonts w:eastAsia="Times New Roman"/>
          <w:b/>
          <w:sz w:val="20"/>
          <w:szCs w:val="20"/>
        </w:rPr>
        <w:fldChar w:fldCharType="begin">
          <w:ffData>
            <w:name w:val="Wybór20"/>
            <w:enabled/>
            <w:calcOnExit w:val="0"/>
            <w:checkBox>
              <w:sizeAuto/>
              <w:default w:val="0"/>
            </w:checkBox>
          </w:ffData>
        </w:fldChar>
      </w:r>
      <w:r w:rsidRPr="00E51BC8">
        <w:rPr>
          <w:rFonts w:eastAsia="Times New Roman"/>
          <w:b/>
          <w:sz w:val="20"/>
          <w:szCs w:val="20"/>
        </w:rPr>
        <w:instrText xml:space="preserve"> FORMCHECKBOX </w:instrText>
      </w:r>
      <w:r w:rsidR="00D61D7F">
        <w:rPr>
          <w:rFonts w:eastAsia="Times New Roman"/>
          <w:b/>
          <w:sz w:val="20"/>
          <w:szCs w:val="20"/>
        </w:rPr>
      </w:r>
      <w:r w:rsidR="00D61D7F">
        <w:rPr>
          <w:rFonts w:eastAsia="Times New Roman"/>
          <w:b/>
          <w:sz w:val="20"/>
          <w:szCs w:val="20"/>
        </w:rPr>
        <w:fldChar w:fldCharType="separate"/>
      </w:r>
      <w:r w:rsidRPr="00E51BC8">
        <w:rPr>
          <w:rFonts w:eastAsia="Times New Roman"/>
          <w:b/>
          <w:sz w:val="20"/>
          <w:szCs w:val="20"/>
        </w:rPr>
        <w:fldChar w:fldCharType="end"/>
      </w:r>
      <w:r w:rsidRPr="00E51BC8">
        <w:rPr>
          <w:rFonts w:eastAsia="Times New Roman"/>
          <w:b/>
          <w:sz w:val="20"/>
          <w:szCs w:val="20"/>
        </w:rPr>
        <w:t xml:space="preserve"> </w:t>
      </w:r>
      <w:r w:rsidRPr="00E51BC8">
        <w:rPr>
          <w:rFonts w:eastAsia="Times New Roman"/>
          <w:b/>
          <w:sz w:val="20"/>
          <w:szCs w:val="20"/>
        </w:rPr>
        <w:tab/>
      </w:r>
      <w:r w:rsidRPr="00E51BC8">
        <w:rPr>
          <w:rFonts w:eastAsia="Times New Roman"/>
          <w:bCs/>
          <w:sz w:val="20"/>
          <w:szCs w:val="20"/>
        </w:rPr>
        <w:t xml:space="preserve">w wysokości: </w:t>
      </w:r>
      <w:r w:rsidRPr="00E51BC8">
        <w:rPr>
          <w:rFonts w:eastAsia="Times New Roman"/>
          <w:b/>
          <w:bCs/>
          <w:sz w:val="20"/>
          <w:szCs w:val="20"/>
        </w:rPr>
        <w:t>…….</w:t>
      </w:r>
      <w:r w:rsidRPr="00E51BC8">
        <w:rPr>
          <w:rFonts w:eastAsia="Times New Roman"/>
          <w:bCs/>
          <w:sz w:val="20"/>
          <w:szCs w:val="20"/>
        </w:rPr>
        <w:t xml:space="preserve"> % zgodnie z</w:t>
      </w:r>
      <w:r w:rsidRPr="00E51BC8">
        <w:rPr>
          <w:rFonts w:eastAsia="Times New Roman"/>
          <w:sz w:val="20"/>
          <w:szCs w:val="20"/>
        </w:rPr>
        <w:t xml:space="preserve"> </w:t>
      </w:r>
      <w:r w:rsidRPr="00E51BC8">
        <w:rPr>
          <w:rFonts w:eastAsia="Times New Roman"/>
          <w:i/>
          <w:sz w:val="20"/>
          <w:szCs w:val="20"/>
        </w:rPr>
        <w:t>ustawą o VAT</w:t>
      </w:r>
      <w:r w:rsidRPr="00E51BC8">
        <w:rPr>
          <w:rFonts w:eastAsia="Times New Roman"/>
          <w:i/>
          <w:color w:val="FF0000"/>
          <w:sz w:val="20"/>
          <w:szCs w:val="20"/>
          <w:vertAlign w:val="superscript"/>
        </w:rPr>
        <w:t xml:space="preserve"> </w:t>
      </w:r>
    </w:p>
    <w:p w14:paraId="6B09C812" w14:textId="77777777" w:rsidR="008252F5" w:rsidRPr="00E51BC8" w:rsidRDefault="008252F5" w:rsidP="008252F5">
      <w:pPr>
        <w:ind w:left="1134" w:hanging="567"/>
        <w:rPr>
          <w:rFonts w:eastAsia="Times New Roman"/>
          <w:sz w:val="20"/>
          <w:szCs w:val="20"/>
        </w:rPr>
      </w:pPr>
      <w:r w:rsidRPr="00E51BC8">
        <w:rPr>
          <w:rFonts w:eastAsia="Times New Roman"/>
          <w:sz w:val="20"/>
          <w:szCs w:val="20"/>
        </w:rPr>
        <w:t>albo</w:t>
      </w:r>
    </w:p>
    <w:p w14:paraId="714D4D2D" w14:textId="77777777" w:rsidR="008252F5" w:rsidRPr="00E51BC8" w:rsidRDefault="008252F5" w:rsidP="008252F5">
      <w:pPr>
        <w:spacing w:line="240" w:lineRule="auto"/>
        <w:ind w:left="1134" w:hanging="567"/>
        <w:rPr>
          <w:rFonts w:eastAsia="Times New Roman"/>
          <w:sz w:val="20"/>
          <w:szCs w:val="20"/>
        </w:rPr>
      </w:pPr>
      <w:r w:rsidRPr="00E51BC8">
        <w:rPr>
          <w:rFonts w:eastAsia="Times New Roman"/>
          <w:b/>
          <w:sz w:val="20"/>
          <w:szCs w:val="20"/>
        </w:rPr>
        <w:fldChar w:fldCharType="begin">
          <w:ffData>
            <w:name w:val="Wybór20"/>
            <w:enabled/>
            <w:calcOnExit w:val="0"/>
            <w:checkBox>
              <w:sizeAuto/>
              <w:default w:val="0"/>
            </w:checkBox>
          </w:ffData>
        </w:fldChar>
      </w:r>
      <w:r w:rsidRPr="00E51BC8">
        <w:rPr>
          <w:rFonts w:eastAsia="Times New Roman"/>
          <w:b/>
          <w:sz w:val="20"/>
          <w:szCs w:val="20"/>
        </w:rPr>
        <w:instrText xml:space="preserve"> FORMCHECKBOX </w:instrText>
      </w:r>
      <w:r w:rsidR="00D61D7F">
        <w:rPr>
          <w:rFonts w:eastAsia="Times New Roman"/>
          <w:b/>
          <w:sz w:val="20"/>
          <w:szCs w:val="20"/>
        </w:rPr>
      </w:r>
      <w:r w:rsidR="00D61D7F">
        <w:rPr>
          <w:rFonts w:eastAsia="Times New Roman"/>
          <w:b/>
          <w:sz w:val="20"/>
          <w:szCs w:val="20"/>
        </w:rPr>
        <w:fldChar w:fldCharType="separate"/>
      </w:r>
      <w:r w:rsidRPr="00E51BC8">
        <w:rPr>
          <w:rFonts w:eastAsia="Times New Roman"/>
          <w:b/>
          <w:sz w:val="20"/>
          <w:szCs w:val="20"/>
        </w:rPr>
        <w:fldChar w:fldCharType="end"/>
      </w:r>
      <w:r w:rsidRPr="00E51BC8">
        <w:rPr>
          <w:rFonts w:eastAsia="Times New Roman"/>
          <w:b/>
          <w:sz w:val="20"/>
          <w:szCs w:val="20"/>
        </w:rPr>
        <w:t xml:space="preserve"> </w:t>
      </w:r>
      <w:r w:rsidRPr="00E51BC8">
        <w:rPr>
          <w:rFonts w:eastAsia="Times New Roman"/>
          <w:b/>
          <w:sz w:val="20"/>
          <w:szCs w:val="20"/>
        </w:rPr>
        <w:tab/>
      </w:r>
      <w:r w:rsidRPr="00E51BC8">
        <w:rPr>
          <w:rFonts w:eastAsia="Times New Roman"/>
          <w:sz w:val="20"/>
          <w:szCs w:val="20"/>
        </w:rPr>
        <w:t>przedmiot zamówienia zwolniony jest z</w:t>
      </w:r>
      <w:r w:rsidRPr="00E51BC8">
        <w:rPr>
          <w:rFonts w:eastAsia="Times New Roman"/>
          <w:b/>
          <w:sz w:val="20"/>
          <w:szCs w:val="20"/>
        </w:rPr>
        <w:t xml:space="preserve"> </w:t>
      </w:r>
      <w:r w:rsidRPr="00E51BC8">
        <w:rPr>
          <w:rFonts w:eastAsia="Times New Roman"/>
          <w:bCs/>
          <w:sz w:val="20"/>
          <w:szCs w:val="20"/>
        </w:rPr>
        <w:t xml:space="preserve">podatku od towarów i usług </w:t>
      </w:r>
      <w:r w:rsidRPr="00E51BC8">
        <w:rPr>
          <w:rFonts w:eastAsia="Times New Roman"/>
          <w:sz w:val="20"/>
          <w:szCs w:val="20"/>
        </w:rPr>
        <w:t xml:space="preserve">na podstawie </w:t>
      </w:r>
      <w:r w:rsidRPr="00E51BC8">
        <w:rPr>
          <w:rFonts w:eastAsia="Times New Roman"/>
          <w:b/>
          <w:sz w:val="20"/>
          <w:szCs w:val="20"/>
        </w:rPr>
        <w:t>art. … ust. ….pkt …..</w:t>
      </w:r>
      <w:r w:rsidRPr="00E51BC8">
        <w:rPr>
          <w:rFonts w:eastAsia="Times New Roman"/>
          <w:sz w:val="20"/>
          <w:szCs w:val="20"/>
        </w:rPr>
        <w:t xml:space="preserve"> </w:t>
      </w:r>
      <w:r w:rsidRPr="00E51BC8">
        <w:rPr>
          <w:rFonts w:eastAsia="Times New Roman"/>
          <w:i/>
          <w:sz w:val="20"/>
          <w:szCs w:val="20"/>
        </w:rPr>
        <w:t xml:space="preserve">ustawy o VAT </w:t>
      </w:r>
      <w:r w:rsidRPr="00E51BC8">
        <w:rPr>
          <w:rFonts w:eastAsia="Times New Roman"/>
          <w:sz w:val="20"/>
          <w:szCs w:val="20"/>
        </w:rPr>
        <w:t>lub</w:t>
      </w:r>
    </w:p>
    <w:p w14:paraId="3D96B441" w14:textId="77777777" w:rsidR="008252F5" w:rsidRPr="00E51BC8" w:rsidRDefault="008252F5" w:rsidP="008252F5">
      <w:pPr>
        <w:spacing w:before="120" w:line="240" w:lineRule="auto"/>
        <w:ind w:left="1134" w:hanging="567"/>
        <w:rPr>
          <w:rFonts w:eastAsia="Times New Roman"/>
          <w:sz w:val="20"/>
          <w:szCs w:val="20"/>
        </w:rPr>
      </w:pPr>
      <w:r w:rsidRPr="00E51BC8">
        <w:rPr>
          <w:rFonts w:eastAsia="Times New Roman"/>
          <w:b/>
          <w:sz w:val="20"/>
          <w:szCs w:val="20"/>
        </w:rPr>
        <w:fldChar w:fldCharType="begin">
          <w:ffData>
            <w:name w:val="Wybór20"/>
            <w:enabled/>
            <w:calcOnExit w:val="0"/>
            <w:checkBox>
              <w:sizeAuto/>
              <w:default w:val="0"/>
            </w:checkBox>
          </w:ffData>
        </w:fldChar>
      </w:r>
      <w:r w:rsidRPr="00E51BC8">
        <w:rPr>
          <w:rFonts w:eastAsia="Times New Roman"/>
          <w:b/>
          <w:sz w:val="20"/>
          <w:szCs w:val="20"/>
        </w:rPr>
        <w:instrText xml:space="preserve"> FORMCHECKBOX </w:instrText>
      </w:r>
      <w:r w:rsidR="00D61D7F">
        <w:rPr>
          <w:rFonts w:eastAsia="Times New Roman"/>
          <w:b/>
          <w:sz w:val="20"/>
          <w:szCs w:val="20"/>
        </w:rPr>
      </w:r>
      <w:r w:rsidR="00D61D7F">
        <w:rPr>
          <w:rFonts w:eastAsia="Times New Roman"/>
          <w:b/>
          <w:sz w:val="20"/>
          <w:szCs w:val="20"/>
        </w:rPr>
        <w:fldChar w:fldCharType="separate"/>
      </w:r>
      <w:r w:rsidRPr="00E51BC8">
        <w:rPr>
          <w:rFonts w:eastAsia="Times New Roman"/>
          <w:b/>
          <w:sz w:val="20"/>
          <w:szCs w:val="20"/>
        </w:rPr>
        <w:fldChar w:fldCharType="end"/>
      </w:r>
      <w:r w:rsidRPr="00E51BC8">
        <w:rPr>
          <w:rFonts w:eastAsia="Times New Roman"/>
          <w:b/>
          <w:sz w:val="20"/>
          <w:szCs w:val="20"/>
        </w:rPr>
        <w:t xml:space="preserve"> </w:t>
      </w:r>
      <w:r w:rsidRPr="00E51BC8">
        <w:rPr>
          <w:rFonts w:eastAsia="Times New Roman"/>
          <w:b/>
          <w:sz w:val="20"/>
          <w:szCs w:val="20"/>
        </w:rPr>
        <w:tab/>
      </w:r>
      <w:r w:rsidRPr="00E51BC8">
        <w:rPr>
          <w:rFonts w:eastAsia="Times New Roman"/>
          <w:sz w:val="20"/>
          <w:szCs w:val="20"/>
        </w:rPr>
        <w:t xml:space="preserve">jestem przedsiębiorcą korzystającym ze zwolnienia, o którym mowa w </w:t>
      </w:r>
      <w:r w:rsidRPr="00E51BC8">
        <w:rPr>
          <w:rFonts w:eastAsia="Times New Roman"/>
          <w:b/>
          <w:sz w:val="20"/>
          <w:szCs w:val="20"/>
        </w:rPr>
        <w:t xml:space="preserve">art. 113 </w:t>
      </w:r>
      <w:r w:rsidRPr="00E51BC8">
        <w:rPr>
          <w:rFonts w:eastAsia="Times New Roman"/>
          <w:i/>
          <w:sz w:val="20"/>
          <w:szCs w:val="20"/>
        </w:rPr>
        <w:t xml:space="preserve">ustawy o VAT </w:t>
      </w:r>
      <w:r w:rsidRPr="00E51BC8">
        <w:rPr>
          <w:rFonts w:eastAsia="Times New Roman"/>
          <w:sz w:val="20"/>
          <w:szCs w:val="20"/>
          <w:vertAlign w:val="superscript"/>
        </w:rPr>
        <w:t xml:space="preserve"> </w:t>
      </w:r>
      <w:r w:rsidRPr="00E51BC8">
        <w:rPr>
          <w:rFonts w:eastAsia="Times New Roman"/>
          <w:sz w:val="20"/>
          <w:szCs w:val="20"/>
        </w:rPr>
        <w:t>lub</w:t>
      </w:r>
    </w:p>
    <w:p w14:paraId="598DF3A9" w14:textId="77777777" w:rsidR="008252F5" w:rsidRPr="00E51BC8" w:rsidRDefault="008252F5" w:rsidP="008252F5">
      <w:pPr>
        <w:spacing w:before="120" w:line="240" w:lineRule="auto"/>
        <w:ind w:left="1134" w:hanging="567"/>
        <w:rPr>
          <w:rFonts w:eastAsia="Times New Roman"/>
          <w:sz w:val="20"/>
          <w:szCs w:val="20"/>
        </w:rPr>
      </w:pPr>
      <w:r w:rsidRPr="00E51BC8">
        <w:rPr>
          <w:rFonts w:eastAsia="Times New Roman"/>
          <w:b/>
          <w:sz w:val="20"/>
          <w:szCs w:val="20"/>
        </w:rPr>
        <w:fldChar w:fldCharType="begin">
          <w:ffData>
            <w:name w:val="Wybór20"/>
            <w:enabled/>
            <w:calcOnExit w:val="0"/>
            <w:checkBox>
              <w:sizeAuto/>
              <w:default w:val="0"/>
            </w:checkBox>
          </w:ffData>
        </w:fldChar>
      </w:r>
      <w:r w:rsidRPr="00E51BC8">
        <w:rPr>
          <w:rFonts w:eastAsia="Times New Roman"/>
          <w:b/>
          <w:sz w:val="20"/>
          <w:szCs w:val="20"/>
        </w:rPr>
        <w:instrText xml:space="preserve"> FORMCHECKBOX </w:instrText>
      </w:r>
      <w:r w:rsidR="00D61D7F">
        <w:rPr>
          <w:rFonts w:eastAsia="Times New Roman"/>
          <w:b/>
          <w:sz w:val="20"/>
          <w:szCs w:val="20"/>
        </w:rPr>
      </w:r>
      <w:r w:rsidR="00D61D7F">
        <w:rPr>
          <w:rFonts w:eastAsia="Times New Roman"/>
          <w:b/>
          <w:sz w:val="20"/>
          <w:szCs w:val="20"/>
        </w:rPr>
        <w:fldChar w:fldCharType="separate"/>
      </w:r>
      <w:r w:rsidRPr="00E51BC8">
        <w:rPr>
          <w:rFonts w:eastAsia="Times New Roman"/>
          <w:b/>
          <w:sz w:val="20"/>
          <w:szCs w:val="20"/>
        </w:rPr>
        <w:fldChar w:fldCharType="end"/>
      </w:r>
      <w:r w:rsidRPr="00E51BC8">
        <w:rPr>
          <w:rFonts w:eastAsia="Times New Roman"/>
          <w:b/>
          <w:sz w:val="20"/>
          <w:szCs w:val="20"/>
        </w:rPr>
        <w:t xml:space="preserve"> </w:t>
      </w:r>
      <w:r w:rsidRPr="00E51BC8">
        <w:rPr>
          <w:rFonts w:eastAsia="Times New Roman"/>
          <w:b/>
          <w:sz w:val="20"/>
          <w:szCs w:val="20"/>
        </w:rPr>
        <w:tab/>
      </w:r>
      <w:r w:rsidRPr="00E51BC8">
        <w:rPr>
          <w:rFonts w:eastAsia="Times New Roman"/>
          <w:sz w:val="20"/>
          <w:szCs w:val="20"/>
        </w:rPr>
        <w:t>jestem osobą fizyczną niewykonującą działalności gospodarczej;</w:t>
      </w:r>
    </w:p>
    <w:p w14:paraId="35C97043" w14:textId="77777777" w:rsidR="008252F5" w:rsidRDefault="008252F5" w:rsidP="008252F5">
      <w:pPr>
        <w:spacing w:line="276" w:lineRule="auto"/>
        <w:ind w:left="284"/>
        <w:contextualSpacing/>
        <w:rPr>
          <w:sz w:val="20"/>
          <w:szCs w:val="20"/>
        </w:rPr>
      </w:pPr>
    </w:p>
    <w:p w14:paraId="036E9856" w14:textId="77777777" w:rsidR="00062B50" w:rsidRDefault="00062B50" w:rsidP="008252F5">
      <w:pPr>
        <w:spacing w:line="276" w:lineRule="auto"/>
        <w:ind w:left="284"/>
        <w:contextualSpacing/>
        <w:rPr>
          <w:sz w:val="20"/>
          <w:szCs w:val="20"/>
        </w:rPr>
      </w:pPr>
    </w:p>
    <w:p w14:paraId="4D1EB240" w14:textId="4C69E88D" w:rsidR="00062B50" w:rsidRPr="00062B50" w:rsidRDefault="00062B50" w:rsidP="008252F5">
      <w:pPr>
        <w:spacing w:line="276" w:lineRule="auto"/>
        <w:ind w:left="284"/>
        <w:contextualSpacing/>
        <w:rPr>
          <w:sz w:val="20"/>
          <w:szCs w:val="20"/>
        </w:rPr>
      </w:pPr>
      <w:r w:rsidRPr="00062B50">
        <w:rPr>
          <w:sz w:val="20"/>
          <w:szCs w:val="20"/>
        </w:rPr>
        <w:t>W tym:</w:t>
      </w:r>
    </w:p>
    <w:p w14:paraId="42A13637" w14:textId="3CACD145" w:rsidR="00062B50" w:rsidRPr="00062B50" w:rsidRDefault="00062B50" w:rsidP="00062B50">
      <w:pPr>
        <w:pStyle w:val="Akapitzlist"/>
        <w:numPr>
          <w:ilvl w:val="1"/>
          <w:numId w:val="4"/>
        </w:numPr>
        <w:autoSpaceDE w:val="0"/>
        <w:autoSpaceDN w:val="0"/>
        <w:rPr>
          <w:color w:val="auto"/>
          <w:sz w:val="20"/>
          <w:szCs w:val="20"/>
        </w:rPr>
      </w:pPr>
      <w:r w:rsidRPr="00062B50">
        <w:rPr>
          <w:color w:val="auto"/>
          <w:sz w:val="20"/>
          <w:szCs w:val="20"/>
        </w:rPr>
        <w:t>Nadzór archeologiczny nad pracami polegającymi na rewitalizacji nawierzchni rynku w tym oświetlenia w wysokości…………………………….brutto (słownie:…………………..)</w:t>
      </w:r>
    </w:p>
    <w:p w14:paraId="3DA9AB41" w14:textId="37C9663D" w:rsidR="00062B50" w:rsidRPr="00062B50" w:rsidRDefault="00062B50" w:rsidP="00062B50">
      <w:pPr>
        <w:pStyle w:val="Akapitzlist"/>
        <w:numPr>
          <w:ilvl w:val="1"/>
          <w:numId w:val="4"/>
        </w:numPr>
        <w:autoSpaceDE w:val="0"/>
        <w:autoSpaceDN w:val="0"/>
        <w:rPr>
          <w:color w:val="auto"/>
          <w:sz w:val="20"/>
          <w:szCs w:val="20"/>
        </w:rPr>
      </w:pPr>
      <w:r w:rsidRPr="00062B50">
        <w:rPr>
          <w:color w:val="auto"/>
          <w:sz w:val="20"/>
          <w:szCs w:val="20"/>
        </w:rPr>
        <w:t>Nadzór archeologiczny nad pracami polegającymi na budowie sieci wodociągowej sanitarnej i deszczowej w wysokości…………………………….brutto (słownie:…………………..)</w:t>
      </w:r>
    </w:p>
    <w:p w14:paraId="5FDD2A00" w14:textId="77777777" w:rsidR="00062B50" w:rsidRDefault="00062B50" w:rsidP="008252F5">
      <w:pPr>
        <w:spacing w:line="276" w:lineRule="auto"/>
        <w:ind w:left="284"/>
        <w:contextualSpacing/>
        <w:rPr>
          <w:sz w:val="20"/>
          <w:szCs w:val="20"/>
        </w:rPr>
      </w:pPr>
    </w:p>
    <w:p w14:paraId="2DA92129" w14:textId="77777777" w:rsidR="00062B50" w:rsidRPr="00E51BC8" w:rsidRDefault="00062B50" w:rsidP="008252F5">
      <w:pPr>
        <w:spacing w:line="276" w:lineRule="auto"/>
        <w:ind w:left="284"/>
        <w:contextualSpacing/>
        <w:rPr>
          <w:sz w:val="20"/>
          <w:szCs w:val="20"/>
        </w:rPr>
      </w:pPr>
    </w:p>
    <w:p w14:paraId="0BE49A54" w14:textId="77777777" w:rsidR="008252F5" w:rsidRPr="00E51BC8" w:rsidRDefault="008252F5" w:rsidP="00A74E48">
      <w:pPr>
        <w:widowControl/>
        <w:numPr>
          <w:ilvl w:val="0"/>
          <w:numId w:val="42"/>
        </w:numPr>
        <w:pBdr>
          <w:top w:val="none" w:sz="0" w:space="0" w:color="auto"/>
          <w:left w:val="none" w:sz="0" w:space="0" w:color="auto"/>
          <w:bottom w:val="none" w:sz="0" w:space="0" w:color="auto"/>
          <w:right w:val="none" w:sz="0" w:space="0" w:color="auto"/>
          <w:between w:val="none" w:sz="0" w:space="0" w:color="auto"/>
        </w:pBdr>
        <w:spacing w:after="160" w:line="276" w:lineRule="auto"/>
        <w:ind w:left="284" w:hanging="284"/>
        <w:contextualSpacing/>
        <w:rPr>
          <w:sz w:val="20"/>
          <w:szCs w:val="20"/>
        </w:rPr>
      </w:pPr>
      <w:r w:rsidRPr="00E51BC8">
        <w:rPr>
          <w:sz w:val="20"/>
          <w:szCs w:val="20"/>
        </w:rPr>
        <w:t>Oświadczam, że:</w:t>
      </w:r>
    </w:p>
    <w:p w14:paraId="5C012FC7" w14:textId="77777777" w:rsidR="008252F5" w:rsidRPr="00E51BC8" w:rsidRDefault="008252F5" w:rsidP="00A74E48">
      <w:pPr>
        <w:widowControl/>
        <w:numPr>
          <w:ilvl w:val="0"/>
          <w:numId w:val="43"/>
        </w:numPr>
        <w:pBdr>
          <w:top w:val="none" w:sz="0" w:space="0" w:color="auto"/>
          <w:left w:val="none" w:sz="0" w:space="0" w:color="auto"/>
          <w:bottom w:val="none" w:sz="0" w:space="0" w:color="auto"/>
          <w:right w:val="none" w:sz="0" w:space="0" w:color="auto"/>
          <w:between w:val="none" w:sz="0" w:space="0" w:color="auto"/>
        </w:pBdr>
        <w:spacing w:after="160" w:line="276" w:lineRule="auto"/>
        <w:ind w:left="567" w:hanging="283"/>
        <w:contextualSpacing/>
        <w:rPr>
          <w:sz w:val="20"/>
          <w:szCs w:val="20"/>
        </w:rPr>
      </w:pPr>
      <w:r w:rsidRPr="00E51BC8">
        <w:rPr>
          <w:sz w:val="20"/>
          <w:szCs w:val="20"/>
        </w:rPr>
        <w:t>Wybór mojej oferty nie będzie prowadzić do powstania u Zamawiającego obowiązku podatkowego*.</w:t>
      </w:r>
    </w:p>
    <w:p w14:paraId="3492C607" w14:textId="77777777" w:rsidR="008252F5" w:rsidRPr="00E51BC8" w:rsidRDefault="008252F5" w:rsidP="00A74E48">
      <w:pPr>
        <w:widowControl/>
        <w:numPr>
          <w:ilvl w:val="0"/>
          <w:numId w:val="43"/>
        </w:numPr>
        <w:pBdr>
          <w:top w:val="none" w:sz="0" w:space="0" w:color="auto"/>
          <w:left w:val="none" w:sz="0" w:space="0" w:color="auto"/>
          <w:bottom w:val="none" w:sz="0" w:space="0" w:color="auto"/>
          <w:right w:val="none" w:sz="0" w:space="0" w:color="auto"/>
          <w:between w:val="none" w:sz="0" w:space="0" w:color="auto"/>
        </w:pBdr>
        <w:spacing w:after="160" w:line="276" w:lineRule="auto"/>
        <w:ind w:left="567" w:hanging="283"/>
        <w:contextualSpacing/>
        <w:rPr>
          <w:sz w:val="20"/>
          <w:szCs w:val="20"/>
        </w:rPr>
      </w:pPr>
      <w:r w:rsidRPr="00E51BC8">
        <w:rPr>
          <w:sz w:val="20"/>
          <w:szCs w:val="20"/>
        </w:rPr>
        <w:t xml:space="preserve">Wybór mojej oferty będzie prowadzić do powstania u Zamawiającego obowiązku podatkowego                   w odniesieniu do następujących towarów/usług: ……………….…… </w:t>
      </w:r>
      <w:r w:rsidRPr="00E51BC8">
        <w:rPr>
          <w:i/>
          <w:sz w:val="20"/>
          <w:szCs w:val="20"/>
        </w:rPr>
        <w:t>(podać nazwę, rodzaj towarów/usług)</w:t>
      </w:r>
      <w:r w:rsidRPr="00E51BC8">
        <w:rPr>
          <w:sz w:val="20"/>
          <w:szCs w:val="20"/>
        </w:rPr>
        <w:t xml:space="preserve">*. </w:t>
      </w:r>
    </w:p>
    <w:p w14:paraId="7DC3C11F" w14:textId="77777777" w:rsidR="008252F5" w:rsidRPr="00E51BC8" w:rsidRDefault="008252F5" w:rsidP="008252F5">
      <w:pPr>
        <w:spacing w:line="276" w:lineRule="auto"/>
        <w:ind w:left="567"/>
        <w:contextualSpacing/>
        <w:rPr>
          <w:sz w:val="20"/>
          <w:szCs w:val="20"/>
        </w:rPr>
      </w:pPr>
    </w:p>
    <w:p w14:paraId="59D4C682" w14:textId="77777777" w:rsidR="008252F5" w:rsidRPr="00E51BC8" w:rsidRDefault="008252F5" w:rsidP="008252F5">
      <w:pPr>
        <w:spacing w:line="276" w:lineRule="auto"/>
        <w:ind w:left="567"/>
        <w:contextualSpacing/>
        <w:rPr>
          <w:sz w:val="20"/>
          <w:szCs w:val="20"/>
        </w:rPr>
      </w:pPr>
      <w:r w:rsidRPr="00E51BC8">
        <w:rPr>
          <w:sz w:val="20"/>
          <w:szCs w:val="20"/>
        </w:rPr>
        <w:t>Wartość towarów/usług powodująca obowiązek podatkowy u Zamawiającego to: ……………….. zł netto**.</w:t>
      </w:r>
    </w:p>
    <w:p w14:paraId="52D059FE" w14:textId="77777777" w:rsidR="008252F5" w:rsidRPr="00E51BC8" w:rsidRDefault="008252F5" w:rsidP="008252F5">
      <w:pPr>
        <w:spacing w:line="276" w:lineRule="auto"/>
        <w:ind w:left="567" w:right="108"/>
        <w:rPr>
          <w:sz w:val="20"/>
          <w:szCs w:val="20"/>
        </w:rPr>
      </w:pPr>
    </w:p>
    <w:p w14:paraId="1E194D47" w14:textId="77777777" w:rsidR="008252F5" w:rsidRPr="00E51BC8" w:rsidRDefault="008252F5" w:rsidP="008252F5">
      <w:pPr>
        <w:spacing w:line="276" w:lineRule="auto"/>
        <w:ind w:left="567" w:right="108"/>
        <w:rPr>
          <w:i/>
          <w:sz w:val="20"/>
          <w:szCs w:val="20"/>
        </w:rPr>
      </w:pPr>
      <w:r w:rsidRPr="00E51BC8">
        <w:rPr>
          <w:i/>
          <w:sz w:val="20"/>
          <w:szCs w:val="20"/>
        </w:rPr>
        <w:t>*niepotrzebne skreślić</w:t>
      </w:r>
    </w:p>
    <w:p w14:paraId="4BB654C4" w14:textId="77777777" w:rsidR="008252F5" w:rsidRPr="00E51BC8" w:rsidRDefault="008252F5" w:rsidP="008252F5">
      <w:pPr>
        <w:spacing w:line="276" w:lineRule="auto"/>
        <w:ind w:left="709" w:right="108" w:hanging="142"/>
        <w:rPr>
          <w:i/>
          <w:sz w:val="20"/>
          <w:szCs w:val="20"/>
        </w:rPr>
      </w:pPr>
      <w:r w:rsidRPr="00E51BC8">
        <w:rPr>
          <w:i/>
          <w:sz w:val="20"/>
          <w:szCs w:val="20"/>
        </w:rPr>
        <w:t>**dotyczy Wykonawców, których oferty będą generować obowiązek doliczania wartości podatku VAT do wartości netto oferty</w:t>
      </w:r>
    </w:p>
    <w:p w14:paraId="7638557D" w14:textId="77777777" w:rsidR="008252F5" w:rsidRPr="00E51BC8" w:rsidRDefault="008252F5" w:rsidP="008252F5">
      <w:pPr>
        <w:tabs>
          <w:tab w:val="left" w:pos="851"/>
        </w:tabs>
        <w:spacing w:line="276" w:lineRule="auto"/>
        <w:ind w:left="284" w:right="108"/>
        <w:rPr>
          <w:sz w:val="20"/>
          <w:szCs w:val="20"/>
        </w:rPr>
      </w:pPr>
    </w:p>
    <w:p w14:paraId="6A34811D" w14:textId="77777777" w:rsidR="008252F5" w:rsidRPr="00E51BC8" w:rsidRDefault="008252F5" w:rsidP="008252F5">
      <w:pPr>
        <w:tabs>
          <w:tab w:val="left" w:pos="567"/>
        </w:tabs>
        <w:suppressAutoHyphens/>
        <w:spacing w:line="276" w:lineRule="auto"/>
        <w:ind w:left="567"/>
        <w:rPr>
          <w:sz w:val="20"/>
          <w:szCs w:val="20"/>
        </w:rPr>
      </w:pPr>
      <w:r w:rsidRPr="00E51BC8">
        <w:rPr>
          <w:sz w:val="20"/>
          <w:szCs w:val="20"/>
        </w:rPr>
        <w:t xml:space="preserve">W przypadku, o którym mowa w pkt 2) powyżej, Zamawiający w celu oceny takiej oferty doliczy </w:t>
      </w:r>
      <w:r w:rsidRPr="00E51BC8">
        <w:rPr>
          <w:sz w:val="20"/>
          <w:szCs w:val="20"/>
        </w:rPr>
        <w:br/>
      </w:r>
      <w:r w:rsidRPr="00E51BC8">
        <w:rPr>
          <w:sz w:val="20"/>
          <w:szCs w:val="20"/>
        </w:rPr>
        <w:lastRenderedPageBreak/>
        <w:t xml:space="preserve">do przedstawionej w niej ceny podatek od towarów i usług, który miałby obowiązek rozliczyć zgodnie </w:t>
      </w:r>
      <w:r w:rsidRPr="00E51BC8">
        <w:rPr>
          <w:sz w:val="20"/>
          <w:szCs w:val="20"/>
        </w:rPr>
        <w:br/>
        <w:t>z tymi przepisami.</w:t>
      </w:r>
    </w:p>
    <w:p w14:paraId="7B4A142B" w14:textId="77777777" w:rsidR="008252F5" w:rsidRPr="00E51BC8" w:rsidRDefault="008252F5" w:rsidP="008252F5">
      <w:pPr>
        <w:tabs>
          <w:tab w:val="left" w:pos="284"/>
        </w:tabs>
        <w:suppressAutoHyphens/>
        <w:spacing w:line="276" w:lineRule="auto"/>
        <w:ind w:left="284"/>
        <w:rPr>
          <w:b/>
          <w:sz w:val="20"/>
          <w:szCs w:val="20"/>
        </w:rPr>
      </w:pPr>
    </w:p>
    <w:p w14:paraId="63F49F45" w14:textId="77777777" w:rsidR="008252F5" w:rsidRPr="00E51BC8" w:rsidRDefault="008252F5" w:rsidP="008252F5">
      <w:pPr>
        <w:tabs>
          <w:tab w:val="left" w:pos="851"/>
        </w:tabs>
        <w:spacing w:line="276" w:lineRule="auto"/>
        <w:ind w:left="284" w:right="108"/>
        <w:rPr>
          <w:sz w:val="20"/>
          <w:szCs w:val="20"/>
        </w:rPr>
      </w:pPr>
      <w:r w:rsidRPr="00E51BC8">
        <w:rPr>
          <w:sz w:val="20"/>
          <w:szCs w:val="20"/>
        </w:rPr>
        <w:t>Oświadczam, że nie zakreślenie oferty w pkt 2 oznacza, że jej złożenie nie prowadzi do powstania obowiązku podatkowego po stronie Zamawiającego.</w:t>
      </w:r>
    </w:p>
    <w:p w14:paraId="3A8EF867" w14:textId="77777777" w:rsidR="008252F5" w:rsidRPr="00E51BC8" w:rsidRDefault="008252F5" w:rsidP="008252F5">
      <w:pPr>
        <w:pStyle w:val="text"/>
        <w:tabs>
          <w:tab w:val="left" w:pos="284"/>
        </w:tabs>
        <w:suppressAutoHyphens/>
        <w:snapToGrid/>
        <w:spacing w:before="0" w:line="276" w:lineRule="auto"/>
        <w:ind w:left="284"/>
        <w:rPr>
          <w:rFonts w:ascii="Tahoma" w:hAnsi="Tahoma" w:cs="Tahoma"/>
          <w:sz w:val="20"/>
          <w:lang w:val="pl-PL"/>
        </w:rPr>
      </w:pPr>
    </w:p>
    <w:p w14:paraId="19DC5532" w14:textId="44311EC2" w:rsidR="008252F5" w:rsidRPr="00E51BC8" w:rsidRDefault="008252F5" w:rsidP="00A74E48">
      <w:pPr>
        <w:pStyle w:val="text"/>
        <w:numPr>
          <w:ilvl w:val="0"/>
          <w:numId w:val="42"/>
        </w:numPr>
        <w:tabs>
          <w:tab w:val="left" w:pos="284"/>
        </w:tabs>
        <w:suppressAutoHyphens/>
        <w:snapToGrid/>
        <w:spacing w:before="0" w:line="276" w:lineRule="auto"/>
        <w:ind w:left="284" w:hanging="284"/>
        <w:rPr>
          <w:rFonts w:ascii="Tahoma" w:hAnsi="Tahoma" w:cs="Tahoma"/>
          <w:bCs/>
          <w:color w:val="FF0000"/>
          <w:sz w:val="20"/>
          <w:lang w:val="pl-PL"/>
        </w:rPr>
      </w:pPr>
      <w:r w:rsidRPr="00E51BC8">
        <w:rPr>
          <w:rFonts w:ascii="Tahoma" w:hAnsi="Tahoma" w:cs="Tahoma"/>
          <w:bCs/>
          <w:i/>
          <w:iCs/>
          <w:sz w:val="20"/>
        </w:rPr>
        <w:t xml:space="preserve">Oświadczam, że </w:t>
      </w:r>
      <w:r w:rsidRPr="00E51BC8">
        <w:rPr>
          <w:rFonts w:ascii="Tahoma" w:hAnsi="Tahoma" w:cs="Tahoma"/>
          <w:b/>
          <w:i/>
          <w:sz w:val="20"/>
          <w:u w:val="single"/>
        </w:rPr>
        <w:t>Archeolog pełnił nadzór archeologiczny</w:t>
      </w:r>
      <w:r w:rsidR="005A0029">
        <w:rPr>
          <w:rFonts w:ascii="Tahoma" w:hAnsi="Tahoma" w:cs="Tahoma"/>
          <w:b/>
          <w:i/>
          <w:sz w:val="20"/>
          <w:u w:val="single"/>
        </w:rPr>
        <w:t>:</w:t>
      </w:r>
      <w:r w:rsidRPr="00E51BC8">
        <w:rPr>
          <w:rFonts w:ascii="Tahoma" w:hAnsi="Tahoma" w:cs="Tahoma"/>
          <w:b/>
          <w:i/>
          <w:sz w:val="20"/>
          <w:u w:val="single"/>
        </w:rPr>
        <w:t xml:space="preserve">  ............. </w:t>
      </w:r>
      <w:r w:rsidRPr="00E51BC8">
        <w:rPr>
          <w:rFonts w:ascii="Tahoma" w:hAnsi="Tahoma" w:cs="Tahoma"/>
          <w:b/>
          <w:i/>
          <w:sz w:val="20"/>
        </w:rPr>
        <w:t xml:space="preserve"> *</w:t>
      </w:r>
      <w:r w:rsidRPr="00E51BC8">
        <w:rPr>
          <w:rFonts w:ascii="Tahoma" w:hAnsi="Tahoma" w:cs="Tahoma"/>
          <w:b/>
          <w:sz w:val="20"/>
        </w:rPr>
        <w:t xml:space="preserve"> </w:t>
      </w:r>
    </w:p>
    <w:p w14:paraId="34BD2779" w14:textId="04A3D9EA" w:rsidR="008252F5" w:rsidRPr="00E51BC8" w:rsidRDefault="008252F5" w:rsidP="008252F5">
      <w:pPr>
        <w:pStyle w:val="text"/>
        <w:tabs>
          <w:tab w:val="left" w:pos="284"/>
        </w:tabs>
        <w:suppressAutoHyphens/>
        <w:snapToGrid/>
        <w:spacing w:before="0" w:line="276" w:lineRule="auto"/>
        <w:ind w:left="284"/>
        <w:jc w:val="center"/>
        <w:rPr>
          <w:rFonts w:ascii="Tahoma" w:hAnsi="Tahoma" w:cs="Tahoma"/>
          <w:bCs/>
          <w:i/>
          <w:iCs/>
          <w:sz w:val="20"/>
        </w:rPr>
      </w:pPr>
      <w:r w:rsidRPr="00E51BC8">
        <w:rPr>
          <w:rFonts w:ascii="Tahoma" w:hAnsi="Tahoma" w:cs="Tahoma"/>
          <w:bCs/>
          <w:i/>
          <w:iCs/>
          <w:sz w:val="20"/>
        </w:rPr>
        <w:t>(Wypełnia Wykonawca zgodnie z</w:t>
      </w:r>
      <w:r w:rsidR="001F6021">
        <w:rPr>
          <w:rFonts w:ascii="Tahoma" w:hAnsi="Tahoma" w:cs="Tahoma"/>
          <w:bCs/>
          <w:i/>
          <w:iCs/>
          <w:sz w:val="20"/>
        </w:rPr>
        <w:t> </w:t>
      </w:r>
      <w:r w:rsidRPr="00E51BC8">
        <w:rPr>
          <w:rFonts w:ascii="Tahoma" w:hAnsi="Tahoma" w:cs="Tahoma"/>
          <w:bCs/>
          <w:i/>
          <w:iCs/>
          <w:sz w:val="20"/>
        </w:rPr>
        <w:t>ROZDZIAŁEM</w:t>
      </w:r>
      <w:r w:rsidR="001F6021">
        <w:rPr>
          <w:rFonts w:ascii="Tahoma" w:hAnsi="Tahoma" w:cs="Tahoma"/>
          <w:bCs/>
          <w:i/>
          <w:iCs/>
          <w:sz w:val="20"/>
        </w:rPr>
        <w:t xml:space="preserve"> </w:t>
      </w:r>
      <w:r w:rsidRPr="00E51BC8">
        <w:rPr>
          <w:rFonts w:ascii="Tahoma" w:hAnsi="Tahoma" w:cs="Tahoma"/>
          <w:bCs/>
          <w:i/>
          <w:iCs/>
          <w:sz w:val="20"/>
        </w:rPr>
        <w:t xml:space="preserve">SIWZ dot. kryterium oceny ofert - „Doświadczenie Archeologa </w:t>
      </w:r>
      <w:r w:rsidR="001F6021">
        <w:rPr>
          <w:rFonts w:ascii="Tahoma" w:hAnsi="Tahoma" w:cs="Tahoma"/>
          <w:bCs/>
          <w:i/>
          <w:iCs/>
          <w:sz w:val="20"/>
        </w:rPr>
        <w:t>w pełnieniu nadzoru archeologicznego“)</w:t>
      </w:r>
    </w:p>
    <w:p w14:paraId="31DE413F" w14:textId="77777777" w:rsidR="008252F5" w:rsidRPr="00E51BC8" w:rsidRDefault="008252F5" w:rsidP="008252F5">
      <w:pPr>
        <w:tabs>
          <w:tab w:val="left" w:pos="284"/>
        </w:tabs>
        <w:suppressAutoHyphens/>
        <w:spacing w:line="276" w:lineRule="auto"/>
        <w:ind w:left="284"/>
        <w:rPr>
          <w:rFonts w:eastAsia="Times New Roman"/>
          <w:sz w:val="20"/>
          <w:szCs w:val="20"/>
        </w:rPr>
      </w:pPr>
    </w:p>
    <w:p w14:paraId="3679D12C" w14:textId="2B75C820" w:rsidR="008252F5" w:rsidRPr="00E51BC8" w:rsidRDefault="008252F5" w:rsidP="008252F5">
      <w:pPr>
        <w:spacing w:line="276" w:lineRule="auto"/>
        <w:ind w:left="426" w:hanging="142"/>
        <w:rPr>
          <w:b/>
          <w:i/>
          <w:sz w:val="20"/>
          <w:szCs w:val="20"/>
          <w:u w:val="single"/>
        </w:rPr>
      </w:pPr>
      <w:r w:rsidRPr="00E51BC8">
        <w:rPr>
          <w:b/>
          <w:i/>
          <w:sz w:val="20"/>
          <w:szCs w:val="20"/>
        </w:rPr>
        <w:t>*</w:t>
      </w:r>
      <w:r w:rsidRPr="00E51BC8">
        <w:rPr>
          <w:b/>
          <w:i/>
          <w:sz w:val="20"/>
          <w:szCs w:val="20"/>
          <w:u w:val="single"/>
        </w:rPr>
        <w:t>Cena brutto oferty (pkt 1) i Doświadczenie Archeologa w pełnieniu nadzoru archeologicznego</w:t>
      </w:r>
      <w:r w:rsidR="00245C68">
        <w:rPr>
          <w:b/>
          <w:i/>
          <w:sz w:val="20"/>
          <w:szCs w:val="20"/>
          <w:u w:val="single"/>
        </w:rPr>
        <w:t xml:space="preserve"> </w:t>
      </w:r>
      <w:r w:rsidRPr="00E51BC8">
        <w:rPr>
          <w:b/>
          <w:i/>
          <w:sz w:val="20"/>
          <w:szCs w:val="20"/>
          <w:u w:val="single"/>
        </w:rPr>
        <w:t>(pkt 3) podlegające ocenie</w:t>
      </w:r>
    </w:p>
    <w:p w14:paraId="7A5A632A" w14:textId="77777777" w:rsidR="008252F5" w:rsidRPr="00E51BC8" w:rsidRDefault="008252F5" w:rsidP="008252F5">
      <w:pPr>
        <w:tabs>
          <w:tab w:val="left" w:pos="851"/>
        </w:tabs>
        <w:spacing w:line="276" w:lineRule="auto"/>
        <w:ind w:left="284" w:right="108"/>
        <w:rPr>
          <w:sz w:val="20"/>
          <w:szCs w:val="20"/>
        </w:rPr>
      </w:pPr>
    </w:p>
    <w:p w14:paraId="789B4ED2" w14:textId="001E1D41" w:rsidR="008252F5" w:rsidRPr="00E51BC8" w:rsidRDefault="008252F5" w:rsidP="00A74E48">
      <w:pPr>
        <w:numPr>
          <w:ilvl w:val="0"/>
          <w:numId w:val="42"/>
        </w:numPr>
        <w:pBdr>
          <w:top w:val="none" w:sz="0" w:space="0" w:color="auto"/>
          <w:left w:val="none" w:sz="0" w:space="0" w:color="auto"/>
          <w:bottom w:val="none" w:sz="0" w:space="0" w:color="auto"/>
          <w:right w:val="none" w:sz="0" w:space="0" w:color="auto"/>
          <w:between w:val="none" w:sz="0" w:space="0" w:color="auto"/>
        </w:pBdr>
        <w:tabs>
          <w:tab w:val="left" w:pos="0"/>
        </w:tabs>
        <w:suppressAutoHyphens/>
        <w:spacing w:line="276" w:lineRule="auto"/>
        <w:ind w:left="284" w:hanging="284"/>
        <w:rPr>
          <w:rFonts w:eastAsia="Times New Roman"/>
          <w:sz w:val="20"/>
          <w:szCs w:val="20"/>
        </w:rPr>
      </w:pPr>
      <w:r w:rsidRPr="00E51BC8">
        <w:rPr>
          <w:rFonts w:eastAsia="Times New Roman"/>
          <w:sz w:val="20"/>
          <w:szCs w:val="20"/>
        </w:rPr>
        <w:t>Oferuję wykonanie zamówienia zgodnie z wymogami Specyfikacji Istotnych Warunków Zamówienia (SIWZ) i Opisu przedmiotu zamówienia (OPZ).</w:t>
      </w:r>
    </w:p>
    <w:p w14:paraId="6C96494E" w14:textId="0902F63D" w:rsidR="008252F5" w:rsidRPr="00E51BC8" w:rsidRDefault="008252F5" w:rsidP="008252F5">
      <w:pPr>
        <w:pStyle w:val="text"/>
        <w:tabs>
          <w:tab w:val="left" w:pos="0"/>
        </w:tabs>
        <w:suppressAutoHyphens/>
        <w:snapToGrid/>
        <w:spacing w:before="0" w:line="276" w:lineRule="auto"/>
        <w:ind w:left="284"/>
        <w:rPr>
          <w:rFonts w:ascii="Tahoma" w:hAnsi="Tahoma" w:cs="Tahoma"/>
          <w:b/>
          <w:sz w:val="20"/>
        </w:rPr>
      </w:pPr>
    </w:p>
    <w:p w14:paraId="5C8724AE" w14:textId="271D5231" w:rsidR="008252F5" w:rsidRPr="00E51BC8" w:rsidRDefault="008252F5" w:rsidP="00A74E48">
      <w:pPr>
        <w:pStyle w:val="text"/>
        <w:numPr>
          <w:ilvl w:val="0"/>
          <w:numId w:val="42"/>
        </w:numPr>
        <w:tabs>
          <w:tab w:val="left" w:pos="0"/>
        </w:tabs>
        <w:suppressAutoHyphens/>
        <w:snapToGrid/>
        <w:spacing w:before="0" w:line="276" w:lineRule="auto"/>
        <w:ind w:left="284" w:hanging="284"/>
        <w:rPr>
          <w:rFonts w:ascii="Tahoma" w:hAnsi="Tahoma" w:cs="Tahoma"/>
          <w:b/>
          <w:sz w:val="20"/>
        </w:rPr>
      </w:pPr>
      <w:r w:rsidRPr="00E51BC8">
        <w:rPr>
          <w:rFonts w:ascii="Tahoma" w:hAnsi="Tahoma" w:cs="Tahoma"/>
          <w:sz w:val="20"/>
        </w:rPr>
        <w:t xml:space="preserve">Akceptuję warunki płatności, tj. płatność przelewem w terminie </w:t>
      </w:r>
      <w:r w:rsidR="00991081">
        <w:rPr>
          <w:rFonts w:ascii="Tahoma" w:hAnsi="Tahoma" w:cs="Tahoma"/>
          <w:b/>
          <w:sz w:val="20"/>
        </w:rPr>
        <w:t>30</w:t>
      </w:r>
      <w:r w:rsidR="00671AD3" w:rsidRPr="00671AD3">
        <w:rPr>
          <w:rFonts w:ascii="Tahoma" w:hAnsi="Tahoma" w:cs="Tahoma"/>
          <w:b/>
          <w:sz w:val="20"/>
        </w:rPr>
        <w:t xml:space="preserve"> dni</w:t>
      </w:r>
      <w:r w:rsidRPr="00671AD3">
        <w:rPr>
          <w:rFonts w:ascii="Tahoma" w:hAnsi="Tahoma" w:cs="Tahoma"/>
          <w:sz w:val="20"/>
        </w:rPr>
        <w:t xml:space="preserve"> od </w:t>
      </w:r>
      <w:r w:rsidRPr="00E51BC8">
        <w:rPr>
          <w:rFonts w:ascii="Tahoma" w:hAnsi="Tahoma" w:cs="Tahoma"/>
          <w:sz w:val="20"/>
        </w:rPr>
        <w:t>dnia doręczenia poprawnie wystawionej faktury.</w:t>
      </w:r>
    </w:p>
    <w:p w14:paraId="4796FE0D" w14:textId="77777777" w:rsidR="008252F5" w:rsidRPr="00E51BC8" w:rsidRDefault="008252F5" w:rsidP="008252F5">
      <w:pPr>
        <w:pStyle w:val="Akapitzlist"/>
        <w:spacing w:line="276" w:lineRule="auto"/>
        <w:rPr>
          <w:sz w:val="20"/>
          <w:szCs w:val="20"/>
          <w:lang w:val="cs-CZ"/>
        </w:rPr>
      </w:pPr>
    </w:p>
    <w:p w14:paraId="069D2692" w14:textId="77777777" w:rsidR="008252F5" w:rsidRPr="00E51BC8" w:rsidRDefault="008252F5" w:rsidP="00A74E48">
      <w:pPr>
        <w:pStyle w:val="text"/>
        <w:numPr>
          <w:ilvl w:val="0"/>
          <w:numId w:val="42"/>
        </w:numPr>
        <w:tabs>
          <w:tab w:val="left" w:pos="0"/>
        </w:tabs>
        <w:suppressAutoHyphens/>
        <w:snapToGrid/>
        <w:spacing w:before="0" w:line="276" w:lineRule="auto"/>
        <w:ind w:left="284" w:hanging="284"/>
        <w:rPr>
          <w:rFonts w:ascii="Tahoma" w:hAnsi="Tahoma" w:cs="Tahoma"/>
          <w:sz w:val="20"/>
          <w:lang w:val="pl-PL"/>
        </w:rPr>
      </w:pPr>
      <w:r w:rsidRPr="00E51BC8">
        <w:rPr>
          <w:rFonts w:ascii="Tahoma" w:hAnsi="Tahoma" w:cs="Tahoma"/>
          <w:sz w:val="20"/>
        </w:rPr>
        <w:t xml:space="preserve">Oświadczam, że zapoznałem się ze SIWZ wraz z wprowadzonymi do niej zmianami </w:t>
      </w:r>
      <w:r w:rsidRPr="00E51BC8">
        <w:rPr>
          <w:rFonts w:ascii="Tahoma" w:hAnsi="Tahoma" w:cs="Tahoma"/>
          <w:i/>
          <w:sz w:val="20"/>
        </w:rPr>
        <w:t>(w przypadku wprowadzenia ich przez Zamawiającego),</w:t>
      </w:r>
      <w:r w:rsidRPr="00E51BC8">
        <w:rPr>
          <w:rFonts w:ascii="Tahoma" w:hAnsi="Tahoma" w:cs="Tahoma"/>
          <w:sz w:val="20"/>
        </w:rPr>
        <w:t xml:space="preserve"> nie wnoszę do niej żadnych zastrzeżeń oraz zdobyłem konieczne informacje, potrzebne do właściwego przygotowania oferty.</w:t>
      </w:r>
    </w:p>
    <w:p w14:paraId="55DD6D74" w14:textId="77777777" w:rsidR="008252F5" w:rsidRPr="00E51BC8" w:rsidRDefault="008252F5" w:rsidP="008252F5">
      <w:pPr>
        <w:pStyle w:val="text"/>
        <w:tabs>
          <w:tab w:val="left" w:pos="0"/>
        </w:tabs>
        <w:suppressAutoHyphens/>
        <w:snapToGrid/>
        <w:spacing w:before="0" w:line="276" w:lineRule="auto"/>
        <w:ind w:left="284"/>
        <w:rPr>
          <w:rFonts w:ascii="Tahoma" w:hAnsi="Tahoma" w:cs="Tahoma"/>
          <w:sz w:val="20"/>
          <w:lang w:val="pl-PL"/>
        </w:rPr>
      </w:pPr>
    </w:p>
    <w:p w14:paraId="2ABCE0BF" w14:textId="7FE9D301" w:rsidR="008252F5" w:rsidRPr="00E51BC8" w:rsidRDefault="008252F5" w:rsidP="00A74E48">
      <w:pPr>
        <w:pStyle w:val="text"/>
        <w:numPr>
          <w:ilvl w:val="0"/>
          <w:numId w:val="42"/>
        </w:numPr>
        <w:tabs>
          <w:tab w:val="left" w:pos="0"/>
        </w:tabs>
        <w:suppressAutoHyphens/>
        <w:snapToGrid/>
        <w:spacing w:before="0" w:line="276" w:lineRule="auto"/>
        <w:ind w:left="284" w:hanging="284"/>
        <w:rPr>
          <w:rFonts w:ascii="Tahoma" w:hAnsi="Tahoma" w:cs="Tahoma"/>
          <w:sz w:val="20"/>
          <w:lang w:val="pl-PL"/>
        </w:rPr>
      </w:pPr>
      <w:r w:rsidRPr="00E51BC8">
        <w:rPr>
          <w:rFonts w:ascii="Tahoma" w:hAnsi="Tahoma" w:cs="Tahoma"/>
          <w:sz w:val="20"/>
          <w:lang w:val="pl-PL"/>
        </w:rPr>
        <w:t>Oświadczam, że zawarty w SIWZ wzór umowy został przeze mnie zaakceptowany i zobowiązuję się</w:t>
      </w:r>
      <w:r w:rsidR="00132072" w:rsidRPr="00E51BC8">
        <w:rPr>
          <w:rFonts w:ascii="Tahoma" w:hAnsi="Tahoma" w:cs="Tahoma"/>
          <w:sz w:val="20"/>
          <w:lang w:val="pl-PL"/>
        </w:rPr>
        <w:t xml:space="preserve"> </w:t>
      </w:r>
      <w:r w:rsidRPr="00E51BC8">
        <w:rPr>
          <w:rFonts w:ascii="Tahoma" w:hAnsi="Tahoma" w:cs="Tahoma"/>
          <w:sz w:val="20"/>
          <w:lang w:val="pl-PL"/>
        </w:rPr>
        <w:t>w przypadku wyboru mojej oferty do zawarcia umowy na warunkach w nim określonych, w miejscu i terminie wyznaczonym przez Zamawiającego.</w:t>
      </w:r>
    </w:p>
    <w:p w14:paraId="2B06BE8E" w14:textId="77777777" w:rsidR="008252F5" w:rsidRPr="00E51BC8" w:rsidRDefault="008252F5" w:rsidP="008252F5">
      <w:pPr>
        <w:pStyle w:val="text"/>
        <w:tabs>
          <w:tab w:val="left" w:pos="0"/>
        </w:tabs>
        <w:suppressAutoHyphens/>
        <w:snapToGrid/>
        <w:spacing w:before="0" w:line="276" w:lineRule="auto"/>
        <w:ind w:left="284"/>
        <w:rPr>
          <w:rFonts w:ascii="Tahoma" w:hAnsi="Tahoma" w:cs="Tahoma"/>
          <w:sz w:val="20"/>
          <w:lang w:val="pl-PL"/>
        </w:rPr>
      </w:pPr>
    </w:p>
    <w:p w14:paraId="03C22C5C" w14:textId="709F2510" w:rsidR="008252F5" w:rsidRPr="00E51BC8" w:rsidRDefault="008252F5" w:rsidP="00A74E48">
      <w:pPr>
        <w:pStyle w:val="text"/>
        <w:numPr>
          <w:ilvl w:val="0"/>
          <w:numId w:val="42"/>
        </w:numPr>
        <w:tabs>
          <w:tab w:val="left" w:pos="0"/>
        </w:tabs>
        <w:suppressAutoHyphens/>
        <w:snapToGrid/>
        <w:spacing w:before="0" w:line="276" w:lineRule="auto"/>
        <w:ind w:left="284" w:hanging="284"/>
        <w:rPr>
          <w:rFonts w:ascii="Tahoma" w:hAnsi="Tahoma" w:cs="Tahoma"/>
          <w:sz w:val="20"/>
          <w:lang w:val="pl-PL"/>
        </w:rPr>
      </w:pPr>
      <w:r w:rsidRPr="00E51BC8">
        <w:rPr>
          <w:rFonts w:ascii="Tahoma" w:hAnsi="Tahoma" w:cs="Tahoma"/>
          <w:sz w:val="20"/>
          <w:lang w:val="pl-PL"/>
        </w:rPr>
        <w:t>Oświadczam, że uważam się za związanego niniejszą ofertą przez czas wskazany w SIWZ.</w:t>
      </w:r>
    </w:p>
    <w:p w14:paraId="4B2C7587" w14:textId="77777777" w:rsidR="008252F5" w:rsidRPr="00E51BC8" w:rsidRDefault="008252F5" w:rsidP="008252F5">
      <w:pPr>
        <w:overflowPunct w:val="0"/>
        <w:autoSpaceDE w:val="0"/>
        <w:autoSpaceDN w:val="0"/>
        <w:adjustRightInd w:val="0"/>
        <w:spacing w:line="276" w:lineRule="auto"/>
        <w:ind w:left="426"/>
        <w:textAlignment w:val="baseline"/>
        <w:rPr>
          <w:sz w:val="20"/>
          <w:szCs w:val="20"/>
        </w:rPr>
      </w:pPr>
    </w:p>
    <w:p w14:paraId="03A5870D" w14:textId="77777777" w:rsidR="008252F5" w:rsidRPr="00E51BC8" w:rsidRDefault="008252F5" w:rsidP="00A74E48">
      <w:pPr>
        <w:widowControl/>
        <w:numPr>
          <w:ilvl w:val="0"/>
          <w:numId w:val="4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line="276" w:lineRule="auto"/>
        <w:ind w:left="426" w:hanging="426"/>
        <w:textAlignment w:val="baseline"/>
        <w:rPr>
          <w:sz w:val="20"/>
          <w:szCs w:val="20"/>
        </w:rPr>
      </w:pPr>
      <w:r w:rsidRPr="00E51BC8">
        <w:rPr>
          <w:sz w:val="20"/>
          <w:szCs w:val="20"/>
        </w:rPr>
        <w:t>Deklaruję wniesienie zabezpieczenia należytego wykonania umowy w wysokości</w:t>
      </w:r>
      <w:r w:rsidRPr="00E51BC8">
        <w:rPr>
          <w:b/>
          <w:sz w:val="20"/>
          <w:szCs w:val="20"/>
        </w:rPr>
        <w:t xml:space="preserve"> 5%</w:t>
      </w:r>
      <w:r w:rsidRPr="00E51BC8">
        <w:rPr>
          <w:sz w:val="20"/>
          <w:szCs w:val="20"/>
        </w:rPr>
        <w:t xml:space="preserve"> ceny całkowitej brutto w formie: ............................................................ .</w:t>
      </w:r>
    </w:p>
    <w:p w14:paraId="003AAA62" w14:textId="77777777" w:rsidR="008252F5" w:rsidRPr="00E51BC8" w:rsidRDefault="008252F5" w:rsidP="008252F5">
      <w:pPr>
        <w:pStyle w:val="text"/>
        <w:tabs>
          <w:tab w:val="left" w:pos="0"/>
        </w:tabs>
        <w:suppressAutoHyphens/>
        <w:snapToGrid/>
        <w:spacing w:before="0" w:line="276" w:lineRule="auto"/>
        <w:ind w:left="426"/>
        <w:rPr>
          <w:rFonts w:ascii="Tahoma" w:hAnsi="Tahoma" w:cs="Tahoma"/>
          <w:sz w:val="20"/>
          <w:lang w:val="pl-PL"/>
        </w:rPr>
      </w:pPr>
    </w:p>
    <w:p w14:paraId="65A72EF7" w14:textId="77777777" w:rsidR="008252F5" w:rsidRPr="00E51BC8" w:rsidRDefault="008252F5" w:rsidP="00A74E48">
      <w:pPr>
        <w:pStyle w:val="text"/>
        <w:numPr>
          <w:ilvl w:val="0"/>
          <w:numId w:val="42"/>
        </w:numPr>
        <w:tabs>
          <w:tab w:val="left" w:pos="0"/>
        </w:tabs>
        <w:suppressAutoHyphens/>
        <w:snapToGrid/>
        <w:spacing w:before="0" w:line="276" w:lineRule="auto"/>
        <w:ind w:left="425" w:hanging="425"/>
        <w:rPr>
          <w:rFonts w:ascii="Tahoma" w:hAnsi="Tahoma" w:cs="Tahoma"/>
          <w:sz w:val="20"/>
          <w:lang w:val="pl-PL"/>
        </w:rPr>
      </w:pPr>
      <w:r w:rsidRPr="00E51BC8">
        <w:rPr>
          <w:rFonts w:ascii="Tahoma" w:hAnsi="Tahoma" w:cs="Tahoma"/>
          <w:sz w:val="20"/>
          <w:lang w:val="pl-PL"/>
        </w:rPr>
        <w:t xml:space="preserve">Wadium proszę zwrócić na konto nr: ………..……….………..………………………………………………..……..               </w:t>
      </w:r>
      <w:r w:rsidRPr="00E51BC8">
        <w:rPr>
          <w:rFonts w:ascii="Tahoma" w:hAnsi="Tahoma" w:cs="Tahoma"/>
          <w:i/>
          <w:sz w:val="20"/>
          <w:lang w:val="pl-PL"/>
        </w:rPr>
        <w:t>(w przypadku wnoszenia wadium w formie pieniądza).</w:t>
      </w:r>
    </w:p>
    <w:p w14:paraId="59C1B0DE" w14:textId="77777777" w:rsidR="008252F5" w:rsidRPr="00E51BC8" w:rsidRDefault="008252F5" w:rsidP="008252F5">
      <w:pPr>
        <w:tabs>
          <w:tab w:val="left" w:pos="0"/>
        </w:tabs>
        <w:suppressAutoHyphens/>
        <w:spacing w:line="276" w:lineRule="auto"/>
        <w:ind w:left="425"/>
        <w:rPr>
          <w:rFonts w:eastAsia="Times New Roman"/>
          <w:sz w:val="20"/>
          <w:szCs w:val="20"/>
        </w:rPr>
      </w:pPr>
    </w:p>
    <w:p w14:paraId="76AB1587" w14:textId="77777777" w:rsidR="008252F5" w:rsidRPr="00E51BC8" w:rsidRDefault="008252F5" w:rsidP="00A74E48">
      <w:pPr>
        <w:pStyle w:val="text"/>
        <w:numPr>
          <w:ilvl w:val="0"/>
          <w:numId w:val="42"/>
        </w:numPr>
        <w:tabs>
          <w:tab w:val="left" w:pos="0"/>
        </w:tabs>
        <w:suppressAutoHyphens/>
        <w:snapToGrid/>
        <w:spacing w:before="0" w:line="276" w:lineRule="auto"/>
        <w:ind w:left="426" w:hanging="426"/>
        <w:rPr>
          <w:rFonts w:ascii="Tahoma" w:hAnsi="Tahoma" w:cs="Tahoma"/>
          <w:sz w:val="20"/>
          <w:lang w:val="pl-PL"/>
        </w:rPr>
      </w:pPr>
      <w:r w:rsidRPr="00E51BC8">
        <w:rPr>
          <w:rFonts w:ascii="Tahoma" w:hAnsi="Tahoma" w:cs="Tahoma"/>
          <w:sz w:val="20"/>
        </w:rPr>
        <w:t xml:space="preserve">Oświadczam, że zamówienie wykonam przy udziale niżej wymienionych </w:t>
      </w:r>
      <w:r w:rsidRPr="00E51BC8">
        <w:rPr>
          <w:rFonts w:ascii="Tahoma" w:hAnsi="Tahoma" w:cs="Tahoma"/>
          <w:b/>
          <w:sz w:val="20"/>
        </w:rPr>
        <w:t>Podwykonawców</w:t>
      </w:r>
      <w:r w:rsidRPr="00E51BC8">
        <w:rPr>
          <w:rFonts w:ascii="Tahoma" w:hAnsi="Tahoma" w:cs="Tahoma"/>
          <w:sz w:val="20"/>
        </w:rPr>
        <w:t xml:space="preserve">: </w:t>
      </w:r>
    </w:p>
    <w:p w14:paraId="1C65D6EE" w14:textId="77777777" w:rsidR="008252F5" w:rsidRPr="00E51BC8" w:rsidRDefault="008252F5" w:rsidP="008252F5">
      <w:pPr>
        <w:pStyle w:val="text"/>
        <w:tabs>
          <w:tab w:val="left" w:pos="0"/>
        </w:tabs>
        <w:suppressAutoHyphens/>
        <w:snapToGrid/>
        <w:spacing w:before="0" w:line="276" w:lineRule="auto"/>
        <w:ind w:left="426"/>
        <w:rPr>
          <w:rFonts w:ascii="Tahoma" w:hAnsi="Tahoma" w:cs="Tahoma"/>
          <w:sz w:val="20"/>
          <w:lang w:val="pl-PL"/>
        </w:rPr>
      </w:pPr>
    </w:p>
    <w:p w14:paraId="09F317BF" w14:textId="77777777" w:rsidR="008252F5" w:rsidRPr="00E51BC8" w:rsidRDefault="008252F5" w:rsidP="00A74E48">
      <w:pPr>
        <w:widowControl/>
        <w:numPr>
          <w:ilvl w:val="0"/>
          <w:numId w:val="44"/>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line="276" w:lineRule="auto"/>
        <w:ind w:hanging="294"/>
        <w:textAlignment w:val="baseline"/>
        <w:rPr>
          <w:sz w:val="20"/>
          <w:szCs w:val="20"/>
        </w:rPr>
      </w:pPr>
      <w:r w:rsidRPr="00E51BC8">
        <w:rPr>
          <w:sz w:val="20"/>
          <w:szCs w:val="20"/>
        </w:rPr>
        <w:t xml:space="preserve">…………………………………………………………………………………………………………...……….……      </w:t>
      </w:r>
    </w:p>
    <w:p w14:paraId="03DEBBF0" w14:textId="665FF66C" w:rsidR="008252F5" w:rsidRPr="00E51BC8" w:rsidRDefault="008252F5" w:rsidP="008252F5">
      <w:pPr>
        <w:overflowPunct w:val="0"/>
        <w:autoSpaceDE w:val="0"/>
        <w:autoSpaceDN w:val="0"/>
        <w:adjustRightInd w:val="0"/>
        <w:spacing w:line="276" w:lineRule="auto"/>
        <w:ind w:left="720"/>
        <w:textAlignment w:val="baseline"/>
        <w:rPr>
          <w:sz w:val="20"/>
          <w:szCs w:val="20"/>
        </w:rPr>
      </w:pPr>
      <w:r w:rsidRPr="00E51BC8">
        <w:rPr>
          <w:i/>
          <w:sz w:val="20"/>
          <w:szCs w:val="20"/>
        </w:rPr>
        <w:lastRenderedPageBreak/>
        <w:t>(nazwa (firma) Podwykonawcy, adres, NIP/PESEL, KRS)</w:t>
      </w:r>
      <w:r w:rsidRPr="00E51BC8">
        <w:rPr>
          <w:sz w:val="20"/>
          <w:szCs w:val="20"/>
        </w:rPr>
        <w:t>, któremu powierzę wykonanie następującego zakresu zamówienia: ...................................................................................................................................</w:t>
      </w:r>
    </w:p>
    <w:p w14:paraId="12DC90FA" w14:textId="77777777" w:rsidR="008252F5" w:rsidRPr="00E51BC8" w:rsidRDefault="008252F5" w:rsidP="008252F5">
      <w:pPr>
        <w:overflowPunct w:val="0"/>
        <w:autoSpaceDE w:val="0"/>
        <w:autoSpaceDN w:val="0"/>
        <w:adjustRightInd w:val="0"/>
        <w:spacing w:line="276" w:lineRule="auto"/>
        <w:ind w:left="720"/>
        <w:textAlignment w:val="baseline"/>
        <w:rPr>
          <w:sz w:val="20"/>
          <w:szCs w:val="20"/>
        </w:rPr>
      </w:pPr>
    </w:p>
    <w:p w14:paraId="32B26F6F" w14:textId="77777777" w:rsidR="008252F5" w:rsidRPr="00E51BC8" w:rsidRDefault="008252F5" w:rsidP="00A74E48">
      <w:pPr>
        <w:widowControl/>
        <w:numPr>
          <w:ilvl w:val="0"/>
          <w:numId w:val="44"/>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line="276" w:lineRule="auto"/>
        <w:ind w:hanging="294"/>
        <w:textAlignment w:val="baseline"/>
        <w:rPr>
          <w:sz w:val="20"/>
          <w:szCs w:val="20"/>
        </w:rPr>
      </w:pPr>
      <w:r w:rsidRPr="00E51BC8">
        <w:rPr>
          <w:sz w:val="20"/>
          <w:szCs w:val="20"/>
        </w:rPr>
        <w:t xml:space="preserve">…………………………………………………………………………………………………………...……….……      </w:t>
      </w:r>
    </w:p>
    <w:p w14:paraId="0269BA0A" w14:textId="77777777" w:rsidR="008252F5" w:rsidRPr="00E51BC8" w:rsidRDefault="008252F5" w:rsidP="008252F5">
      <w:pPr>
        <w:overflowPunct w:val="0"/>
        <w:autoSpaceDE w:val="0"/>
        <w:autoSpaceDN w:val="0"/>
        <w:adjustRightInd w:val="0"/>
        <w:spacing w:line="276" w:lineRule="auto"/>
        <w:ind w:left="720"/>
        <w:textAlignment w:val="baseline"/>
        <w:rPr>
          <w:sz w:val="20"/>
          <w:szCs w:val="20"/>
        </w:rPr>
      </w:pPr>
      <w:r w:rsidRPr="00E51BC8">
        <w:rPr>
          <w:i/>
          <w:sz w:val="20"/>
          <w:szCs w:val="20"/>
        </w:rPr>
        <w:t>(nazwa (firma) Podwykonawcy, adres, NIP/PESEL, KRS)</w:t>
      </w:r>
      <w:r w:rsidRPr="00E51BC8">
        <w:rPr>
          <w:sz w:val="20"/>
          <w:szCs w:val="20"/>
        </w:rPr>
        <w:t>, któremu powierzę wykonanie następującego zakresu zamówienia: ...................................................................................................................................</w:t>
      </w:r>
    </w:p>
    <w:p w14:paraId="2D12B467" w14:textId="77777777" w:rsidR="008252F5" w:rsidRPr="00E51BC8" w:rsidRDefault="008252F5" w:rsidP="008252F5">
      <w:pPr>
        <w:spacing w:line="276" w:lineRule="auto"/>
        <w:ind w:left="425"/>
        <w:rPr>
          <w:sz w:val="20"/>
          <w:szCs w:val="20"/>
        </w:rPr>
      </w:pPr>
    </w:p>
    <w:p w14:paraId="419F91B0" w14:textId="77777777" w:rsidR="008252F5" w:rsidRPr="00E51BC8" w:rsidRDefault="008252F5" w:rsidP="008252F5">
      <w:pPr>
        <w:tabs>
          <w:tab w:val="left" w:pos="851"/>
        </w:tabs>
        <w:spacing w:line="276" w:lineRule="auto"/>
        <w:ind w:left="426" w:right="108"/>
        <w:rPr>
          <w:sz w:val="20"/>
          <w:szCs w:val="20"/>
        </w:rPr>
      </w:pPr>
      <w:r w:rsidRPr="00E51BC8">
        <w:rPr>
          <w:sz w:val="20"/>
          <w:szCs w:val="20"/>
        </w:rPr>
        <w:t xml:space="preserve">Oświadczam, że nie wpisanie w pkt 13 podwykonawców oznacza, że zamówienie wykonam bez udziału podwykonawców. </w:t>
      </w:r>
    </w:p>
    <w:p w14:paraId="25DA74BA" w14:textId="48A49347" w:rsidR="008252F5" w:rsidRPr="00E51BC8" w:rsidRDefault="008252F5" w:rsidP="00886D4D">
      <w:pPr>
        <w:pStyle w:val="text"/>
        <w:tabs>
          <w:tab w:val="left" w:pos="0"/>
          <w:tab w:val="left" w:pos="284"/>
        </w:tabs>
        <w:suppressAutoHyphens/>
        <w:snapToGrid/>
        <w:spacing w:before="0" w:line="276" w:lineRule="auto"/>
        <w:ind w:left="284"/>
        <w:rPr>
          <w:rFonts w:ascii="Tahoma" w:hAnsi="Tahoma" w:cs="Tahoma"/>
          <w:sz w:val="20"/>
          <w:lang w:val="pl-PL"/>
        </w:rPr>
      </w:pPr>
    </w:p>
    <w:p w14:paraId="48BCC2E2" w14:textId="77777777" w:rsidR="008252F5" w:rsidRPr="00E51BC8" w:rsidRDefault="008252F5" w:rsidP="008252F5">
      <w:pPr>
        <w:pStyle w:val="text"/>
        <w:snapToGrid/>
        <w:spacing w:before="0" w:line="276" w:lineRule="auto"/>
        <w:jc w:val="left"/>
        <w:rPr>
          <w:rFonts w:ascii="Tahoma" w:hAnsi="Tahoma" w:cs="Tahoma"/>
          <w:sz w:val="20"/>
          <w:lang w:val="pl-PL"/>
        </w:rPr>
      </w:pPr>
    </w:p>
    <w:p w14:paraId="228D7C06" w14:textId="77777777" w:rsidR="008252F5" w:rsidRPr="00E51BC8" w:rsidRDefault="008252F5" w:rsidP="008252F5">
      <w:pPr>
        <w:pStyle w:val="text"/>
        <w:snapToGrid/>
        <w:spacing w:before="0" w:line="276" w:lineRule="auto"/>
        <w:jc w:val="left"/>
        <w:rPr>
          <w:rFonts w:ascii="Tahoma" w:hAnsi="Tahoma" w:cs="Tahoma"/>
          <w:sz w:val="20"/>
          <w:lang w:val="pl-PL"/>
        </w:rPr>
      </w:pPr>
    </w:p>
    <w:p w14:paraId="28DBAEE0" w14:textId="77777777" w:rsidR="008252F5" w:rsidRPr="00E51BC8" w:rsidRDefault="008252F5" w:rsidP="008252F5">
      <w:pPr>
        <w:pStyle w:val="text"/>
        <w:snapToGrid/>
        <w:spacing w:before="0" w:line="276" w:lineRule="auto"/>
        <w:jc w:val="left"/>
        <w:rPr>
          <w:rFonts w:ascii="Tahoma" w:hAnsi="Tahoma" w:cs="Tahoma"/>
          <w:sz w:val="20"/>
          <w:lang w:val="pl-PL"/>
        </w:rPr>
      </w:pPr>
      <w:r w:rsidRPr="00E51BC8">
        <w:rPr>
          <w:rFonts w:ascii="Tahoma" w:hAnsi="Tahoma" w:cs="Tahoma"/>
          <w:sz w:val="20"/>
          <w:lang w:val="pl-PL"/>
        </w:rPr>
        <w:t>Ofertę sporządzono dnia ………………….. r.</w:t>
      </w:r>
    </w:p>
    <w:p w14:paraId="0ED07FCD" w14:textId="77777777" w:rsidR="008252F5" w:rsidRPr="00E51BC8" w:rsidRDefault="008252F5" w:rsidP="008252F5">
      <w:pPr>
        <w:pStyle w:val="text"/>
        <w:snapToGrid/>
        <w:spacing w:before="0" w:line="240" w:lineRule="auto"/>
        <w:ind w:left="6237" w:hanging="1281"/>
        <w:rPr>
          <w:rFonts w:ascii="Tahoma" w:hAnsi="Tahoma" w:cs="Tahoma"/>
          <w:sz w:val="20"/>
          <w:lang w:val="pl-PL"/>
        </w:rPr>
      </w:pPr>
      <w:r w:rsidRPr="00E51BC8">
        <w:rPr>
          <w:rFonts w:ascii="Tahoma" w:hAnsi="Tahoma" w:cs="Tahoma"/>
          <w:sz w:val="20"/>
          <w:lang w:val="pl-PL"/>
        </w:rPr>
        <w:t xml:space="preserve">                  ……………………………………………</w:t>
      </w:r>
    </w:p>
    <w:p w14:paraId="6FC38654" w14:textId="77777777" w:rsidR="008252F5" w:rsidRPr="00E51BC8" w:rsidRDefault="008252F5" w:rsidP="008252F5">
      <w:pPr>
        <w:pStyle w:val="text"/>
        <w:snapToGrid/>
        <w:spacing w:before="0" w:line="240" w:lineRule="auto"/>
        <w:ind w:left="6237" w:hanging="1281"/>
        <w:jc w:val="center"/>
        <w:rPr>
          <w:rFonts w:ascii="Tahoma" w:hAnsi="Tahoma" w:cs="Tahoma"/>
          <w:i/>
          <w:sz w:val="20"/>
        </w:rPr>
      </w:pPr>
      <w:r w:rsidRPr="00E51BC8">
        <w:rPr>
          <w:rFonts w:ascii="Tahoma" w:hAnsi="Tahoma" w:cs="Tahoma"/>
          <w:i/>
          <w:sz w:val="20"/>
        </w:rPr>
        <w:t xml:space="preserve">               (Wykonawca lub upełnomocniony</w:t>
      </w:r>
    </w:p>
    <w:p w14:paraId="3B0540D3" w14:textId="77777777" w:rsidR="008252F5" w:rsidRPr="00E51BC8" w:rsidRDefault="008252F5" w:rsidP="008252F5">
      <w:pPr>
        <w:pStyle w:val="text"/>
        <w:snapToGrid/>
        <w:spacing w:before="0" w:line="240" w:lineRule="auto"/>
        <w:ind w:left="6237" w:hanging="1281"/>
        <w:jc w:val="center"/>
        <w:rPr>
          <w:rFonts w:ascii="Tahoma" w:hAnsi="Tahoma" w:cs="Tahoma"/>
          <w:b/>
          <w:sz w:val="20"/>
        </w:rPr>
      </w:pPr>
      <w:r w:rsidRPr="00E51BC8">
        <w:rPr>
          <w:rFonts w:ascii="Tahoma" w:hAnsi="Tahoma" w:cs="Tahoma"/>
          <w:i/>
          <w:sz w:val="20"/>
        </w:rPr>
        <w:t xml:space="preserve">                przedstawiciel Wykonawcy)</w:t>
      </w:r>
      <w:r w:rsidRPr="00E51BC8">
        <w:rPr>
          <w:rFonts w:ascii="Tahoma" w:hAnsi="Tahoma" w:cs="Tahoma"/>
          <w:b/>
          <w:sz w:val="20"/>
        </w:rPr>
        <w:t xml:space="preserve">        </w:t>
      </w:r>
    </w:p>
    <w:p w14:paraId="732F6B5C" w14:textId="1FC49A67" w:rsidR="008252F5"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77478B61" w14:textId="77777777" w:rsidR="00E51BC8" w:rsidRPr="00E51BC8" w:rsidRDefault="00E51BC8"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5D57D80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Dokumenty załączone do Oferty:</w:t>
      </w:r>
    </w:p>
    <w:p w14:paraId="0E07D1C6"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5D07601C"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7EFF0170"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17E71BC7"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18215EF6"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5344C9A6"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10F8CDAF"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33F76706"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353830B7"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47B1A6A9" w14:textId="77777777" w:rsidR="008252F5" w:rsidRPr="00E51BC8" w:rsidRDefault="008252F5" w:rsidP="00A74E48">
      <w:pPr>
        <w:widowControl/>
        <w:numPr>
          <w:ilvl w:val="0"/>
          <w:numId w:val="36"/>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r w:rsidRPr="00E51BC8">
        <w:rPr>
          <w:rFonts w:eastAsia="Calibri"/>
          <w:color w:val="auto"/>
          <w:sz w:val="20"/>
          <w:szCs w:val="20"/>
          <w:lang w:eastAsia="en-US"/>
        </w:rPr>
        <w:tab/>
      </w:r>
    </w:p>
    <w:p w14:paraId="0553747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DA8CA1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7F5E60D2" w14:textId="77777777" w:rsidR="008252F5" w:rsidRPr="00E51BC8" w:rsidRDefault="008252F5" w:rsidP="00132072">
      <w:pPr>
        <w:keepNext/>
        <w:keepLines/>
        <w:widowControl/>
        <w:pBdr>
          <w:top w:val="none" w:sz="0" w:space="0" w:color="auto"/>
          <w:left w:val="none" w:sz="0" w:space="0" w:color="auto"/>
          <w:bottom w:val="none" w:sz="0" w:space="0" w:color="auto"/>
          <w:right w:val="none" w:sz="0" w:space="0" w:color="auto"/>
          <w:between w:val="none" w:sz="0" w:space="0" w:color="auto"/>
        </w:pBdr>
        <w:spacing w:after="240"/>
        <w:jc w:val="left"/>
        <w:outlineLvl w:val="0"/>
        <w:rPr>
          <w:rFonts w:eastAsia="Times New Roman"/>
          <w:b/>
          <w:color w:val="5B9BD5"/>
          <w:sz w:val="20"/>
          <w:szCs w:val="20"/>
          <w:lang w:eastAsia="en-US"/>
        </w:rPr>
      </w:pPr>
      <w:r w:rsidRPr="00E51BC8">
        <w:rPr>
          <w:rFonts w:eastAsia="Times New Roman"/>
          <w:b/>
          <w:color w:val="5B9BD5"/>
          <w:sz w:val="20"/>
          <w:szCs w:val="20"/>
          <w:lang w:eastAsia="en-US"/>
        </w:rPr>
        <w:br w:type="page"/>
      </w:r>
      <w:bookmarkStart w:id="37" w:name="_Toc16597873"/>
      <w:bookmarkStart w:id="38" w:name="_Toc16597906"/>
      <w:bookmarkStart w:id="39" w:name="_Toc16686949"/>
      <w:bookmarkStart w:id="40" w:name="_Toc17116643"/>
      <w:r w:rsidRPr="00E51BC8">
        <w:rPr>
          <w:rFonts w:eastAsia="Times New Roman"/>
          <w:b/>
          <w:color w:val="auto"/>
          <w:sz w:val="16"/>
          <w:szCs w:val="16"/>
          <w:lang w:eastAsia="en-US"/>
        </w:rPr>
        <w:lastRenderedPageBreak/>
        <w:t>Załącznik nr 2 do SIWZ – Wzór oświadczenia Wykonawcy składanego na podstawie art. 25a ust. 1 ustawy Pzp dotyczącego spełniania warunków udziału w postępowaniu zamówienia publicznego</w:t>
      </w:r>
      <w:bookmarkEnd w:id="37"/>
      <w:bookmarkEnd w:id="38"/>
      <w:bookmarkEnd w:id="39"/>
      <w:bookmarkEnd w:id="40"/>
    </w:p>
    <w:p w14:paraId="21D74173" w14:textId="77777777" w:rsidR="00E51BC8" w:rsidRDefault="00E51BC8"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p>
    <w:p w14:paraId="62B55199" w14:textId="36C43FFB"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OŚWIADCZENIE</w:t>
      </w:r>
    </w:p>
    <w:p w14:paraId="6108376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Wykonawcy składane na podstawie art. 25a ust. 1 ustawy Pzp dotyczące spełniania warunków udziału w postępowaniu:</w:t>
      </w:r>
    </w:p>
    <w:p w14:paraId="2AE6EDDB" w14:textId="77777777" w:rsidR="00991081" w:rsidRPr="00E51BC8" w:rsidRDefault="00991081" w:rsidP="00991081">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 xml:space="preserve">Pełnienie nadzoru archeologicznego w ramach </w:t>
      </w:r>
      <w:r>
        <w:rPr>
          <w:b/>
          <w:bCs/>
          <w:sz w:val="20"/>
          <w:szCs w:val="20"/>
        </w:rPr>
        <w:t>zadania</w:t>
      </w:r>
      <w:r w:rsidRPr="00F012FB">
        <w:rPr>
          <w:b/>
          <w:bCs/>
          <w:sz w:val="20"/>
          <w:szCs w:val="20"/>
        </w:rPr>
        <w:t xml:space="preserve"> </w:t>
      </w:r>
      <w:r>
        <w:rPr>
          <w:b/>
          <w:bCs/>
          <w:sz w:val="20"/>
          <w:szCs w:val="20"/>
        </w:rPr>
        <w:t>„</w:t>
      </w:r>
      <w:r w:rsidRPr="00002267">
        <w:rPr>
          <w:rFonts w:eastAsia="Lucida Sans Unicode"/>
          <w:b/>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r w:rsidRPr="00E51BC8">
        <w:rPr>
          <w:rFonts w:eastAsia="Calibri"/>
          <w:b/>
          <w:color w:val="auto"/>
          <w:sz w:val="20"/>
          <w:szCs w:val="20"/>
          <w:lang w:eastAsia="en-US"/>
        </w:rPr>
        <w:t xml:space="preserve"> </w:t>
      </w:r>
    </w:p>
    <w:p w14:paraId="11C035A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15D6415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252F5" w:rsidRPr="00E51BC8" w14:paraId="2CDCD7CD" w14:textId="77777777" w:rsidTr="008252F5">
        <w:tc>
          <w:tcPr>
            <w:tcW w:w="704" w:type="dxa"/>
            <w:tcBorders>
              <w:top w:val="single" w:sz="4" w:space="0" w:color="A5A5A5"/>
              <w:left w:val="single" w:sz="4" w:space="0" w:color="A5A5A5"/>
              <w:bottom w:val="single" w:sz="4" w:space="0" w:color="A5A5A5"/>
              <w:right w:val="nil"/>
            </w:tcBorders>
            <w:shd w:val="clear" w:color="auto" w:fill="A5A5A5"/>
            <w:vAlign w:val="center"/>
          </w:tcPr>
          <w:p w14:paraId="5794CCD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Lp.</w:t>
            </w:r>
          </w:p>
        </w:tc>
        <w:tc>
          <w:tcPr>
            <w:tcW w:w="4536" w:type="dxa"/>
            <w:tcBorders>
              <w:top w:val="single" w:sz="4" w:space="0" w:color="A5A5A5"/>
              <w:left w:val="nil"/>
              <w:bottom w:val="single" w:sz="4" w:space="0" w:color="A5A5A5"/>
              <w:right w:val="nil"/>
            </w:tcBorders>
            <w:shd w:val="clear" w:color="auto" w:fill="A5A5A5"/>
            <w:vAlign w:val="center"/>
          </w:tcPr>
          <w:p w14:paraId="02833D1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7FCB147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Adres(y) Wykonawcy(ów)</w:t>
            </w:r>
          </w:p>
        </w:tc>
      </w:tr>
      <w:tr w:rsidR="008252F5" w:rsidRPr="00E51BC8" w14:paraId="4994F254" w14:textId="77777777" w:rsidTr="008252F5">
        <w:tc>
          <w:tcPr>
            <w:tcW w:w="704" w:type="dxa"/>
            <w:shd w:val="clear" w:color="auto" w:fill="EDEDED"/>
          </w:tcPr>
          <w:p w14:paraId="2F4F914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Cs/>
                <w:color w:val="auto"/>
                <w:sz w:val="20"/>
                <w:szCs w:val="20"/>
                <w:lang w:eastAsia="en-US"/>
              </w:rPr>
            </w:pPr>
          </w:p>
        </w:tc>
        <w:tc>
          <w:tcPr>
            <w:tcW w:w="4536" w:type="dxa"/>
            <w:shd w:val="clear" w:color="auto" w:fill="EDEDED"/>
          </w:tcPr>
          <w:p w14:paraId="1A85981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c>
          <w:tcPr>
            <w:tcW w:w="3822" w:type="dxa"/>
            <w:shd w:val="clear" w:color="auto" w:fill="EDEDED"/>
          </w:tcPr>
          <w:p w14:paraId="1228FD9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r>
    </w:tbl>
    <w:p w14:paraId="7221590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ab/>
      </w:r>
    </w:p>
    <w:p w14:paraId="0460691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OŚWIADCZENIE</w:t>
      </w:r>
    </w:p>
    <w:p w14:paraId="3DB818C2" w14:textId="77777777" w:rsidR="00991081" w:rsidRPr="00E51BC8" w:rsidRDefault="008252F5" w:rsidP="00991081">
      <w:pPr>
        <w:widowControl/>
        <w:pBdr>
          <w:top w:val="none" w:sz="0" w:space="0" w:color="auto"/>
          <w:left w:val="none" w:sz="0" w:space="0" w:color="auto"/>
          <w:bottom w:val="none" w:sz="0" w:space="0" w:color="auto"/>
          <w:right w:val="none" w:sz="0" w:space="0" w:color="auto"/>
          <w:between w:val="none" w:sz="0" w:space="0" w:color="auto"/>
        </w:pBdr>
        <w:rPr>
          <w:rFonts w:eastAsia="Calibri"/>
          <w:b/>
          <w:color w:val="auto"/>
          <w:sz w:val="20"/>
          <w:szCs w:val="20"/>
          <w:lang w:eastAsia="en-US"/>
        </w:rPr>
      </w:pPr>
      <w:r w:rsidRPr="00E51BC8">
        <w:rPr>
          <w:rFonts w:eastAsia="Calibri"/>
          <w:color w:val="auto"/>
          <w:sz w:val="20"/>
          <w:szCs w:val="20"/>
          <w:lang w:eastAsia="en-US"/>
        </w:rPr>
        <w:t>Na potrzeby postępowania o udzielenie zamówienia publicznego pn.:</w:t>
      </w:r>
      <w:r w:rsidR="00132072" w:rsidRPr="00E51BC8">
        <w:rPr>
          <w:rFonts w:eastAsia="Calibri"/>
          <w:b/>
          <w:color w:val="auto"/>
          <w:sz w:val="20"/>
          <w:szCs w:val="20"/>
          <w:lang w:eastAsia="en-US"/>
        </w:rPr>
        <w:t xml:space="preserve"> </w:t>
      </w:r>
      <w:r w:rsidR="00991081" w:rsidRPr="00E51BC8">
        <w:rPr>
          <w:rFonts w:eastAsia="Calibri"/>
          <w:b/>
          <w:color w:val="auto"/>
          <w:sz w:val="20"/>
          <w:szCs w:val="20"/>
          <w:lang w:eastAsia="en-US"/>
        </w:rPr>
        <w:t xml:space="preserve">Pełnienie nadzoru archeologicznego w ramach </w:t>
      </w:r>
      <w:r w:rsidR="00991081">
        <w:rPr>
          <w:b/>
          <w:bCs/>
          <w:sz w:val="20"/>
          <w:szCs w:val="20"/>
        </w:rPr>
        <w:t>zadania</w:t>
      </w:r>
      <w:r w:rsidR="00991081" w:rsidRPr="00F012FB">
        <w:rPr>
          <w:b/>
          <w:bCs/>
          <w:sz w:val="20"/>
          <w:szCs w:val="20"/>
        </w:rPr>
        <w:t xml:space="preserve"> </w:t>
      </w:r>
      <w:r w:rsidR="00991081">
        <w:rPr>
          <w:b/>
          <w:bCs/>
          <w:sz w:val="20"/>
          <w:szCs w:val="20"/>
        </w:rPr>
        <w:t>„</w:t>
      </w:r>
      <w:r w:rsidR="00991081" w:rsidRPr="00002267">
        <w:rPr>
          <w:rFonts w:eastAsia="Lucida Sans Unicode"/>
          <w:b/>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r w:rsidR="00991081" w:rsidRPr="00E51BC8">
        <w:rPr>
          <w:rFonts w:eastAsia="Calibri"/>
          <w:b/>
          <w:color w:val="auto"/>
          <w:sz w:val="20"/>
          <w:szCs w:val="20"/>
          <w:lang w:eastAsia="en-US"/>
        </w:rPr>
        <w:t xml:space="preserve"> </w:t>
      </w:r>
    </w:p>
    <w:p w14:paraId="01AB3B4C" w14:textId="783FAC0B"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
          <w:color w:val="auto"/>
          <w:sz w:val="20"/>
          <w:szCs w:val="20"/>
          <w:lang w:eastAsia="en-US"/>
        </w:rPr>
      </w:pPr>
      <w:r w:rsidRPr="00E51BC8">
        <w:rPr>
          <w:rFonts w:eastAsia="Calibri"/>
          <w:color w:val="auto"/>
          <w:sz w:val="20"/>
          <w:szCs w:val="20"/>
          <w:lang w:eastAsia="en-US"/>
        </w:rPr>
        <w:t>prowadzonego przez Gminę Ścinawa, oświadczam, co następuje:</w:t>
      </w:r>
    </w:p>
    <w:p w14:paraId="210E73B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427A8B5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hd w:val="clear" w:color="auto" w:fill="D0CECE"/>
        <w:rPr>
          <w:rFonts w:eastAsia="Calibri"/>
          <w:color w:val="auto"/>
          <w:sz w:val="20"/>
          <w:szCs w:val="20"/>
          <w:lang w:eastAsia="en-US"/>
        </w:rPr>
      </w:pPr>
      <w:r w:rsidRPr="00E51BC8">
        <w:rPr>
          <w:rFonts w:eastAsia="Calibri"/>
          <w:color w:val="auto"/>
          <w:sz w:val="20"/>
          <w:szCs w:val="20"/>
          <w:lang w:eastAsia="en-US"/>
        </w:rPr>
        <w:t>OŚWIADCZENIE DOTYCZĄCE WYKONAWCY:</w:t>
      </w:r>
    </w:p>
    <w:p w14:paraId="7240D1E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Oświadczam, że spełniam warunki udziału w postępowaniu określone przez zamawiającego w pkt. 5.2 Specyfikacji Istotnych Warunków Zamówienia</w:t>
      </w:r>
    </w:p>
    <w:p w14:paraId="3BC2C0A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39657FD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1FBC55BC" w14:textId="77777777" w:rsidTr="008252F5">
        <w:tc>
          <w:tcPr>
            <w:tcW w:w="4531" w:type="dxa"/>
            <w:shd w:val="clear" w:color="auto" w:fill="auto"/>
          </w:tcPr>
          <w:p w14:paraId="05E6254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6931349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355C1199" w14:textId="77777777" w:rsidTr="008252F5">
        <w:tc>
          <w:tcPr>
            <w:tcW w:w="4531" w:type="dxa"/>
            <w:shd w:val="clear" w:color="auto" w:fill="auto"/>
          </w:tcPr>
          <w:p w14:paraId="1731D9F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lastRenderedPageBreak/>
              <w:t>Miejsce i data</w:t>
            </w:r>
          </w:p>
        </w:tc>
        <w:tc>
          <w:tcPr>
            <w:tcW w:w="4531" w:type="dxa"/>
            <w:shd w:val="clear" w:color="auto" w:fill="auto"/>
          </w:tcPr>
          <w:p w14:paraId="6E83122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281BF3A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left"/>
        <w:rPr>
          <w:rFonts w:eastAsia="Calibri"/>
          <w:color w:val="auto"/>
          <w:sz w:val="20"/>
          <w:szCs w:val="20"/>
          <w:lang w:eastAsia="en-US"/>
        </w:rPr>
      </w:pPr>
    </w:p>
    <w:p w14:paraId="535FE63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left"/>
        <w:rPr>
          <w:rFonts w:eastAsia="Calibri"/>
          <w:color w:val="auto"/>
          <w:sz w:val="20"/>
          <w:szCs w:val="20"/>
          <w:lang w:eastAsia="en-US"/>
        </w:rPr>
      </w:pPr>
    </w:p>
    <w:p w14:paraId="210F0EC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left"/>
        <w:rPr>
          <w:rFonts w:eastAsia="Calibri"/>
          <w:color w:val="auto"/>
          <w:sz w:val="20"/>
          <w:szCs w:val="20"/>
          <w:lang w:eastAsia="en-US"/>
        </w:rPr>
      </w:pPr>
    </w:p>
    <w:p w14:paraId="57C5A25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after="160" w:line="259" w:lineRule="auto"/>
        <w:jc w:val="left"/>
        <w:rPr>
          <w:rFonts w:eastAsia="Calibri"/>
          <w:color w:val="auto"/>
          <w:sz w:val="20"/>
          <w:szCs w:val="20"/>
          <w:lang w:eastAsia="en-US"/>
        </w:rPr>
      </w:pPr>
    </w:p>
    <w:p w14:paraId="53F2D0A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hd w:val="clear" w:color="auto" w:fill="D0CECE"/>
        <w:rPr>
          <w:rFonts w:eastAsia="Calibri"/>
          <w:color w:val="auto"/>
          <w:sz w:val="20"/>
          <w:szCs w:val="20"/>
          <w:lang w:eastAsia="en-US"/>
        </w:rPr>
      </w:pPr>
      <w:r w:rsidRPr="00E51BC8">
        <w:rPr>
          <w:rFonts w:eastAsia="Calibri"/>
          <w:color w:val="auto"/>
          <w:sz w:val="20"/>
          <w:szCs w:val="20"/>
          <w:lang w:eastAsia="en-US"/>
        </w:rPr>
        <w:t xml:space="preserve">OŚWIADCZENIE W ZWIĄZKU Z POLEGANIEM NA ZASOBACH INNYCH PODMIOTÓW: </w:t>
      </w:r>
    </w:p>
    <w:p w14:paraId="253B951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Oświadczam, że w celu wykazania spełniania warunków udziału w postępowaniu, określonych przez zamawiającego w pkt. 5.2 Specyfikacji Istotnych Warunków Zamówienia– polegam na zasobach następującego/ych podmiotu/ów:</w:t>
      </w:r>
    </w:p>
    <w:p w14:paraId="79D2BDC9" w14:textId="77777777" w:rsidR="008252F5" w:rsidRPr="00E51BC8" w:rsidRDefault="008252F5" w:rsidP="00A74E48">
      <w:pPr>
        <w:widowControl/>
        <w:numPr>
          <w:ilvl w:val="0"/>
          <w:numId w:val="37"/>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24C7B79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1428"/>
        <w:contextualSpacing/>
        <w:jc w:val="center"/>
        <w:rPr>
          <w:rFonts w:eastAsia="Calibri"/>
          <w:color w:val="auto"/>
          <w:sz w:val="20"/>
          <w:szCs w:val="20"/>
          <w:lang w:eastAsia="en-US"/>
        </w:rPr>
      </w:pPr>
      <w:r w:rsidRPr="00E51BC8">
        <w:rPr>
          <w:rFonts w:eastAsia="Calibri"/>
          <w:color w:val="auto"/>
          <w:sz w:val="20"/>
          <w:szCs w:val="20"/>
          <w:lang w:eastAsia="en-US"/>
        </w:rPr>
        <w:t>(wskazać podmiot)</w:t>
      </w:r>
    </w:p>
    <w:p w14:paraId="1CDAE12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1428"/>
        <w:contextualSpacing/>
        <w:rPr>
          <w:rFonts w:eastAsia="Calibri"/>
          <w:color w:val="auto"/>
          <w:sz w:val="20"/>
          <w:szCs w:val="20"/>
          <w:lang w:eastAsia="en-US"/>
        </w:rPr>
      </w:pPr>
      <w:r w:rsidRPr="00E51BC8">
        <w:rPr>
          <w:rFonts w:eastAsia="Calibri"/>
          <w:color w:val="auto"/>
          <w:sz w:val="20"/>
          <w:szCs w:val="20"/>
          <w:lang w:eastAsia="en-US"/>
        </w:rPr>
        <w:t>w następującym zakresie:</w:t>
      </w:r>
    </w:p>
    <w:p w14:paraId="13FCE2C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1428"/>
        <w:contextualSpacing/>
        <w:rPr>
          <w:rFonts w:eastAsia="Calibri"/>
          <w:color w:val="auto"/>
          <w:sz w:val="20"/>
          <w:szCs w:val="20"/>
          <w:lang w:eastAsia="en-US"/>
        </w:rPr>
      </w:pPr>
      <w:r w:rsidRPr="00E51BC8">
        <w:rPr>
          <w:rFonts w:eastAsia="Calibri"/>
          <w:color w:val="auto"/>
          <w:sz w:val="20"/>
          <w:szCs w:val="20"/>
          <w:lang w:eastAsia="en-US"/>
        </w:rPr>
        <w:t>…………………………………………………………………………………</w:t>
      </w:r>
    </w:p>
    <w:p w14:paraId="6794899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1428"/>
        <w:contextualSpacing/>
        <w:jc w:val="center"/>
        <w:rPr>
          <w:rFonts w:eastAsia="Calibri"/>
          <w:color w:val="auto"/>
          <w:sz w:val="20"/>
          <w:szCs w:val="20"/>
          <w:lang w:eastAsia="en-US"/>
        </w:rPr>
      </w:pPr>
      <w:r w:rsidRPr="00E51BC8">
        <w:rPr>
          <w:rFonts w:eastAsia="Calibri"/>
          <w:color w:val="auto"/>
          <w:sz w:val="20"/>
          <w:szCs w:val="20"/>
          <w:lang w:eastAsia="en-US"/>
        </w:rPr>
        <w:t>(określić odpowiedni zakres dla wskazanego podmiotu)</w:t>
      </w:r>
    </w:p>
    <w:p w14:paraId="486F4085" w14:textId="77777777" w:rsidR="008252F5" w:rsidRPr="00E51BC8" w:rsidRDefault="008252F5" w:rsidP="00A74E48">
      <w:pPr>
        <w:widowControl/>
        <w:numPr>
          <w:ilvl w:val="0"/>
          <w:numId w:val="37"/>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6F0AFFE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1428"/>
        <w:contextualSpacing/>
        <w:jc w:val="center"/>
        <w:rPr>
          <w:rFonts w:eastAsia="Calibri"/>
          <w:color w:val="auto"/>
          <w:sz w:val="20"/>
          <w:szCs w:val="20"/>
          <w:lang w:eastAsia="en-US"/>
        </w:rPr>
      </w:pPr>
      <w:r w:rsidRPr="00E51BC8">
        <w:rPr>
          <w:rFonts w:eastAsia="Calibri"/>
          <w:color w:val="auto"/>
          <w:sz w:val="20"/>
          <w:szCs w:val="20"/>
          <w:lang w:eastAsia="en-US"/>
        </w:rPr>
        <w:t>(wskazać podmiot)</w:t>
      </w:r>
    </w:p>
    <w:p w14:paraId="1408866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1428"/>
        <w:contextualSpacing/>
        <w:rPr>
          <w:rFonts w:eastAsia="Calibri"/>
          <w:color w:val="auto"/>
          <w:sz w:val="20"/>
          <w:szCs w:val="20"/>
          <w:lang w:eastAsia="en-US"/>
        </w:rPr>
      </w:pPr>
      <w:r w:rsidRPr="00E51BC8">
        <w:rPr>
          <w:rFonts w:eastAsia="Calibri"/>
          <w:color w:val="auto"/>
          <w:sz w:val="20"/>
          <w:szCs w:val="20"/>
          <w:lang w:eastAsia="en-US"/>
        </w:rPr>
        <w:t>w następującym zakresie:</w:t>
      </w:r>
    </w:p>
    <w:p w14:paraId="2619FC4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1428"/>
        <w:contextualSpacing/>
        <w:rPr>
          <w:rFonts w:eastAsia="Calibri"/>
          <w:color w:val="auto"/>
          <w:sz w:val="20"/>
          <w:szCs w:val="20"/>
          <w:lang w:eastAsia="en-US"/>
        </w:rPr>
      </w:pPr>
      <w:r w:rsidRPr="00E51BC8">
        <w:rPr>
          <w:rFonts w:eastAsia="Calibri"/>
          <w:color w:val="auto"/>
          <w:sz w:val="20"/>
          <w:szCs w:val="20"/>
          <w:lang w:eastAsia="en-US"/>
        </w:rPr>
        <w:t>…………………………………………………………………………………</w:t>
      </w:r>
    </w:p>
    <w:p w14:paraId="4DF12E1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1428"/>
        <w:contextualSpacing/>
        <w:jc w:val="center"/>
        <w:rPr>
          <w:rFonts w:eastAsia="Calibri"/>
          <w:color w:val="auto"/>
          <w:sz w:val="20"/>
          <w:szCs w:val="20"/>
          <w:lang w:eastAsia="en-US"/>
        </w:rPr>
      </w:pPr>
      <w:r w:rsidRPr="00E51BC8">
        <w:rPr>
          <w:rFonts w:eastAsia="Calibri"/>
          <w:color w:val="auto"/>
          <w:sz w:val="20"/>
          <w:szCs w:val="20"/>
          <w:lang w:eastAsia="en-US"/>
        </w:rPr>
        <w:t>(określić odpowiedni zakres dla wskazanego podmiotu).</w:t>
      </w:r>
    </w:p>
    <w:p w14:paraId="388184C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189FE326" w14:textId="77777777" w:rsidTr="008252F5">
        <w:tc>
          <w:tcPr>
            <w:tcW w:w="4531" w:type="dxa"/>
            <w:shd w:val="clear" w:color="auto" w:fill="auto"/>
          </w:tcPr>
          <w:p w14:paraId="5BCF225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3464C32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78975C90" w14:textId="77777777" w:rsidTr="008252F5">
        <w:tc>
          <w:tcPr>
            <w:tcW w:w="4531" w:type="dxa"/>
            <w:shd w:val="clear" w:color="auto" w:fill="auto"/>
          </w:tcPr>
          <w:p w14:paraId="48D9E7D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6A9F33E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61C7083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2B93AC7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 </w:t>
      </w:r>
    </w:p>
    <w:p w14:paraId="5B4BC2F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hd w:val="clear" w:color="auto" w:fill="D0CECE"/>
        <w:rPr>
          <w:rFonts w:eastAsia="Calibri"/>
          <w:color w:val="auto"/>
          <w:sz w:val="20"/>
          <w:szCs w:val="20"/>
          <w:lang w:eastAsia="en-US"/>
        </w:rPr>
      </w:pPr>
      <w:r w:rsidRPr="00E51BC8">
        <w:rPr>
          <w:rFonts w:eastAsia="Calibri"/>
          <w:color w:val="auto"/>
          <w:sz w:val="20"/>
          <w:szCs w:val="20"/>
          <w:lang w:eastAsia="en-US"/>
        </w:rPr>
        <w:t>OŚWIADCZENIE DOTYCZĄCE PODANYCH INFORMACJI:</w:t>
      </w:r>
    </w:p>
    <w:p w14:paraId="048476D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Oświadczam, że wszystkie informacje podane w powyższych oświadczeniach są aktualne i zgodne z prawdą oraz zostały przedstawione z pełną świadomością konsekwencji wprowadzenia zamawiającego w błąd przy przedstawianiu informacji.</w:t>
      </w:r>
    </w:p>
    <w:p w14:paraId="68D01DE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1316F95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62054689" w14:textId="77777777" w:rsidTr="008252F5">
        <w:tc>
          <w:tcPr>
            <w:tcW w:w="4531" w:type="dxa"/>
            <w:shd w:val="clear" w:color="auto" w:fill="auto"/>
          </w:tcPr>
          <w:p w14:paraId="73672AD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57E4079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18DFEC66" w14:textId="77777777" w:rsidTr="008252F5">
        <w:tc>
          <w:tcPr>
            <w:tcW w:w="4531" w:type="dxa"/>
            <w:shd w:val="clear" w:color="auto" w:fill="auto"/>
          </w:tcPr>
          <w:p w14:paraId="7F6FE58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02C69F7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617CD4E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right"/>
        <w:rPr>
          <w:rFonts w:eastAsia="Calibri"/>
          <w:color w:val="auto"/>
          <w:sz w:val="20"/>
          <w:szCs w:val="20"/>
          <w:lang w:eastAsia="en-US"/>
        </w:rPr>
      </w:pPr>
    </w:p>
    <w:p w14:paraId="0D01911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464ACF8A" w14:textId="663B080E" w:rsidR="008252F5" w:rsidRPr="00F012FB" w:rsidRDefault="008252F5" w:rsidP="00F012FB">
      <w:pPr>
        <w:keepNext/>
        <w:keepLines/>
        <w:widowControl/>
        <w:pBdr>
          <w:top w:val="none" w:sz="0" w:space="0" w:color="auto"/>
          <w:left w:val="none" w:sz="0" w:space="0" w:color="auto"/>
          <w:bottom w:val="none" w:sz="0" w:space="0" w:color="auto"/>
          <w:right w:val="none" w:sz="0" w:space="0" w:color="auto"/>
          <w:between w:val="none" w:sz="0" w:space="0" w:color="auto"/>
        </w:pBdr>
        <w:spacing w:after="240"/>
        <w:jc w:val="left"/>
        <w:outlineLvl w:val="0"/>
        <w:rPr>
          <w:rFonts w:eastAsia="Times New Roman"/>
          <w:b/>
          <w:color w:val="5B9BD5"/>
          <w:sz w:val="16"/>
          <w:szCs w:val="16"/>
          <w:lang w:eastAsia="en-US"/>
        </w:rPr>
      </w:pPr>
      <w:bookmarkStart w:id="41" w:name="_Toc16597874"/>
      <w:bookmarkStart w:id="42" w:name="_Toc16597907"/>
      <w:bookmarkStart w:id="43" w:name="_Toc16686950"/>
      <w:bookmarkStart w:id="44" w:name="_Toc17116644"/>
      <w:r w:rsidRPr="00F012FB">
        <w:rPr>
          <w:rFonts w:eastAsia="Times New Roman"/>
          <w:b/>
          <w:color w:val="000000" w:themeColor="text1"/>
          <w:sz w:val="16"/>
          <w:szCs w:val="16"/>
          <w:lang w:eastAsia="en-US"/>
        </w:rPr>
        <w:t>Załącznik nr 3 do SIWZ - Wzór oświadczenia Wykonawcy składanego na podstawie art. 25a ust. 1 ustawy Pzp dotyczącego przesłanek wykluczenia z postępowania</w:t>
      </w:r>
      <w:bookmarkEnd w:id="41"/>
      <w:bookmarkEnd w:id="42"/>
      <w:bookmarkEnd w:id="43"/>
      <w:bookmarkEnd w:id="44"/>
    </w:p>
    <w:p w14:paraId="3F08B4D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OŚWIADCZENIE</w:t>
      </w:r>
    </w:p>
    <w:p w14:paraId="4C0DFEB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Wykonawcy składane na podstawie art. 25a ust. 1 ustawy Pzp dotyczące przesłanek wykluczenia z postępowania</w:t>
      </w:r>
    </w:p>
    <w:p w14:paraId="5A9AA091" w14:textId="77777777" w:rsidR="00991081" w:rsidRPr="00E51BC8" w:rsidRDefault="00991081" w:rsidP="00991081">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 xml:space="preserve">Pełnienie nadzoru archeologicznego w ramach </w:t>
      </w:r>
      <w:r>
        <w:rPr>
          <w:b/>
          <w:bCs/>
          <w:sz w:val="20"/>
          <w:szCs w:val="20"/>
        </w:rPr>
        <w:t>zadania</w:t>
      </w:r>
      <w:r w:rsidRPr="00F012FB">
        <w:rPr>
          <w:b/>
          <w:bCs/>
          <w:sz w:val="20"/>
          <w:szCs w:val="20"/>
        </w:rPr>
        <w:t xml:space="preserve"> </w:t>
      </w:r>
      <w:r>
        <w:rPr>
          <w:b/>
          <w:bCs/>
          <w:sz w:val="20"/>
          <w:szCs w:val="20"/>
        </w:rPr>
        <w:t>„</w:t>
      </w:r>
      <w:r w:rsidRPr="00002267">
        <w:rPr>
          <w:rFonts w:eastAsia="Lucida Sans Unicode"/>
          <w:b/>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r w:rsidRPr="00E51BC8">
        <w:rPr>
          <w:rFonts w:eastAsia="Calibri"/>
          <w:b/>
          <w:color w:val="auto"/>
          <w:sz w:val="20"/>
          <w:szCs w:val="20"/>
          <w:lang w:eastAsia="en-US"/>
        </w:rPr>
        <w:t xml:space="preserve"> </w:t>
      </w:r>
    </w:p>
    <w:p w14:paraId="3F3C7B3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0E4F0DE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252F5" w:rsidRPr="00E51BC8" w14:paraId="7517D375" w14:textId="77777777" w:rsidTr="008252F5">
        <w:tc>
          <w:tcPr>
            <w:tcW w:w="704" w:type="dxa"/>
            <w:tcBorders>
              <w:top w:val="single" w:sz="4" w:space="0" w:color="A5A5A5"/>
              <w:left w:val="single" w:sz="4" w:space="0" w:color="A5A5A5"/>
              <w:bottom w:val="single" w:sz="4" w:space="0" w:color="A5A5A5"/>
              <w:right w:val="nil"/>
            </w:tcBorders>
            <w:shd w:val="clear" w:color="auto" w:fill="A5A5A5"/>
            <w:vAlign w:val="center"/>
          </w:tcPr>
          <w:p w14:paraId="09D4F72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Lp.</w:t>
            </w:r>
          </w:p>
        </w:tc>
        <w:tc>
          <w:tcPr>
            <w:tcW w:w="4536" w:type="dxa"/>
            <w:tcBorders>
              <w:top w:val="single" w:sz="4" w:space="0" w:color="A5A5A5"/>
              <w:left w:val="nil"/>
              <w:bottom w:val="single" w:sz="4" w:space="0" w:color="A5A5A5"/>
              <w:right w:val="nil"/>
            </w:tcBorders>
            <w:shd w:val="clear" w:color="auto" w:fill="A5A5A5"/>
            <w:vAlign w:val="center"/>
          </w:tcPr>
          <w:p w14:paraId="4A19D79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5C70F94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Adres(y) Wykonawcy(ów)</w:t>
            </w:r>
          </w:p>
        </w:tc>
      </w:tr>
      <w:tr w:rsidR="008252F5" w:rsidRPr="00E51BC8" w14:paraId="47EF6D62" w14:textId="77777777" w:rsidTr="008252F5">
        <w:tc>
          <w:tcPr>
            <w:tcW w:w="704" w:type="dxa"/>
            <w:shd w:val="clear" w:color="auto" w:fill="EDEDED"/>
          </w:tcPr>
          <w:p w14:paraId="2E18385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Cs/>
                <w:color w:val="auto"/>
                <w:sz w:val="20"/>
                <w:szCs w:val="20"/>
                <w:lang w:eastAsia="en-US"/>
              </w:rPr>
            </w:pPr>
          </w:p>
        </w:tc>
        <w:tc>
          <w:tcPr>
            <w:tcW w:w="4536" w:type="dxa"/>
            <w:shd w:val="clear" w:color="auto" w:fill="EDEDED"/>
          </w:tcPr>
          <w:p w14:paraId="723595B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c>
          <w:tcPr>
            <w:tcW w:w="3822" w:type="dxa"/>
            <w:shd w:val="clear" w:color="auto" w:fill="EDEDED"/>
          </w:tcPr>
          <w:p w14:paraId="0CBCF42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r>
    </w:tbl>
    <w:p w14:paraId="4744340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ab/>
      </w:r>
      <w:r w:rsidRPr="00E51BC8">
        <w:rPr>
          <w:rFonts w:eastAsia="Calibri"/>
          <w:color w:val="auto"/>
          <w:sz w:val="20"/>
          <w:szCs w:val="20"/>
          <w:lang w:eastAsia="en-US"/>
        </w:rPr>
        <w:tab/>
      </w:r>
    </w:p>
    <w:p w14:paraId="1E8D9C5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OŚWIADCZENIE</w:t>
      </w:r>
    </w:p>
    <w:p w14:paraId="39B338E7" w14:textId="598CE890" w:rsidR="008252F5" w:rsidRPr="00E51BC8" w:rsidRDefault="008252F5" w:rsidP="00991081">
      <w:pPr>
        <w:widowControl/>
        <w:pBdr>
          <w:top w:val="none" w:sz="0" w:space="0" w:color="auto"/>
          <w:left w:val="none" w:sz="0" w:space="0" w:color="auto"/>
          <w:bottom w:val="none" w:sz="0" w:space="0" w:color="auto"/>
          <w:right w:val="none" w:sz="0" w:space="0" w:color="auto"/>
          <w:between w:val="none" w:sz="0" w:space="0" w:color="auto"/>
        </w:pBdr>
        <w:rPr>
          <w:rFonts w:eastAsia="Calibri"/>
          <w:b/>
          <w:color w:val="auto"/>
          <w:sz w:val="20"/>
          <w:szCs w:val="20"/>
          <w:lang w:eastAsia="en-US"/>
        </w:rPr>
      </w:pPr>
      <w:r w:rsidRPr="00E51BC8">
        <w:rPr>
          <w:rFonts w:eastAsia="Calibri"/>
          <w:color w:val="auto"/>
          <w:sz w:val="20"/>
          <w:szCs w:val="20"/>
          <w:lang w:eastAsia="en-US"/>
        </w:rPr>
        <w:t>Na potrzeby postępowania o udzielenie zamówienia publicznego na</w:t>
      </w:r>
      <w:r w:rsidR="00132072" w:rsidRPr="00E51BC8">
        <w:rPr>
          <w:rFonts w:eastAsia="Calibri"/>
          <w:b/>
          <w:color w:val="auto"/>
          <w:sz w:val="20"/>
          <w:szCs w:val="20"/>
          <w:lang w:eastAsia="en-US"/>
        </w:rPr>
        <w:t xml:space="preserve"> </w:t>
      </w:r>
      <w:r w:rsidR="00991081" w:rsidRPr="00E51BC8">
        <w:rPr>
          <w:rFonts w:eastAsia="Calibri"/>
          <w:b/>
          <w:color w:val="auto"/>
          <w:sz w:val="20"/>
          <w:szCs w:val="20"/>
          <w:lang w:eastAsia="en-US"/>
        </w:rPr>
        <w:t xml:space="preserve">Pełnienie nadzoru archeologicznego w ramach </w:t>
      </w:r>
      <w:r w:rsidR="00991081">
        <w:rPr>
          <w:b/>
          <w:bCs/>
          <w:sz w:val="20"/>
          <w:szCs w:val="20"/>
        </w:rPr>
        <w:t>zadania</w:t>
      </w:r>
      <w:r w:rsidR="00991081" w:rsidRPr="00F012FB">
        <w:rPr>
          <w:b/>
          <w:bCs/>
          <w:sz w:val="20"/>
          <w:szCs w:val="20"/>
        </w:rPr>
        <w:t xml:space="preserve"> </w:t>
      </w:r>
      <w:r w:rsidR="00991081">
        <w:rPr>
          <w:b/>
          <w:bCs/>
          <w:sz w:val="20"/>
          <w:szCs w:val="20"/>
        </w:rPr>
        <w:t>„</w:t>
      </w:r>
      <w:r w:rsidR="00991081" w:rsidRPr="00002267">
        <w:rPr>
          <w:rFonts w:eastAsia="Lucida Sans Unicode"/>
          <w:b/>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r w:rsidR="00991081">
        <w:rPr>
          <w:rFonts w:eastAsia="Calibri"/>
          <w:b/>
          <w:color w:val="auto"/>
          <w:sz w:val="20"/>
          <w:szCs w:val="20"/>
          <w:lang w:eastAsia="en-US"/>
        </w:rPr>
        <w:t xml:space="preserve"> , </w:t>
      </w:r>
      <w:r w:rsidRPr="00E51BC8">
        <w:rPr>
          <w:rFonts w:eastAsia="Calibri"/>
          <w:color w:val="auto"/>
          <w:sz w:val="20"/>
          <w:szCs w:val="20"/>
          <w:lang w:eastAsia="en-US"/>
        </w:rPr>
        <w:t>prowadzonego przez Gminę Ścinawa, oświadczam, co następuje:</w:t>
      </w:r>
    </w:p>
    <w:p w14:paraId="2B9ACF7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D1597A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hd w:val="clear" w:color="auto" w:fill="D0CECE"/>
        <w:rPr>
          <w:rFonts w:eastAsia="Calibri"/>
          <w:color w:val="auto"/>
          <w:sz w:val="20"/>
          <w:szCs w:val="20"/>
          <w:lang w:eastAsia="en-US"/>
        </w:rPr>
      </w:pPr>
      <w:r w:rsidRPr="00E51BC8">
        <w:rPr>
          <w:rFonts w:eastAsia="Calibri"/>
          <w:color w:val="auto"/>
          <w:sz w:val="20"/>
          <w:szCs w:val="20"/>
          <w:lang w:eastAsia="en-US"/>
        </w:rPr>
        <w:t>OŚWIADCZENIE DOTYCZĄCE WYKONAWCY:</w:t>
      </w:r>
    </w:p>
    <w:p w14:paraId="70683EA1" w14:textId="77777777" w:rsidR="008252F5" w:rsidRPr="00E51BC8" w:rsidRDefault="008252F5" w:rsidP="00A74E48">
      <w:pPr>
        <w:widowControl/>
        <w:numPr>
          <w:ilvl w:val="0"/>
          <w:numId w:val="38"/>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lastRenderedPageBreak/>
        <w:t>Oświadczam, że nie podlegam wykluczeniu z postępowania na podstawie art. 24 ust. 1 pkt 12-23 ustawy Pzp.</w:t>
      </w:r>
    </w:p>
    <w:p w14:paraId="6A3799A7" w14:textId="77777777" w:rsidR="008252F5" w:rsidRPr="00E51BC8" w:rsidRDefault="008252F5" w:rsidP="00A74E48">
      <w:pPr>
        <w:widowControl/>
        <w:numPr>
          <w:ilvl w:val="0"/>
          <w:numId w:val="38"/>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Oświadczam, że nie podlegam wykluczeniu z postępowania na podstawie art. 24 ust. 5 ustawy Pzp.</w:t>
      </w:r>
    </w:p>
    <w:p w14:paraId="720E7C8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720"/>
        <w:contextualSpacing/>
        <w:rPr>
          <w:rFonts w:eastAsia="Calibri"/>
          <w:color w:val="auto"/>
          <w:sz w:val="20"/>
          <w:szCs w:val="20"/>
          <w:lang w:eastAsia="en-US"/>
        </w:rPr>
      </w:pPr>
    </w:p>
    <w:p w14:paraId="30CD01B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720"/>
        <w:contextualSpacing/>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1FB8A085" w14:textId="77777777" w:rsidTr="008252F5">
        <w:tc>
          <w:tcPr>
            <w:tcW w:w="4531" w:type="dxa"/>
            <w:shd w:val="clear" w:color="auto" w:fill="auto"/>
          </w:tcPr>
          <w:p w14:paraId="43C8ABA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046E8A3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4E246DD7" w14:textId="77777777" w:rsidTr="008252F5">
        <w:tc>
          <w:tcPr>
            <w:tcW w:w="4531" w:type="dxa"/>
            <w:shd w:val="clear" w:color="auto" w:fill="auto"/>
          </w:tcPr>
          <w:p w14:paraId="08F2C79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64DEB07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6696BC2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762691BB" w14:textId="7C353C21"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Oświadczam, że zachodzą w stosunku do mnie podstawy wykluczenia z postępowania na podstawie art. …………. ustawy Pzp (podać mającą zastosowanie podstawę wykluczenia spośród wymienionych w art. 24 ust. 1 pkt 13-14, 16-20 lub art. 24 ust. 5 ustawy Pzp).</w:t>
      </w:r>
    </w:p>
    <w:p w14:paraId="40B1B0F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Jednocześnie oświadczam, że w związku z ww. okolicznością, na podstawie art. 24 ust. 8 ustawy Pzp podjąłem następujące środki naprawcze:</w:t>
      </w:r>
    </w:p>
    <w:p w14:paraId="7BDEBB4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 </w:t>
      </w:r>
    </w:p>
    <w:p w14:paraId="2AC3CB4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bl>
      <w:tblPr>
        <w:tblW w:w="0" w:type="auto"/>
        <w:tblLook w:val="04A0" w:firstRow="1" w:lastRow="0" w:firstColumn="1" w:lastColumn="0" w:noHBand="0" w:noVBand="1"/>
      </w:tblPr>
      <w:tblGrid>
        <w:gridCol w:w="4077"/>
        <w:gridCol w:w="4985"/>
      </w:tblGrid>
      <w:tr w:rsidR="008252F5" w:rsidRPr="00E51BC8" w14:paraId="1C6F6EA4" w14:textId="77777777" w:rsidTr="008252F5">
        <w:tc>
          <w:tcPr>
            <w:tcW w:w="4077" w:type="dxa"/>
            <w:shd w:val="clear" w:color="auto" w:fill="auto"/>
          </w:tcPr>
          <w:p w14:paraId="3459D15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985" w:type="dxa"/>
            <w:shd w:val="clear" w:color="auto" w:fill="auto"/>
          </w:tcPr>
          <w:p w14:paraId="74C09DB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63C936D9" w14:textId="77777777" w:rsidTr="008252F5">
        <w:tc>
          <w:tcPr>
            <w:tcW w:w="4077" w:type="dxa"/>
            <w:shd w:val="clear" w:color="auto" w:fill="auto"/>
          </w:tcPr>
          <w:p w14:paraId="79F4587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985" w:type="dxa"/>
            <w:shd w:val="clear" w:color="auto" w:fill="auto"/>
          </w:tcPr>
          <w:p w14:paraId="2DF3246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394A071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7FEB22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hd w:val="clear" w:color="auto" w:fill="D0CECE"/>
        <w:rPr>
          <w:rFonts w:eastAsia="Calibri"/>
          <w:color w:val="auto"/>
          <w:sz w:val="20"/>
          <w:szCs w:val="20"/>
          <w:lang w:eastAsia="en-US"/>
        </w:rPr>
      </w:pPr>
      <w:r w:rsidRPr="00E51BC8">
        <w:rPr>
          <w:rFonts w:eastAsia="Calibri"/>
          <w:color w:val="auto"/>
          <w:sz w:val="20"/>
          <w:szCs w:val="20"/>
          <w:lang w:eastAsia="en-US"/>
        </w:rPr>
        <w:t>OŚWIADCZENIE DOTYCZĄCE PODMIOTU, NA KTÓREGO ZASOBY POWOŁUJE SIĘ WYKONAWCA:</w:t>
      </w:r>
    </w:p>
    <w:p w14:paraId="31066AB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 xml:space="preserve">Oświadczam, że w stosunku do następującego/ych podmiotu/tów, na którego/ych zasoby powołuję się w niniejszym postępowaniu, tj.: ………………………………… </w:t>
      </w:r>
      <w:r w:rsidRPr="00E51BC8">
        <w:rPr>
          <w:rFonts w:eastAsia="Calibri"/>
          <w:i/>
          <w:color w:val="auto"/>
          <w:sz w:val="20"/>
          <w:szCs w:val="20"/>
          <w:lang w:eastAsia="en-US"/>
        </w:rPr>
        <w:t xml:space="preserve">(podać pełną nazwę/firmę, adres, a także w zależności od podmiotu: NIP/PESEL, KRS/CEIDG) </w:t>
      </w:r>
      <w:r w:rsidRPr="00E51BC8">
        <w:rPr>
          <w:rFonts w:eastAsia="Calibri"/>
          <w:color w:val="auto"/>
          <w:sz w:val="20"/>
          <w:szCs w:val="20"/>
          <w:lang w:eastAsia="en-US"/>
        </w:rPr>
        <w:t>nie zachodzą podstawy wykluczenia z postępowania o udzielenie zamówienia.</w:t>
      </w:r>
    </w:p>
    <w:p w14:paraId="5E39172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0AF8CA84" w14:textId="77777777" w:rsidTr="008252F5">
        <w:tc>
          <w:tcPr>
            <w:tcW w:w="4531" w:type="dxa"/>
            <w:shd w:val="clear" w:color="auto" w:fill="auto"/>
          </w:tcPr>
          <w:p w14:paraId="4F39BB6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74D7843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3600DABE" w14:textId="77777777" w:rsidTr="008252F5">
        <w:tc>
          <w:tcPr>
            <w:tcW w:w="4531" w:type="dxa"/>
            <w:shd w:val="clear" w:color="auto" w:fill="auto"/>
          </w:tcPr>
          <w:p w14:paraId="057DDFD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4900927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59D4853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4908434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5D0B18D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hd w:val="clear" w:color="auto" w:fill="D0CECE"/>
        <w:rPr>
          <w:rFonts w:eastAsia="Calibri"/>
          <w:color w:val="auto"/>
          <w:sz w:val="20"/>
          <w:szCs w:val="20"/>
          <w:lang w:eastAsia="en-US"/>
        </w:rPr>
      </w:pPr>
      <w:r w:rsidRPr="00E51BC8">
        <w:rPr>
          <w:rFonts w:eastAsia="Calibri"/>
          <w:color w:val="auto"/>
          <w:sz w:val="20"/>
          <w:szCs w:val="20"/>
          <w:lang w:eastAsia="en-US"/>
        </w:rPr>
        <w:t>OŚWIADCZENIE DOTYCZĄCE PODWYKONAWCY NIEBĘDĄCEGO PODMIOTEM, NA KTÓREGO ZASOBY POWOŁUJE SIĘ WYKONAWCA:</w:t>
      </w:r>
    </w:p>
    <w:p w14:paraId="0DC50CE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 xml:space="preserve">Oświadczam, że w stosunku do następującego/ych podmiotu/tów, będącego/ych podwykonawcą/ami: …………………………………………………………..….…… </w:t>
      </w:r>
      <w:r w:rsidRPr="00E51BC8">
        <w:rPr>
          <w:rFonts w:eastAsia="Calibri"/>
          <w:i/>
          <w:color w:val="auto"/>
          <w:sz w:val="20"/>
          <w:szCs w:val="20"/>
          <w:lang w:eastAsia="en-US"/>
        </w:rPr>
        <w:t>(podać pełną nazwę/firmę, adres, a także w zależności od podmiotu: NIP/PESEL, KRS/CEIDG)</w:t>
      </w:r>
      <w:r w:rsidRPr="00E51BC8">
        <w:rPr>
          <w:rFonts w:eastAsia="Calibri"/>
          <w:color w:val="auto"/>
          <w:sz w:val="20"/>
          <w:szCs w:val="20"/>
          <w:lang w:eastAsia="en-US"/>
        </w:rPr>
        <w:t>, nie zachodzą podstawy wykluczenia z postępowania o udzielenie zamówienia.</w:t>
      </w:r>
    </w:p>
    <w:p w14:paraId="5B8DE6F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182DA74E" w14:textId="77777777" w:rsidTr="008252F5">
        <w:tc>
          <w:tcPr>
            <w:tcW w:w="4531" w:type="dxa"/>
            <w:shd w:val="clear" w:color="auto" w:fill="auto"/>
          </w:tcPr>
          <w:p w14:paraId="6DE2902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27C0529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17BCEDEC" w14:textId="77777777" w:rsidTr="008252F5">
        <w:tc>
          <w:tcPr>
            <w:tcW w:w="4531" w:type="dxa"/>
            <w:shd w:val="clear" w:color="auto" w:fill="auto"/>
          </w:tcPr>
          <w:p w14:paraId="2A78082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59DD3EB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0F3528E6" w14:textId="11914E9D"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056EACD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hd w:val="clear" w:color="auto" w:fill="D0CECE"/>
        <w:rPr>
          <w:rFonts w:eastAsia="Calibri"/>
          <w:color w:val="auto"/>
          <w:sz w:val="20"/>
          <w:szCs w:val="20"/>
          <w:lang w:eastAsia="en-US"/>
        </w:rPr>
      </w:pPr>
      <w:r w:rsidRPr="00E51BC8">
        <w:rPr>
          <w:rFonts w:eastAsia="Calibri"/>
          <w:color w:val="auto"/>
          <w:sz w:val="20"/>
          <w:szCs w:val="20"/>
          <w:lang w:eastAsia="en-US"/>
        </w:rPr>
        <w:t>OŚWIADCZENIE DOTYCZĄCE PODANYCH INFORMACJI:</w:t>
      </w:r>
    </w:p>
    <w:p w14:paraId="01E8765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Oświadczam, że wszystkie informacje podane w powyższych oświadczeniach są aktualne i zgodne z prawdą oraz zostały przedstawione z pełną świadomością konsekwencji wprowadzenia zamawiającego w błąd przy przedstawianiu informacji.</w:t>
      </w:r>
    </w:p>
    <w:p w14:paraId="4E0FB13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720C5A78" w14:textId="77777777" w:rsidTr="008252F5">
        <w:tc>
          <w:tcPr>
            <w:tcW w:w="4531" w:type="dxa"/>
            <w:shd w:val="clear" w:color="auto" w:fill="auto"/>
          </w:tcPr>
          <w:p w14:paraId="4B0EF9E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1896F39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0246C164" w14:textId="77777777" w:rsidTr="008252F5">
        <w:tc>
          <w:tcPr>
            <w:tcW w:w="4531" w:type="dxa"/>
            <w:shd w:val="clear" w:color="auto" w:fill="auto"/>
          </w:tcPr>
          <w:p w14:paraId="5EF7B3A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5FB372C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6F75DA4A" w14:textId="77777777" w:rsidR="008252F5" w:rsidRPr="00E51BC8" w:rsidRDefault="008252F5" w:rsidP="00132072">
      <w:pPr>
        <w:keepNext/>
        <w:keepLines/>
        <w:widowControl/>
        <w:pBdr>
          <w:top w:val="none" w:sz="0" w:space="0" w:color="auto"/>
          <w:left w:val="none" w:sz="0" w:space="0" w:color="auto"/>
          <w:bottom w:val="none" w:sz="0" w:space="0" w:color="auto"/>
          <w:right w:val="none" w:sz="0" w:space="0" w:color="auto"/>
          <w:between w:val="none" w:sz="0" w:space="0" w:color="auto"/>
        </w:pBdr>
        <w:spacing w:after="240"/>
        <w:jc w:val="left"/>
        <w:outlineLvl w:val="0"/>
        <w:rPr>
          <w:rFonts w:eastAsia="Times New Roman"/>
          <w:b/>
          <w:color w:val="5B9BD5"/>
          <w:sz w:val="20"/>
          <w:szCs w:val="20"/>
          <w:lang w:eastAsia="en-US"/>
        </w:rPr>
      </w:pPr>
      <w:r w:rsidRPr="00E51BC8">
        <w:rPr>
          <w:rFonts w:eastAsia="Times New Roman"/>
          <w:b/>
          <w:color w:val="5B9BD5"/>
          <w:sz w:val="20"/>
          <w:szCs w:val="20"/>
          <w:lang w:eastAsia="en-US"/>
        </w:rPr>
        <w:br w:type="page"/>
      </w:r>
      <w:bookmarkStart w:id="45" w:name="_Toc16597875"/>
      <w:bookmarkStart w:id="46" w:name="_Toc16597908"/>
      <w:bookmarkStart w:id="47" w:name="_Toc16686951"/>
      <w:bookmarkStart w:id="48" w:name="_Toc17116645"/>
      <w:r w:rsidRPr="00F012FB">
        <w:rPr>
          <w:rFonts w:eastAsia="Times New Roman"/>
          <w:b/>
          <w:color w:val="000000" w:themeColor="text1"/>
          <w:sz w:val="16"/>
          <w:szCs w:val="16"/>
          <w:lang w:eastAsia="en-US"/>
        </w:rPr>
        <w:lastRenderedPageBreak/>
        <w:t>Załącznik nr 4 do SIWZ – Wzór Oświadczeń w zakresie art. 24 ust. 5 ustawy Pzp</w:t>
      </w:r>
      <w:bookmarkEnd w:id="45"/>
      <w:bookmarkEnd w:id="46"/>
      <w:bookmarkEnd w:id="47"/>
      <w:bookmarkEnd w:id="48"/>
    </w:p>
    <w:p w14:paraId="1744353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OŚWIADCZENIA W ZAKRESIE ART. 24 UST. 5 USTAWY PZP</w:t>
      </w:r>
    </w:p>
    <w:p w14:paraId="2150A64A" w14:textId="77777777" w:rsidR="00991081" w:rsidRPr="00E51BC8" w:rsidRDefault="00991081" w:rsidP="00991081">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 xml:space="preserve">Pełnienie nadzoru archeologicznego w ramach </w:t>
      </w:r>
      <w:r>
        <w:rPr>
          <w:b/>
          <w:bCs/>
          <w:sz w:val="20"/>
          <w:szCs w:val="20"/>
        </w:rPr>
        <w:t>zadania</w:t>
      </w:r>
      <w:r w:rsidRPr="00F012FB">
        <w:rPr>
          <w:b/>
          <w:bCs/>
          <w:sz w:val="20"/>
          <w:szCs w:val="20"/>
        </w:rPr>
        <w:t xml:space="preserve"> </w:t>
      </w:r>
      <w:r>
        <w:rPr>
          <w:b/>
          <w:bCs/>
          <w:sz w:val="20"/>
          <w:szCs w:val="20"/>
        </w:rPr>
        <w:t>„</w:t>
      </w:r>
      <w:r w:rsidRPr="00002267">
        <w:rPr>
          <w:rFonts w:eastAsia="Lucida Sans Unicode"/>
          <w:b/>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r w:rsidRPr="00E51BC8">
        <w:rPr>
          <w:rFonts w:eastAsia="Calibri"/>
          <w:b/>
          <w:color w:val="auto"/>
          <w:sz w:val="20"/>
          <w:szCs w:val="20"/>
          <w:lang w:eastAsia="en-US"/>
        </w:rPr>
        <w:t xml:space="preserve"> </w:t>
      </w:r>
    </w:p>
    <w:p w14:paraId="718D615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252F5" w:rsidRPr="00E51BC8" w14:paraId="4545E10B" w14:textId="77777777" w:rsidTr="008252F5">
        <w:tc>
          <w:tcPr>
            <w:tcW w:w="704" w:type="dxa"/>
            <w:tcBorders>
              <w:top w:val="single" w:sz="4" w:space="0" w:color="A5A5A5"/>
              <w:left w:val="single" w:sz="4" w:space="0" w:color="A5A5A5"/>
              <w:bottom w:val="single" w:sz="4" w:space="0" w:color="A5A5A5"/>
              <w:right w:val="nil"/>
            </w:tcBorders>
            <w:shd w:val="clear" w:color="auto" w:fill="A5A5A5"/>
            <w:vAlign w:val="center"/>
          </w:tcPr>
          <w:p w14:paraId="57DBA1D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Lp.</w:t>
            </w:r>
          </w:p>
        </w:tc>
        <w:tc>
          <w:tcPr>
            <w:tcW w:w="4536" w:type="dxa"/>
            <w:tcBorders>
              <w:top w:val="single" w:sz="4" w:space="0" w:color="A5A5A5"/>
              <w:left w:val="nil"/>
              <w:bottom w:val="single" w:sz="4" w:space="0" w:color="A5A5A5"/>
              <w:right w:val="nil"/>
            </w:tcBorders>
            <w:shd w:val="clear" w:color="auto" w:fill="A5A5A5"/>
            <w:vAlign w:val="center"/>
          </w:tcPr>
          <w:p w14:paraId="1FDBA1B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47D8050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Adres(y) Wykonawcy(ów)</w:t>
            </w:r>
          </w:p>
        </w:tc>
      </w:tr>
      <w:tr w:rsidR="008252F5" w:rsidRPr="00E51BC8" w14:paraId="6D9B34DD" w14:textId="77777777" w:rsidTr="008252F5">
        <w:tc>
          <w:tcPr>
            <w:tcW w:w="704" w:type="dxa"/>
            <w:shd w:val="clear" w:color="auto" w:fill="EDEDED"/>
          </w:tcPr>
          <w:p w14:paraId="24D7345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Cs/>
                <w:color w:val="auto"/>
                <w:sz w:val="20"/>
                <w:szCs w:val="20"/>
                <w:lang w:eastAsia="en-US"/>
              </w:rPr>
            </w:pPr>
          </w:p>
        </w:tc>
        <w:tc>
          <w:tcPr>
            <w:tcW w:w="4536" w:type="dxa"/>
            <w:shd w:val="clear" w:color="auto" w:fill="EDEDED"/>
          </w:tcPr>
          <w:p w14:paraId="6F00DE0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c>
          <w:tcPr>
            <w:tcW w:w="3822" w:type="dxa"/>
            <w:shd w:val="clear" w:color="auto" w:fill="EDEDED"/>
          </w:tcPr>
          <w:p w14:paraId="0F52914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r>
    </w:tbl>
    <w:p w14:paraId="764802B6" w14:textId="2105523F"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ab/>
      </w:r>
    </w:p>
    <w:p w14:paraId="439CE6D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 xml:space="preserve">W imieniu Wykonawcy: ……………………….. [nazwa podmiotu] / Podmiotu na zdolnościach lub sytuacji Wykonawca polega: ……………………….. [nazwa podmiotu] / </w:t>
      </w:r>
    </w:p>
    <w:p w14:paraId="7550C78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Podwykonawcy: ……………………….. [nazwa podmiotu]*</w:t>
      </w:r>
    </w:p>
    <w:p w14:paraId="3702944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 Oświadczam, że*:</w:t>
      </w:r>
    </w:p>
    <w:p w14:paraId="7900324C" w14:textId="77777777" w:rsidR="008252F5" w:rsidRPr="00E51BC8" w:rsidRDefault="008252F5" w:rsidP="00A74E48">
      <w:pPr>
        <w:widowControl/>
        <w:numPr>
          <w:ilvl w:val="0"/>
          <w:numId w:val="39"/>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wobec ……………………….. [nazwa podmiotu] nie wydano prawomocnego wyroku sądu lub ostatecznej decyzji administracyjnej o zaleganiu z uiszczaniem podatków, opłat lub składek na ubezpieczenia społeczne lub zdrowotne;</w:t>
      </w:r>
    </w:p>
    <w:p w14:paraId="17969622" w14:textId="77777777" w:rsidR="008252F5" w:rsidRPr="00E51BC8" w:rsidRDefault="008252F5" w:rsidP="00A74E48">
      <w:pPr>
        <w:widowControl/>
        <w:numPr>
          <w:ilvl w:val="0"/>
          <w:numId w:val="39"/>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wobec ……………………….. [nazwa podmiotu] nie orzeczono zakazu ubiegania się o zamówienia publiczne, tytułem środka zapobiegawczego;</w:t>
      </w:r>
    </w:p>
    <w:p w14:paraId="070A4808" w14:textId="77777777" w:rsidR="008252F5" w:rsidRPr="00E51BC8" w:rsidRDefault="008252F5" w:rsidP="00A74E48">
      <w:pPr>
        <w:widowControl/>
        <w:numPr>
          <w:ilvl w:val="0"/>
          <w:numId w:val="39"/>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wobec ……………………….. [nazwa podmiotu] nie wydano prawomocnego wyroku sądu skazującego za wykroczenie na karę ograniczenia wolności lub grzywny w zakresie określonym przez Zamawiającego na podstawie art. 24 ust. 5 pkt 5 i 6 ustawy Pzp;</w:t>
      </w:r>
    </w:p>
    <w:p w14:paraId="307A1ECB" w14:textId="77777777" w:rsidR="008252F5" w:rsidRPr="00E51BC8" w:rsidRDefault="008252F5" w:rsidP="00A74E48">
      <w:pPr>
        <w:widowControl/>
        <w:numPr>
          <w:ilvl w:val="0"/>
          <w:numId w:val="39"/>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wobec ……………………….. [nazwa podmiotu] nie wydano ostatecznej decyzji administracyjnej o naruszeniu obowiązków wynikających z przepisów prawa pracy, prawa ochrony środowiska lub przepisów o zabezpieczeniu społecznym w zakresie określonym przez zamawiającego na podstawie art. 24 ust. 5 pkt 7 ustawy Pzp;</w:t>
      </w:r>
    </w:p>
    <w:p w14:paraId="0F15508E" w14:textId="27974D36" w:rsidR="00A35D28" w:rsidRPr="00A35D28" w:rsidRDefault="008252F5" w:rsidP="008252F5">
      <w:pPr>
        <w:widowControl/>
        <w:numPr>
          <w:ilvl w:val="0"/>
          <w:numId w:val="39"/>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 [nazwa podmiotu] nie zalega z opłacaniem podatków i opłat lokalnych, o których mowa w ustawie z dnia 12 stycznia 1991 r. o podatkach i opłatach lokalnych (Dz. U. z 2016 r. poz. 716).</w:t>
      </w:r>
    </w:p>
    <w:tbl>
      <w:tblPr>
        <w:tblW w:w="0" w:type="auto"/>
        <w:tblLook w:val="04A0" w:firstRow="1" w:lastRow="0" w:firstColumn="1" w:lastColumn="0" w:noHBand="0" w:noVBand="1"/>
      </w:tblPr>
      <w:tblGrid>
        <w:gridCol w:w="4531"/>
        <w:gridCol w:w="4531"/>
      </w:tblGrid>
      <w:tr w:rsidR="008252F5" w:rsidRPr="00E51BC8" w14:paraId="79055A1C" w14:textId="77777777" w:rsidTr="008252F5">
        <w:tc>
          <w:tcPr>
            <w:tcW w:w="4531" w:type="dxa"/>
            <w:shd w:val="clear" w:color="auto" w:fill="auto"/>
          </w:tcPr>
          <w:p w14:paraId="68DAAFE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lastRenderedPageBreak/>
              <w:t>……….., dnia …………….</w:t>
            </w:r>
          </w:p>
        </w:tc>
        <w:tc>
          <w:tcPr>
            <w:tcW w:w="4531" w:type="dxa"/>
            <w:shd w:val="clear" w:color="auto" w:fill="auto"/>
          </w:tcPr>
          <w:p w14:paraId="289BB89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231ECD06" w14:textId="77777777" w:rsidTr="008252F5">
        <w:tc>
          <w:tcPr>
            <w:tcW w:w="4531" w:type="dxa"/>
            <w:shd w:val="clear" w:color="auto" w:fill="auto"/>
          </w:tcPr>
          <w:p w14:paraId="5D5EDB8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1B18D7E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6FAC237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 </w:t>
      </w:r>
      <w:r w:rsidRPr="00E51BC8">
        <w:rPr>
          <w:rFonts w:eastAsia="Calibri"/>
          <w:color w:val="auto"/>
          <w:sz w:val="20"/>
          <w:szCs w:val="20"/>
          <w:lang w:eastAsia="en-US"/>
        </w:rPr>
        <w:tab/>
      </w:r>
    </w:p>
    <w:p w14:paraId="39D86BBC" w14:textId="01B0E305" w:rsidR="008252F5" w:rsidRDefault="008252F5" w:rsidP="00132072">
      <w:pPr>
        <w:keepNext/>
        <w:keepLines/>
        <w:widowControl/>
        <w:pBdr>
          <w:top w:val="none" w:sz="0" w:space="0" w:color="auto"/>
          <w:left w:val="none" w:sz="0" w:space="0" w:color="auto"/>
          <w:bottom w:val="none" w:sz="0" w:space="0" w:color="auto"/>
          <w:right w:val="none" w:sz="0" w:space="0" w:color="auto"/>
          <w:between w:val="none" w:sz="0" w:space="0" w:color="auto"/>
        </w:pBdr>
        <w:spacing w:after="240"/>
        <w:jc w:val="left"/>
        <w:outlineLvl w:val="0"/>
        <w:rPr>
          <w:rFonts w:eastAsia="Times New Roman"/>
          <w:b/>
          <w:color w:val="000000" w:themeColor="text1"/>
          <w:sz w:val="16"/>
          <w:szCs w:val="16"/>
          <w:lang w:eastAsia="en-US"/>
        </w:rPr>
      </w:pPr>
      <w:r w:rsidRPr="00E51BC8">
        <w:rPr>
          <w:rFonts w:eastAsia="Times New Roman"/>
          <w:b/>
          <w:color w:val="5B9BD5"/>
          <w:sz w:val="20"/>
          <w:szCs w:val="20"/>
          <w:lang w:eastAsia="en-US"/>
        </w:rPr>
        <w:br w:type="page"/>
      </w:r>
      <w:bookmarkStart w:id="49" w:name="_Toc16597876"/>
      <w:bookmarkStart w:id="50" w:name="_Toc16597909"/>
      <w:bookmarkStart w:id="51" w:name="_Toc16686952"/>
      <w:bookmarkStart w:id="52" w:name="_Toc17116646"/>
      <w:r w:rsidRPr="00F012FB">
        <w:rPr>
          <w:rFonts w:eastAsia="Times New Roman"/>
          <w:b/>
          <w:color w:val="000000" w:themeColor="text1"/>
          <w:sz w:val="16"/>
          <w:szCs w:val="16"/>
          <w:lang w:eastAsia="en-US"/>
        </w:rPr>
        <w:lastRenderedPageBreak/>
        <w:t>Załącznik nr 5 do SIWZ –  Wzór Oświadczenia o przynależności/braku przynależności do grupy kapitałowej</w:t>
      </w:r>
      <w:bookmarkEnd w:id="49"/>
      <w:bookmarkEnd w:id="50"/>
      <w:bookmarkEnd w:id="51"/>
      <w:bookmarkEnd w:id="52"/>
    </w:p>
    <w:p w14:paraId="7A01F9CD" w14:textId="77777777" w:rsidR="00F012FB" w:rsidRPr="00E51BC8" w:rsidRDefault="00F012FB" w:rsidP="00132072">
      <w:pPr>
        <w:keepNext/>
        <w:keepLines/>
        <w:widowControl/>
        <w:pBdr>
          <w:top w:val="none" w:sz="0" w:space="0" w:color="auto"/>
          <w:left w:val="none" w:sz="0" w:space="0" w:color="auto"/>
          <w:bottom w:val="none" w:sz="0" w:space="0" w:color="auto"/>
          <w:right w:val="none" w:sz="0" w:space="0" w:color="auto"/>
          <w:between w:val="none" w:sz="0" w:space="0" w:color="auto"/>
        </w:pBdr>
        <w:spacing w:after="240"/>
        <w:jc w:val="left"/>
        <w:outlineLvl w:val="0"/>
        <w:rPr>
          <w:rFonts w:eastAsia="Times New Roman"/>
          <w:b/>
          <w:color w:val="5B9BD5"/>
          <w:sz w:val="20"/>
          <w:szCs w:val="20"/>
          <w:lang w:eastAsia="en-US"/>
        </w:rPr>
      </w:pPr>
    </w:p>
    <w:p w14:paraId="3EA9E27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 xml:space="preserve">OŚWIADCZENIA O PRZYNALEŻNOŚCI/BRAKU PRZYNALEŻNOŚCI </w:t>
      </w:r>
    </w:p>
    <w:p w14:paraId="1660C60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DO GRUPY KAPITAŁOWEJ</w:t>
      </w:r>
    </w:p>
    <w:p w14:paraId="2E0838BB" w14:textId="77777777" w:rsidR="00991081" w:rsidRPr="00E51BC8" w:rsidRDefault="00991081" w:rsidP="00991081">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 xml:space="preserve">Pełnienie nadzoru archeologicznego w ramach </w:t>
      </w:r>
      <w:r>
        <w:rPr>
          <w:b/>
          <w:bCs/>
          <w:sz w:val="20"/>
          <w:szCs w:val="20"/>
        </w:rPr>
        <w:t>zadania</w:t>
      </w:r>
      <w:r w:rsidRPr="00F012FB">
        <w:rPr>
          <w:b/>
          <w:bCs/>
          <w:sz w:val="20"/>
          <w:szCs w:val="20"/>
        </w:rPr>
        <w:t xml:space="preserve"> </w:t>
      </w:r>
      <w:r>
        <w:rPr>
          <w:b/>
          <w:bCs/>
          <w:sz w:val="20"/>
          <w:szCs w:val="20"/>
        </w:rPr>
        <w:t>„</w:t>
      </w:r>
      <w:r w:rsidRPr="00002267">
        <w:rPr>
          <w:rFonts w:eastAsia="Lucida Sans Unicode"/>
          <w:b/>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r w:rsidRPr="00E51BC8">
        <w:rPr>
          <w:rFonts w:eastAsia="Calibri"/>
          <w:b/>
          <w:color w:val="auto"/>
          <w:sz w:val="20"/>
          <w:szCs w:val="20"/>
          <w:lang w:eastAsia="en-US"/>
        </w:rPr>
        <w:t xml:space="preserve"> </w:t>
      </w:r>
    </w:p>
    <w:p w14:paraId="141AD6B4" w14:textId="77777777" w:rsidR="00132072" w:rsidRPr="00E51BC8" w:rsidRDefault="00132072" w:rsidP="00132072">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p>
    <w:p w14:paraId="74DAD31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252F5" w:rsidRPr="00E51BC8" w14:paraId="6361FAF8" w14:textId="77777777" w:rsidTr="008252F5">
        <w:tc>
          <w:tcPr>
            <w:tcW w:w="704" w:type="dxa"/>
            <w:tcBorders>
              <w:top w:val="single" w:sz="4" w:space="0" w:color="A5A5A5"/>
              <w:left w:val="single" w:sz="4" w:space="0" w:color="A5A5A5"/>
              <w:bottom w:val="single" w:sz="4" w:space="0" w:color="A5A5A5"/>
              <w:right w:val="nil"/>
            </w:tcBorders>
            <w:shd w:val="clear" w:color="auto" w:fill="A5A5A5"/>
            <w:vAlign w:val="center"/>
          </w:tcPr>
          <w:p w14:paraId="09E1750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Lp.</w:t>
            </w:r>
          </w:p>
        </w:tc>
        <w:tc>
          <w:tcPr>
            <w:tcW w:w="4536" w:type="dxa"/>
            <w:tcBorders>
              <w:top w:val="single" w:sz="4" w:space="0" w:color="A5A5A5"/>
              <w:left w:val="nil"/>
              <w:bottom w:val="single" w:sz="4" w:space="0" w:color="A5A5A5"/>
              <w:right w:val="nil"/>
            </w:tcBorders>
            <w:shd w:val="clear" w:color="auto" w:fill="A5A5A5"/>
            <w:vAlign w:val="center"/>
          </w:tcPr>
          <w:p w14:paraId="295416B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19F83DA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Adres(y) Wykonawcy(ów)</w:t>
            </w:r>
          </w:p>
        </w:tc>
      </w:tr>
      <w:tr w:rsidR="008252F5" w:rsidRPr="00E51BC8" w14:paraId="508E2A3F" w14:textId="77777777" w:rsidTr="008252F5">
        <w:tc>
          <w:tcPr>
            <w:tcW w:w="704" w:type="dxa"/>
            <w:shd w:val="clear" w:color="auto" w:fill="EDEDED"/>
          </w:tcPr>
          <w:p w14:paraId="40E5EAF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Cs/>
                <w:color w:val="auto"/>
                <w:sz w:val="20"/>
                <w:szCs w:val="20"/>
                <w:lang w:eastAsia="en-US"/>
              </w:rPr>
            </w:pPr>
          </w:p>
        </w:tc>
        <w:tc>
          <w:tcPr>
            <w:tcW w:w="4536" w:type="dxa"/>
            <w:shd w:val="clear" w:color="auto" w:fill="EDEDED"/>
          </w:tcPr>
          <w:p w14:paraId="4F74BF2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c>
          <w:tcPr>
            <w:tcW w:w="3822" w:type="dxa"/>
            <w:shd w:val="clear" w:color="auto" w:fill="EDEDED"/>
          </w:tcPr>
          <w:p w14:paraId="4CD633C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r>
    </w:tbl>
    <w:p w14:paraId="78F7868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ab/>
      </w:r>
      <w:r w:rsidRPr="00E51BC8">
        <w:rPr>
          <w:rFonts w:eastAsia="Calibri"/>
          <w:color w:val="auto"/>
          <w:sz w:val="20"/>
          <w:szCs w:val="20"/>
          <w:lang w:eastAsia="en-US"/>
        </w:rPr>
        <w:tab/>
      </w:r>
      <w:r w:rsidRPr="00E51BC8">
        <w:rPr>
          <w:rFonts w:eastAsia="Calibri"/>
          <w:color w:val="auto"/>
          <w:sz w:val="20"/>
          <w:szCs w:val="20"/>
          <w:lang w:eastAsia="en-US"/>
        </w:rPr>
        <w:tab/>
      </w:r>
    </w:p>
    <w:p w14:paraId="4AEFF7F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Po zapoznaniu się z informacją z otwarcia ofert, o której mowa w art. 86 ust. 5 ustawy Pzp, składam oświadczenie o</w:t>
      </w:r>
      <w:r w:rsidRPr="00E51BC8">
        <w:rPr>
          <w:rFonts w:eastAsia="Calibri"/>
          <w:color w:val="auto"/>
          <w:sz w:val="20"/>
          <w:szCs w:val="20"/>
          <w:vertAlign w:val="superscript"/>
          <w:lang w:eastAsia="en-US"/>
        </w:rPr>
        <w:footnoteReference w:id="1"/>
      </w:r>
      <w:r w:rsidRPr="00E51BC8">
        <w:rPr>
          <w:rFonts w:eastAsia="Calibri"/>
          <w:color w:val="auto"/>
          <w:sz w:val="20"/>
          <w:szCs w:val="20"/>
          <w:lang w:eastAsia="en-US"/>
        </w:rPr>
        <w:t xml:space="preserve">: </w:t>
      </w:r>
    </w:p>
    <w:p w14:paraId="7309080F" w14:textId="77777777" w:rsidR="008252F5" w:rsidRPr="00E51BC8" w:rsidRDefault="008252F5" w:rsidP="00A74E48">
      <w:pPr>
        <w:widowControl/>
        <w:numPr>
          <w:ilvl w:val="0"/>
          <w:numId w:val="41"/>
        </w:numPr>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braku przynależności Wykonawcy jw. do grupy kapitałowej</w:t>
      </w:r>
      <w:r w:rsidRPr="00E51BC8">
        <w:rPr>
          <w:rFonts w:eastAsia="Calibri"/>
          <w:color w:val="auto"/>
          <w:sz w:val="20"/>
          <w:szCs w:val="20"/>
          <w:vertAlign w:val="superscript"/>
          <w:lang w:eastAsia="en-US"/>
        </w:rPr>
        <w:footnoteReference w:id="2"/>
      </w:r>
      <w:r w:rsidRPr="00E51BC8">
        <w:rPr>
          <w:rFonts w:eastAsia="Calibri"/>
          <w:color w:val="auto"/>
          <w:sz w:val="20"/>
          <w:szCs w:val="20"/>
          <w:lang w:eastAsia="en-US"/>
        </w:rPr>
        <w:t>, o której mowa w pkt 5.1.1 ppkt 12 SIWZ.</w:t>
      </w:r>
    </w:p>
    <w:p w14:paraId="3C872A46" w14:textId="77777777" w:rsidR="008252F5" w:rsidRPr="00E51BC8" w:rsidRDefault="008252F5" w:rsidP="00A74E48">
      <w:pPr>
        <w:widowControl/>
        <w:numPr>
          <w:ilvl w:val="0"/>
          <w:numId w:val="41"/>
        </w:numPr>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przynależności Wykonawcy jw. do grupy kapitałowej, o której mowa w pkt 5.1.1 ppkt 12 SIWZ.</w:t>
      </w:r>
    </w:p>
    <w:p w14:paraId="286D9EF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left="360"/>
        <w:rPr>
          <w:rFonts w:eastAsia="Calibri"/>
          <w:color w:val="auto"/>
          <w:sz w:val="20"/>
          <w:szCs w:val="20"/>
          <w:lang w:eastAsia="en-US"/>
        </w:rPr>
      </w:pPr>
    </w:p>
    <w:p w14:paraId="107833E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W przypadku przynależności do grupy kapitałowej jw. załączam dowody, że powiązania z innym Wykonawcą nie prowadzą do zakłócenia konkurencji w postępowaniu o udzielenie zamówienia:</w:t>
      </w:r>
    </w:p>
    <w:p w14:paraId="6E6C44BD" w14:textId="77777777" w:rsidR="008252F5" w:rsidRPr="00E51BC8" w:rsidRDefault="008252F5" w:rsidP="00A74E48">
      <w:pPr>
        <w:widowControl/>
        <w:numPr>
          <w:ilvl w:val="0"/>
          <w:numId w:val="40"/>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4A95F15C" w14:textId="77777777" w:rsidR="008252F5" w:rsidRPr="00E51BC8" w:rsidRDefault="008252F5" w:rsidP="00A74E48">
      <w:pPr>
        <w:widowControl/>
        <w:numPr>
          <w:ilvl w:val="0"/>
          <w:numId w:val="40"/>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75592312" w14:textId="77777777" w:rsidR="008252F5" w:rsidRPr="00E51BC8" w:rsidRDefault="008252F5" w:rsidP="00A74E48">
      <w:pPr>
        <w:widowControl/>
        <w:numPr>
          <w:ilvl w:val="0"/>
          <w:numId w:val="40"/>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77A362C5" w14:textId="77777777" w:rsidR="008252F5" w:rsidRPr="00E51BC8" w:rsidRDefault="008252F5" w:rsidP="00A74E48">
      <w:pPr>
        <w:widowControl/>
        <w:numPr>
          <w:ilvl w:val="0"/>
          <w:numId w:val="40"/>
        </w:numPr>
        <w:pBdr>
          <w:top w:val="none" w:sz="0" w:space="0" w:color="auto"/>
          <w:left w:val="none" w:sz="0" w:space="0" w:color="auto"/>
          <w:bottom w:val="none" w:sz="0" w:space="0" w:color="auto"/>
          <w:right w:val="none" w:sz="0" w:space="0" w:color="auto"/>
          <w:between w:val="none" w:sz="0" w:space="0" w:color="auto"/>
        </w:pBdr>
        <w:contextualSpacing/>
        <w:rPr>
          <w:rFonts w:eastAsia="Calibri"/>
          <w:color w:val="auto"/>
          <w:sz w:val="20"/>
          <w:szCs w:val="20"/>
          <w:lang w:eastAsia="en-US"/>
        </w:rPr>
      </w:pPr>
      <w:r w:rsidRPr="00E51BC8">
        <w:rPr>
          <w:rFonts w:eastAsia="Calibri"/>
          <w:color w:val="auto"/>
          <w:sz w:val="20"/>
          <w:szCs w:val="20"/>
          <w:lang w:eastAsia="en-US"/>
        </w:rPr>
        <w:t>…………………………………………………………………………</w:t>
      </w:r>
    </w:p>
    <w:p w14:paraId="7567210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01DDD24A" w14:textId="77777777" w:rsidTr="008252F5">
        <w:tc>
          <w:tcPr>
            <w:tcW w:w="4531" w:type="dxa"/>
            <w:shd w:val="clear" w:color="auto" w:fill="auto"/>
          </w:tcPr>
          <w:p w14:paraId="106B4D1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7F79E1F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7359CD3D" w14:textId="77777777" w:rsidTr="008252F5">
        <w:tc>
          <w:tcPr>
            <w:tcW w:w="4531" w:type="dxa"/>
            <w:shd w:val="clear" w:color="auto" w:fill="auto"/>
          </w:tcPr>
          <w:p w14:paraId="35D91E8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lastRenderedPageBreak/>
              <w:t>Miejsce i data</w:t>
            </w:r>
          </w:p>
        </w:tc>
        <w:tc>
          <w:tcPr>
            <w:tcW w:w="4531" w:type="dxa"/>
            <w:shd w:val="clear" w:color="auto" w:fill="auto"/>
          </w:tcPr>
          <w:p w14:paraId="6575CD8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7C4B820D" w14:textId="351CED71" w:rsidR="008252F5" w:rsidRPr="00E51BC8" w:rsidRDefault="008252F5" w:rsidP="00132072">
      <w:pPr>
        <w:keepNext/>
        <w:keepLines/>
        <w:widowControl/>
        <w:pBdr>
          <w:top w:val="none" w:sz="0" w:space="0" w:color="auto"/>
          <w:left w:val="none" w:sz="0" w:space="0" w:color="auto"/>
          <w:bottom w:val="none" w:sz="0" w:space="0" w:color="auto"/>
          <w:right w:val="none" w:sz="0" w:space="0" w:color="auto"/>
          <w:between w:val="none" w:sz="0" w:space="0" w:color="auto"/>
        </w:pBdr>
        <w:spacing w:after="240"/>
        <w:jc w:val="left"/>
        <w:outlineLvl w:val="0"/>
        <w:rPr>
          <w:rFonts w:eastAsia="Calibri"/>
          <w:color w:val="auto"/>
          <w:sz w:val="20"/>
          <w:szCs w:val="20"/>
          <w:lang w:eastAsia="en-US"/>
        </w:rPr>
      </w:pPr>
      <w:r w:rsidRPr="00E51BC8">
        <w:rPr>
          <w:rFonts w:eastAsia="Times New Roman"/>
          <w:b/>
          <w:color w:val="5B9BD5"/>
          <w:sz w:val="20"/>
          <w:szCs w:val="20"/>
          <w:lang w:eastAsia="en-US"/>
        </w:rPr>
        <w:br w:type="page"/>
      </w:r>
      <w:bookmarkStart w:id="53" w:name="_Toc16597877"/>
      <w:bookmarkStart w:id="54" w:name="_Toc16597910"/>
      <w:bookmarkStart w:id="55" w:name="_Toc16686953"/>
      <w:bookmarkStart w:id="56" w:name="_Toc17116647"/>
      <w:bookmarkStart w:id="57" w:name="_Hlk16596291"/>
      <w:r w:rsidRPr="00F012FB">
        <w:rPr>
          <w:rFonts w:eastAsia="Times New Roman"/>
          <w:b/>
          <w:color w:val="000000" w:themeColor="text1"/>
          <w:sz w:val="16"/>
          <w:szCs w:val="16"/>
          <w:lang w:eastAsia="en-US"/>
        </w:rPr>
        <w:lastRenderedPageBreak/>
        <w:t xml:space="preserve">Załącznik nr </w:t>
      </w:r>
      <w:r w:rsidR="00672BEF" w:rsidRPr="00F012FB">
        <w:rPr>
          <w:rFonts w:eastAsia="Times New Roman"/>
          <w:b/>
          <w:color w:val="000000" w:themeColor="text1"/>
          <w:sz w:val="16"/>
          <w:szCs w:val="16"/>
          <w:lang w:eastAsia="en-US"/>
        </w:rPr>
        <w:t>6</w:t>
      </w:r>
      <w:r w:rsidRPr="00F012FB">
        <w:rPr>
          <w:rFonts w:eastAsia="Times New Roman"/>
          <w:b/>
          <w:color w:val="000000" w:themeColor="text1"/>
          <w:sz w:val="16"/>
          <w:szCs w:val="16"/>
          <w:lang w:eastAsia="en-US"/>
        </w:rPr>
        <w:t xml:space="preserve"> do SIWZ – Wzór wykazu doświadczenia</w:t>
      </w:r>
      <w:bookmarkEnd w:id="53"/>
      <w:bookmarkEnd w:id="54"/>
      <w:bookmarkEnd w:id="55"/>
      <w:bookmarkEnd w:id="56"/>
    </w:p>
    <w:p w14:paraId="77C9326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p>
    <w:p w14:paraId="7C9F285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WYKAZ DOŚWIADCZENIA</w:t>
      </w:r>
    </w:p>
    <w:p w14:paraId="0C751B3A" w14:textId="77777777" w:rsidR="00991081" w:rsidRPr="00E51BC8" w:rsidRDefault="00991081" w:rsidP="00991081">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 xml:space="preserve">Pełnienie nadzoru archeologicznego w ramach </w:t>
      </w:r>
      <w:r>
        <w:rPr>
          <w:b/>
          <w:bCs/>
          <w:sz w:val="20"/>
          <w:szCs w:val="20"/>
        </w:rPr>
        <w:t>zadania</w:t>
      </w:r>
      <w:r w:rsidRPr="00F012FB">
        <w:rPr>
          <w:b/>
          <w:bCs/>
          <w:sz w:val="20"/>
          <w:szCs w:val="20"/>
        </w:rPr>
        <w:t xml:space="preserve"> </w:t>
      </w:r>
      <w:r>
        <w:rPr>
          <w:b/>
          <w:bCs/>
          <w:sz w:val="20"/>
          <w:szCs w:val="20"/>
        </w:rPr>
        <w:t>„</w:t>
      </w:r>
      <w:r w:rsidRPr="00002267">
        <w:rPr>
          <w:rFonts w:eastAsia="Lucida Sans Unicode"/>
          <w:b/>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r w:rsidRPr="00E51BC8">
        <w:rPr>
          <w:rFonts w:eastAsia="Calibri"/>
          <w:b/>
          <w:color w:val="auto"/>
          <w:sz w:val="20"/>
          <w:szCs w:val="20"/>
          <w:lang w:eastAsia="en-US"/>
        </w:rPr>
        <w:t xml:space="preserve"> </w:t>
      </w:r>
    </w:p>
    <w:p w14:paraId="4C6A723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2AAC9A6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252F5" w:rsidRPr="00E51BC8" w14:paraId="30B9BA2D" w14:textId="77777777" w:rsidTr="008252F5">
        <w:tc>
          <w:tcPr>
            <w:tcW w:w="704" w:type="dxa"/>
            <w:tcBorders>
              <w:top w:val="single" w:sz="4" w:space="0" w:color="A5A5A5"/>
              <w:left w:val="single" w:sz="4" w:space="0" w:color="A5A5A5"/>
              <w:bottom w:val="single" w:sz="4" w:space="0" w:color="A5A5A5"/>
              <w:right w:val="nil"/>
            </w:tcBorders>
            <w:shd w:val="clear" w:color="auto" w:fill="A5A5A5"/>
            <w:vAlign w:val="center"/>
          </w:tcPr>
          <w:p w14:paraId="3AABFC8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Lp.</w:t>
            </w:r>
          </w:p>
        </w:tc>
        <w:tc>
          <w:tcPr>
            <w:tcW w:w="4536" w:type="dxa"/>
            <w:tcBorders>
              <w:top w:val="single" w:sz="4" w:space="0" w:color="A5A5A5"/>
              <w:left w:val="nil"/>
              <w:bottom w:val="single" w:sz="4" w:space="0" w:color="A5A5A5"/>
              <w:right w:val="nil"/>
            </w:tcBorders>
            <w:shd w:val="clear" w:color="auto" w:fill="A5A5A5"/>
            <w:vAlign w:val="center"/>
          </w:tcPr>
          <w:p w14:paraId="730430E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02D4973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Adres(y) Wykonawcy(ów)</w:t>
            </w:r>
          </w:p>
        </w:tc>
      </w:tr>
      <w:tr w:rsidR="008252F5" w:rsidRPr="00E51BC8" w14:paraId="578B03B1" w14:textId="77777777" w:rsidTr="008252F5">
        <w:tc>
          <w:tcPr>
            <w:tcW w:w="704" w:type="dxa"/>
            <w:shd w:val="clear" w:color="auto" w:fill="EDEDED"/>
          </w:tcPr>
          <w:p w14:paraId="602815B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
                <w:bCs/>
                <w:color w:val="auto"/>
                <w:sz w:val="20"/>
                <w:szCs w:val="20"/>
                <w:lang w:eastAsia="en-US"/>
              </w:rPr>
            </w:pPr>
          </w:p>
        </w:tc>
        <w:tc>
          <w:tcPr>
            <w:tcW w:w="4536" w:type="dxa"/>
            <w:shd w:val="clear" w:color="auto" w:fill="EDEDED"/>
          </w:tcPr>
          <w:p w14:paraId="7CD69F6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c>
          <w:tcPr>
            <w:tcW w:w="3822" w:type="dxa"/>
            <w:shd w:val="clear" w:color="auto" w:fill="EDEDED"/>
          </w:tcPr>
          <w:p w14:paraId="50AEA8B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r>
    </w:tbl>
    <w:p w14:paraId="0B19724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A419A27"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Oświadczam(y), że:</w:t>
      </w:r>
    </w:p>
    <w:p w14:paraId="71C3C93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Wykonałem (wykonaliśmy) następującą usługę w okresie ostatnich pięciu lat przed upływem terminu składania ofert, a jeżeli okres prowadzenia działalności jest krótszy - w tym okresie:</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689"/>
        <w:gridCol w:w="6373"/>
      </w:tblGrid>
      <w:tr w:rsidR="008252F5" w:rsidRPr="00E51BC8" w14:paraId="16B7602E" w14:textId="77777777" w:rsidTr="008252F5">
        <w:tc>
          <w:tcPr>
            <w:tcW w:w="9062" w:type="dxa"/>
            <w:gridSpan w:val="2"/>
            <w:tcBorders>
              <w:top w:val="single" w:sz="4" w:space="0" w:color="FFFFFF"/>
              <w:left w:val="single" w:sz="4" w:space="0" w:color="FFFFFF"/>
              <w:right w:val="single" w:sz="4" w:space="0" w:color="FFFFFF"/>
            </w:tcBorders>
            <w:shd w:val="clear" w:color="auto" w:fill="EDEDED"/>
            <w:vAlign w:val="center"/>
          </w:tcPr>
          <w:p w14:paraId="7F0C521F" w14:textId="0D7A5CD6"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b/>
                <w:bCs/>
                <w:color w:val="FFFFFF"/>
                <w:sz w:val="20"/>
                <w:szCs w:val="20"/>
                <w:lang w:eastAsia="en-US"/>
              </w:rPr>
            </w:pPr>
          </w:p>
        </w:tc>
      </w:tr>
      <w:tr w:rsidR="008252F5" w:rsidRPr="00E51BC8" w14:paraId="5762E173" w14:textId="77777777" w:rsidTr="008252F5">
        <w:tc>
          <w:tcPr>
            <w:tcW w:w="2689" w:type="dxa"/>
            <w:tcBorders>
              <w:left w:val="single" w:sz="4" w:space="0" w:color="FFFFFF"/>
            </w:tcBorders>
            <w:shd w:val="clear" w:color="auto" w:fill="EDEDED"/>
            <w:vAlign w:val="center"/>
          </w:tcPr>
          <w:p w14:paraId="13F1945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b/>
                <w:bCs/>
                <w:color w:val="auto"/>
                <w:sz w:val="20"/>
                <w:szCs w:val="20"/>
                <w:lang w:eastAsia="en-US"/>
              </w:rPr>
            </w:pPr>
            <w:r w:rsidRPr="00E51BC8">
              <w:rPr>
                <w:rFonts w:eastAsia="Calibri"/>
                <w:b/>
                <w:bCs/>
                <w:color w:val="auto"/>
                <w:sz w:val="20"/>
                <w:szCs w:val="20"/>
                <w:lang w:eastAsia="en-US"/>
              </w:rPr>
              <w:t>Przedmiot wykonanej usługi</w:t>
            </w:r>
          </w:p>
        </w:tc>
        <w:tc>
          <w:tcPr>
            <w:tcW w:w="6373" w:type="dxa"/>
            <w:shd w:val="clear" w:color="auto" w:fill="E7E6E6"/>
            <w:vAlign w:val="center"/>
          </w:tcPr>
          <w:p w14:paraId="35D56A7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color w:val="auto"/>
                <w:sz w:val="20"/>
                <w:szCs w:val="20"/>
                <w:lang w:eastAsia="en-US"/>
              </w:rPr>
            </w:pPr>
          </w:p>
        </w:tc>
      </w:tr>
      <w:tr w:rsidR="008252F5" w:rsidRPr="00E51BC8" w14:paraId="5EFDBE43" w14:textId="77777777" w:rsidTr="008252F5">
        <w:tc>
          <w:tcPr>
            <w:tcW w:w="2689" w:type="dxa"/>
            <w:tcBorders>
              <w:left w:val="single" w:sz="4" w:space="0" w:color="FFFFFF"/>
            </w:tcBorders>
            <w:shd w:val="clear" w:color="auto" w:fill="EDEDED"/>
            <w:vAlign w:val="center"/>
          </w:tcPr>
          <w:p w14:paraId="076FE0C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b/>
                <w:bCs/>
                <w:color w:val="auto"/>
                <w:sz w:val="20"/>
                <w:szCs w:val="20"/>
                <w:lang w:eastAsia="en-US"/>
              </w:rPr>
            </w:pPr>
            <w:r w:rsidRPr="00E51BC8">
              <w:rPr>
                <w:rFonts w:eastAsia="Calibri"/>
                <w:b/>
                <w:bCs/>
                <w:color w:val="auto"/>
                <w:sz w:val="20"/>
                <w:szCs w:val="20"/>
                <w:lang w:eastAsia="en-US"/>
              </w:rPr>
              <w:t>Data wykonania usługi</w:t>
            </w:r>
          </w:p>
        </w:tc>
        <w:tc>
          <w:tcPr>
            <w:tcW w:w="6373" w:type="dxa"/>
            <w:shd w:val="clear" w:color="auto" w:fill="E7E6E6"/>
            <w:vAlign w:val="center"/>
          </w:tcPr>
          <w:p w14:paraId="6A0F10A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color w:val="auto"/>
                <w:sz w:val="20"/>
                <w:szCs w:val="20"/>
                <w:lang w:eastAsia="en-US"/>
              </w:rPr>
            </w:pPr>
          </w:p>
        </w:tc>
      </w:tr>
      <w:tr w:rsidR="008252F5" w:rsidRPr="00E51BC8" w14:paraId="17715E99" w14:textId="77777777" w:rsidTr="008252F5">
        <w:tc>
          <w:tcPr>
            <w:tcW w:w="2689" w:type="dxa"/>
            <w:tcBorders>
              <w:left w:val="single" w:sz="4" w:space="0" w:color="FFFFFF"/>
            </w:tcBorders>
            <w:shd w:val="clear" w:color="auto" w:fill="EDEDED"/>
            <w:vAlign w:val="center"/>
          </w:tcPr>
          <w:p w14:paraId="4778FF0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b/>
                <w:bCs/>
                <w:color w:val="auto"/>
                <w:sz w:val="20"/>
                <w:szCs w:val="20"/>
                <w:lang w:eastAsia="en-US"/>
              </w:rPr>
            </w:pPr>
            <w:r w:rsidRPr="00E51BC8">
              <w:rPr>
                <w:rFonts w:eastAsia="Calibri"/>
                <w:b/>
                <w:bCs/>
                <w:color w:val="auto"/>
                <w:sz w:val="20"/>
                <w:szCs w:val="20"/>
                <w:lang w:eastAsia="en-US"/>
              </w:rPr>
              <w:t>Wartość wykonanej usługi</w:t>
            </w:r>
          </w:p>
        </w:tc>
        <w:tc>
          <w:tcPr>
            <w:tcW w:w="6373" w:type="dxa"/>
            <w:shd w:val="clear" w:color="auto" w:fill="E7E6E6"/>
            <w:vAlign w:val="center"/>
          </w:tcPr>
          <w:p w14:paraId="07DBD46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color w:val="auto"/>
                <w:sz w:val="20"/>
                <w:szCs w:val="20"/>
                <w:lang w:eastAsia="en-US"/>
              </w:rPr>
            </w:pPr>
          </w:p>
        </w:tc>
      </w:tr>
      <w:tr w:rsidR="008252F5" w:rsidRPr="00E51BC8" w14:paraId="4C9731A8" w14:textId="77777777" w:rsidTr="008252F5">
        <w:tc>
          <w:tcPr>
            <w:tcW w:w="2689" w:type="dxa"/>
            <w:tcBorders>
              <w:left w:val="single" w:sz="4" w:space="0" w:color="FFFFFF"/>
              <w:bottom w:val="single" w:sz="4" w:space="0" w:color="FFFFFF"/>
            </w:tcBorders>
            <w:shd w:val="clear" w:color="auto" w:fill="EDEDED"/>
            <w:vAlign w:val="center"/>
          </w:tcPr>
          <w:p w14:paraId="7346D6DD"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b/>
                <w:bCs/>
                <w:color w:val="auto"/>
                <w:sz w:val="20"/>
                <w:szCs w:val="20"/>
                <w:lang w:eastAsia="en-US"/>
              </w:rPr>
            </w:pPr>
            <w:r w:rsidRPr="00E51BC8">
              <w:rPr>
                <w:rFonts w:eastAsia="Calibri"/>
                <w:b/>
                <w:bCs/>
                <w:color w:val="auto"/>
                <w:sz w:val="20"/>
                <w:szCs w:val="20"/>
                <w:lang w:eastAsia="en-US"/>
              </w:rPr>
              <w:t>Podmiot na rzecz którego wykonano usługę</w:t>
            </w:r>
          </w:p>
        </w:tc>
        <w:tc>
          <w:tcPr>
            <w:tcW w:w="6373" w:type="dxa"/>
            <w:shd w:val="clear" w:color="auto" w:fill="E7E6E6"/>
            <w:vAlign w:val="center"/>
          </w:tcPr>
          <w:p w14:paraId="7FADE0D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color w:val="auto"/>
                <w:sz w:val="20"/>
                <w:szCs w:val="20"/>
                <w:lang w:eastAsia="en-US"/>
              </w:rPr>
            </w:pPr>
          </w:p>
        </w:tc>
      </w:tr>
    </w:tbl>
    <w:p w14:paraId="5F58D19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D6EA79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Załączniki :</w:t>
      </w:r>
    </w:p>
    <w:p w14:paraId="491F213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egz. dowodów, czy usługi zostały wykonane lub są wykonywane należycie.</w:t>
      </w:r>
    </w:p>
    <w:p w14:paraId="4A4B30F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41A1A38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r w:rsidRPr="00E51BC8">
        <w:rPr>
          <w:rFonts w:eastAsia="Calibri"/>
          <w:color w:val="auto"/>
          <w:sz w:val="20"/>
          <w:szCs w:val="20"/>
          <w:lang w:eastAsia="en-US"/>
        </w:rPr>
        <w:t>Opisanie przedmiotu usługi powinno być sporządzone w sposób umożliwiający jednoznaczne stwierdzenie, czy wskazana usługa potwierdza spełnianie przez Wykonawcę warunku udziału w postępowaniu, opisanego przez Zamawiającego w Ogłoszeniu o zamówieniu lub SIWZ.</w:t>
      </w:r>
    </w:p>
    <w:p w14:paraId="710C712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6EB680A4" w14:textId="77777777" w:rsidTr="008252F5">
        <w:tc>
          <w:tcPr>
            <w:tcW w:w="4531" w:type="dxa"/>
            <w:shd w:val="clear" w:color="auto" w:fill="auto"/>
          </w:tcPr>
          <w:p w14:paraId="055DB49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lastRenderedPageBreak/>
              <w:t>……….., dnia …………….</w:t>
            </w:r>
          </w:p>
        </w:tc>
        <w:tc>
          <w:tcPr>
            <w:tcW w:w="4531" w:type="dxa"/>
            <w:shd w:val="clear" w:color="auto" w:fill="auto"/>
          </w:tcPr>
          <w:p w14:paraId="76E5F35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0FD0A184" w14:textId="77777777" w:rsidTr="008252F5">
        <w:tc>
          <w:tcPr>
            <w:tcW w:w="4531" w:type="dxa"/>
            <w:shd w:val="clear" w:color="auto" w:fill="auto"/>
          </w:tcPr>
          <w:p w14:paraId="6A71FA9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31A7DCD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bookmarkEnd w:id="57"/>
    </w:tbl>
    <w:p w14:paraId="51D10444" w14:textId="5EA4BBC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10B56D4" w14:textId="4370DADA" w:rsidR="00EC0639" w:rsidRPr="00F012FB" w:rsidRDefault="00EC0639" w:rsidP="00EC0639">
      <w:pPr>
        <w:keepNext/>
        <w:keepLines/>
        <w:widowControl/>
        <w:pBdr>
          <w:top w:val="none" w:sz="0" w:space="0" w:color="auto"/>
          <w:left w:val="none" w:sz="0" w:space="0" w:color="auto"/>
          <w:bottom w:val="none" w:sz="0" w:space="0" w:color="auto"/>
          <w:right w:val="none" w:sz="0" w:space="0" w:color="auto"/>
          <w:between w:val="none" w:sz="0" w:space="0" w:color="auto"/>
        </w:pBdr>
        <w:spacing w:after="240"/>
        <w:jc w:val="left"/>
        <w:outlineLvl w:val="0"/>
        <w:rPr>
          <w:rFonts w:eastAsia="Calibri"/>
          <w:color w:val="auto"/>
          <w:sz w:val="16"/>
          <w:szCs w:val="16"/>
          <w:lang w:eastAsia="en-US"/>
        </w:rPr>
      </w:pPr>
      <w:bookmarkStart w:id="58" w:name="_Toc16597878"/>
      <w:bookmarkStart w:id="59" w:name="_Toc16597911"/>
      <w:bookmarkStart w:id="60" w:name="_Toc16686954"/>
      <w:bookmarkStart w:id="61" w:name="_Toc17116648"/>
      <w:r w:rsidRPr="00F012FB">
        <w:rPr>
          <w:rFonts w:eastAsia="Times New Roman"/>
          <w:b/>
          <w:color w:val="000000" w:themeColor="text1"/>
          <w:sz w:val="16"/>
          <w:szCs w:val="16"/>
          <w:lang w:eastAsia="en-US"/>
        </w:rPr>
        <w:t xml:space="preserve">Załącznik nr </w:t>
      </w:r>
      <w:r w:rsidR="00672BEF" w:rsidRPr="00F012FB">
        <w:rPr>
          <w:rFonts w:eastAsia="Times New Roman"/>
          <w:b/>
          <w:color w:val="000000" w:themeColor="text1"/>
          <w:sz w:val="16"/>
          <w:szCs w:val="16"/>
          <w:lang w:eastAsia="en-US"/>
        </w:rPr>
        <w:t>7</w:t>
      </w:r>
      <w:r w:rsidRPr="00F012FB">
        <w:rPr>
          <w:rFonts w:eastAsia="Times New Roman"/>
          <w:b/>
          <w:color w:val="000000" w:themeColor="text1"/>
          <w:sz w:val="16"/>
          <w:szCs w:val="16"/>
          <w:lang w:eastAsia="en-US"/>
        </w:rPr>
        <w:t xml:space="preserve"> do SIWZ – Wzór wykazu osób</w:t>
      </w:r>
      <w:bookmarkEnd w:id="58"/>
      <w:bookmarkEnd w:id="59"/>
      <w:bookmarkEnd w:id="60"/>
      <w:bookmarkEnd w:id="61"/>
      <w:r w:rsidRPr="00F012FB">
        <w:rPr>
          <w:rFonts w:eastAsia="Times New Roman"/>
          <w:b/>
          <w:color w:val="000000" w:themeColor="text1"/>
          <w:sz w:val="16"/>
          <w:szCs w:val="16"/>
          <w:lang w:eastAsia="en-US"/>
        </w:rPr>
        <w:t xml:space="preserve"> </w:t>
      </w:r>
    </w:p>
    <w:p w14:paraId="0B0EED44" w14:textId="77777777"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p>
    <w:p w14:paraId="56B112E8" w14:textId="54A56F2D"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WYKAZ OSÓB</w:t>
      </w:r>
    </w:p>
    <w:p w14:paraId="03A249E1" w14:textId="77777777" w:rsidR="00991081" w:rsidRPr="00E51BC8" w:rsidRDefault="00991081" w:rsidP="00991081">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bookmarkStart w:id="62" w:name="_Hlk16596362"/>
      <w:r w:rsidRPr="00E51BC8">
        <w:rPr>
          <w:rFonts w:eastAsia="Calibri"/>
          <w:b/>
          <w:color w:val="auto"/>
          <w:sz w:val="20"/>
          <w:szCs w:val="20"/>
          <w:lang w:eastAsia="en-US"/>
        </w:rPr>
        <w:t xml:space="preserve">Pełnienie nadzoru archeologicznego w ramach </w:t>
      </w:r>
      <w:r>
        <w:rPr>
          <w:b/>
          <w:bCs/>
          <w:sz w:val="20"/>
          <w:szCs w:val="20"/>
        </w:rPr>
        <w:t>zadania</w:t>
      </w:r>
      <w:r w:rsidRPr="00F012FB">
        <w:rPr>
          <w:b/>
          <w:bCs/>
          <w:sz w:val="20"/>
          <w:szCs w:val="20"/>
        </w:rPr>
        <w:t xml:space="preserve"> </w:t>
      </w:r>
      <w:r>
        <w:rPr>
          <w:b/>
          <w:bCs/>
          <w:sz w:val="20"/>
          <w:szCs w:val="20"/>
        </w:rPr>
        <w:t>„</w:t>
      </w:r>
      <w:r w:rsidRPr="00002267">
        <w:rPr>
          <w:rFonts w:eastAsia="Lucida Sans Unicode"/>
          <w:b/>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r w:rsidRPr="00E51BC8">
        <w:rPr>
          <w:rFonts w:eastAsia="Calibri"/>
          <w:b/>
          <w:color w:val="auto"/>
          <w:sz w:val="20"/>
          <w:szCs w:val="20"/>
          <w:lang w:eastAsia="en-US"/>
        </w:rPr>
        <w:t xml:space="preserve"> </w:t>
      </w:r>
    </w:p>
    <w:p w14:paraId="48CC4048" w14:textId="77777777"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bookmarkEnd w:id="62"/>
    <w:p w14:paraId="5ECAF84D" w14:textId="77777777"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EC0639" w:rsidRPr="00E51BC8" w14:paraId="115807E2" w14:textId="77777777" w:rsidTr="00AC1D0D">
        <w:tc>
          <w:tcPr>
            <w:tcW w:w="704" w:type="dxa"/>
            <w:tcBorders>
              <w:top w:val="single" w:sz="4" w:space="0" w:color="A5A5A5"/>
              <w:left w:val="single" w:sz="4" w:space="0" w:color="A5A5A5"/>
              <w:bottom w:val="single" w:sz="4" w:space="0" w:color="A5A5A5"/>
              <w:right w:val="nil"/>
            </w:tcBorders>
            <w:shd w:val="clear" w:color="auto" w:fill="A5A5A5"/>
            <w:vAlign w:val="center"/>
          </w:tcPr>
          <w:p w14:paraId="2BA47C43"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Lp.</w:t>
            </w:r>
          </w:p>
        </w:tc>
        <w:tc>
          <w:tcPr>
            <w:tcW w:w="4536" w:type="dxa"/>
            <w:tcBorders>
              <w:top w:val="single" w:sz="4" w:space="0" w:color="A5A5A5"/>
              <w:left w:val="nil"/>
              <w:bottom w:val="single" w:sz="4" w:space="0" w:color="A5A5A5"/>
              <w:right w:val="nil"/>
            </w:tcBorders>
            <w:shd w:val="clear" w:color="auto" w:fill="A5A5A5"/>
            <w:vAlign w:val="center"/>
          </w:tcPr>
          <w:p w14:paraId="603FEB75"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0F38CE89"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Adres(y) Wykonawcy(ów)</w:t>
            </w:r>
          </w:p>
        </w:tc>
      </w:tr>
      <w:tr w:rsidR="00EC0639" w:rsidRPr="00E51BC8" w14:paraId="2B019302" w14:textId="77777777" w:rsidTr="00AC1D0D">
        <w:tc>
          <w:tcPr>
            <w:tcW w:w="704" w:type="dxa"/>
            <w:shd w:val="clear" w:color="auto" w:fill="EDEDED"/>
          </w:tcPr>
          <w:p w14:paraId="79331FB9"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rPr>
                <w:rFonts w:eastAsia="Calibri"/>
                <w:b/>
                <w:bCs/>
                <w:color w:val="auto"/>
                <w:sz w:val="20"/>
                <w:szCs w:val="20"/>
                <w:lang w:eastAsia="en-US"/>
              </w:rPr>
            </w:pPr>
          </w:p>
        </w:tc>
        <w:tc>
          <w:tcPr>
            <w:tcW w:w="4536" w:type="dxa"/>
            <w:shd w:val="clear" w:color="auto" w:fill="EDEDED"/>
          </w:tcPr>
          <w:p w14:paraId="3954E602"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c>
          <w:tcPr>
            <w:tcW w:w="3822" w:type="dxa"/>
            <w:shd w:val="clear" w:color="auto" w:fill="EDEDED"/>
          </w:tcPr>
          <w:p w14:paraId="0908A07D"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r>
    </w:tbl>
    <w:p w14:paraId="76718505" w14:textId="77777777"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7C091416" w14:textId="77777777"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Oświadczam(y), że:</w:t>
      </w:r>
    </w:p>
    <w:p w14:paraId="2B0EC8E0" w14:textId="34981F7A" w:rsidR="00EC0639" w:rsidRPr="00991081" w:rsidRDefault="00EC0639" w:rsidP="00991081">
      <w:pPr>
        <w:widowControl/>
        <w:pBdr>
          <w:top w:val="none" w:sz="0" w:space="0" w:color="auto"/>
          <w:left w:val="none" w:sz="0" w:space="0" w:color="auto"/>
          <w:bottom w:val="none" w:sz="0" w:space="0" w:color="auto"/>
          <w:right w:val="none" w:sz="0" w:space="0" w:color="auto"/>
          <w:between w:val="none" w:sz="0" w:space="0" w:color="auto"/>
        </w:pBdr>
        <w:rPr>
          <w:rFonts w:eastAsia="Calibri"/>
          <w:b/>
          <w:color w:val="auto"/>
          <w:sz w:val="20"/>
          <w:szCs w:val="20"/>
          <w:lang w:eastAsia="en-US"/>
        </w:rPr>
      </w:pPr>
      <w:r w:rsidRPr="00EC0639">
        <w:rPr>
          <w:rFonts w:eastAsia="Calibri"/>
          <w:color w:val="auto"/>
          <w:sz w:val="20"/>
          <w:szCs w:val="20"/>
          <w:lang w:eastAsia="en-US"/>
        </w:rPr>
        <w:t>Na potrzeby postępowania o udzielenie zamówienia publicznego pn.:</w:t>
      </w:r>
      <w:r w:rsidRPr="00E51BC8">
        <w:rPr>
          <w:rFonts w:eastAsia="Calibri"/>
          <w:b/>
          <w:color w:val="auto"/>
          <w:sz w:val="20"/>
          <w:szCs w:val="20"/>
          <w:lang w:eastAsia="en-US"/>
        </w:rPr>
        <w:t xml:space="preserve"> </w:t>
      </w:r>
      <w:r w:rsidR="00991081" w:rsidRPr="00E51BC8">
        <w:rPr>
          <w:rFonts w:eastAsia="Calibri"/>
          <w:b/>
          <w:color w:val="auto"/>
          <w:sz w:val="20"/>
          <w:szCs w:val="20"/>
          <w:lang w:eastAsia="en-US"/>
        </w:rPr>
        <w:t xml:space="preserve">Pełnienie nadzoru archeologicznego w ramach </w:t>
      </w:r>
      <w:r w:rsidR="00991081">
        <w:rPr>
          <w:b/>
          <w:bCs/>
          <w:sz w:val="20"/>
          <w:szCs w:val="20"/>
        </w:rPr>
        <w:t>zadania</w:t>
      </w:r>
      <w:r w:rsidR="00991081" w:rsidRPr="00F012FB">
        <w:rPr>
          <w:b/>
          <w:bCs/>
          <w:sz w:val="20"/>
          <w:szCs w:val="20"/>
        </w:rPr>
        <w:t xml:space="preserve"> </w:t>
      </w:r>
      <w:r w:rsidR="00991081">
        <w:rPr>
          <w:b/>
          <w:bCs/>
          <w:sz w:val="20"/>
          <w:szCs w:val="20"/>
        </w:rPr>
        <w:t>„</w:t>
      </w:r>
      <w:r w:rsidR="00991081" w:rsidRPr="00002267">
        <w:rPr>
          <w:rFonts w:eastAsia="Lucida Sans Unicode"/>
          <w:b/>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r w:rsidR="00991081">
        <w:rPr>
          <w:rFonts w:eastAsia="Calibri"/>
          <w:b/>
          <w:color w:val="auto"/>
          <w:sz w:val="20"/>
          <w:szCs w:val="20"/>
          <w:lang w:eastAsia="en-US"/>
        </w:rPr>
        <w:t xml:space="preserve"> </w:t>
      </w:r>
      <w:r w:rsidRPr="00E51BC8">
        <w:rPr>
          <w:rFonts w:eastAsia="Calibri"/>
          <w:b/>
          <w:color w:val="auto"/>
          <w:sz w:val="20"/>
          <w:szCs w:val="20"/>
          <w:lang w:eastAsia="en-US"/>
        </w:rPr>
        <w:t xml:space="preserve"> , </w:t>
      </w:r>
      <w:r w:rsidRPr="00E51BC8">
        <w:rPr>
          <w:rFonts w:eastAsia="Calibri"/>
          <w:bCs/>
          <w:color w:val="auto"/>
          <w:sz w:val="20"/>
          <w:szCs w:val="20"/>
          <w:lang w:eastAsia="en-US"/>
        </w:rPr>
        <w:t>prowadzonego przez Gminę Ścinawa</w:t>
      </w:r>
      <w:r w:rsidRPr="00EC0639">
        <w:rPr>
          <w:rFonts w:eastAsia="Calibri"/>
          <w:b/>
          <w:color w:val="auto"/>
          <w:sz w:val="20"/>
          <w:szCs w:val="20"/>
          <w:lang w:eastAsia="en-US"/>
        </w:rPr>
        <w:t>,</w:t>
      </w:r>
      <w:r w:rsidRPr="00EC0639">
        <w:rPr>
          <w:rFonts w:eastAsia="Calibri"/>
          <w:i/>
          <w:color w:val="auto"/>
          <w:sz w:val="20"/>
          <w:szCs w:val="20"/>
          <w:lang w:eastAsia="en-US"/>
        </w:rPr>
        <w:t xml:space="preserve"> </w:t>
      </w:r>
      <w:r w:rsidRPr="00EC0639">
        <w:rPr>
          <w:rFonts w:eastAsia="Calibri"/>
          <w:color w:val="auto"/>
          <w:sz w:val="20"/>
          <w:szCs w:val="20"/>
          <w:lang w:eastAsia="en-US"/>
        </w:rPr>
        <w:t>przedstawiam</w:t>
      </w:r>
      <w:r w:rsidRPr="00E51BC8">
        <w:rPr>
          <w:rFonts w:eastAsia="Calibri"/>
          <w:color w:val="auto"/>
          <w:sz w:val="20"/>
          <w:szCs w:val="20"/>
          <w:lang w:eastAsia="en-US"/>
        </w:rPr>
        <w:t xml:space="preserve"> wykaz osób skierowanych przez wykonawcę do realizacji zamówienia publicznego, w szczególności odpowiedzialnych </w:t>
      </w:r>
      <w:r w:rsidRPr="00EC0639">
        <w:rPr>
          <w:rFonts w:eastAsia="Calibri"/>
          <w:color w:val="auto"/>
          <w:sz w:val="20"/>
          <w:szCs w:val="20"/>
          <w:lang w:eastAsia="en-US"/>
        </w:rPr>
        <w:t>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E51BC8">
        <w:rPr>
          <w:rFonts w:eastAsia="Calibri"/>
          <w:color w:val="auto"/>
          <w:sz w:val="20"/>
          <w:szCs w:val="20"/>
          <w:lang w:eastAsia="en-US"/>
        </w:rPr>
        <w:t xml:space="preserve">: </w:t>
      </w:r>
    </w:p>
    <w:p w14:paraId="54D082B8" w14:textId="5E33B7EA"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01237B81" w14:textId="4945C221"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143543A9" w14:textId="5A7156E7"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491FB1B6" w14:textId="5FF16C21"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4BCE2619" w14:textId="3E986D71"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78AB5227" w14:textId="5F7B94A8"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2302DFDA" w14:textId="40527A79"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p w14:paraId="37314A5A" w14:textId="77777777" w:rsidR="00EC0639" w:rsidRPr="00EC0639"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1559"/>
        <w:gridCol w:w="3969"/>
        <w:gridCol w:w="1417"/>
      </w:tblGrid>
      <w:tr w:rsidR="00EC0639" w:rsidRPr="00E51BC8" w14:paraId="1E69E2A2" w14:textId="77777777" w:rsidTr="00AC1D0D">
        <w:trPr>
          <w:trHeight w:val="1491"/>
        </w:trPr>
        <w:tc>
          <w:tcPr>
            <w:tcW w:w="567" w:type="dxa"/>
            <w:vAlign w:val="center"/>
          </w:tcPr>
          <w:p w14:paraId="5B46C070" w14:textId="77777777" w:rsidR="00EC0639" w:rsidRPr="00F012FB" w:rsidRDefault="00EC0639" w:rsidP="00AC1D0D">
            <w:pPr>
              <w:spacing w:line="276" w:lineRule="auto"/>
              <w:jc w:val="center"/>
              <w:rPr>
                <w:b/>
                <w:sz w:val="16"/>
                <w:szCs w:val="16"/>
              </w:rPr>
            </w:pPr>
            <w:r w:rsidRPr="00F012FB">
              <w:rPr>
                <w:b/>
                <w:sz w:val="16"/>
                <w:szCs w:val="16"/>
              </w:rPr>
              <w:t>Lp.</w:t>
            </w:r>
          </w:p>
        </w:tc>
        <w:tc>
          <w:tcPr>
            <w:tcW w:w="1560" w:type="dxa"/>
            <w:vAlign w:val="center"/>
          </w:tcPr>
          <w:p w14:paraId="44517A81" w14:textId="77777777" w:rsidR="00EC0639" w:rsidRPr="00F012FB" w:rsidRDefault="00EC0639" w:rsidP="00AC1D0D">
            <w:pPr>
              <w:spacing w:line="276" w:lineRule="auto"/>
              <w:jc w:val="center"/>
              <w:rPr>
                <w:b/>
                <w:sz w:val="16"/>
                <w:szCs w:val="16"/>
              </w:rPr>
            </w:pPr>
            <w:r w:rsidRPr="00F012FB">
              <w:rPr>
                <w:b/>
                <w:sz w:val="16"/>
                <w:szCs w:val="16"/>
              </w:rPr>
              <w:t>Nazwisko</w:t>
            </w:r>
          </w:p>
          <w:p w14:paraId="04D57D56" w14:textId="77777777" w:rsidR="00EC0639" w:rsidRPr="00F012FB" w:rsidRDefault="00EC0639" w:rsidP="00AC1D0D">
            <w:pPr>
              <w:spacing w:line="276" w:lineRule="auto"/>
              <w:jc w:val="center"/>
              <w:rPr>
                <w:b/>
                <w:sz w:val="16"/>
                <w:szCs w:val="16"/>
              </w:rPr>
            </w:pPr>
            <w:r w:rsidRPr="00F012FB">
              <w:rPr>
                <w:b/>
                <w:sz w:val="16"/>
                <w:szCs w:val="16"/>
              </w:rPr>
              <w:t>i imię z danymi kontaktowymi</w:t>
            </w:r>
          </w:p>
        </w:tc>
        <w:tc>
          <w:tcPr>
            <w:tcW w:w="1559" w:type="dxa"/>
            <w:vAlign w:val="center"/>
          </w:tcPr>
          <w:p w14:paraId="0D35F0E3" w14:textId="77777777" w:rsidR="00EC0639" w:rsidRPr="00F012FB" w:rsidRDefault="00EC0639" w:rsidP="00AC1D0D">
            <w:pPr>
              <w:spacing w:line="276" w:lineRule="auto"/>
              <w:jc w:val="center"/>
              <w:rPr>
                <w:b/>
                <w:sz w:val="16"/>
                <w:szCs w:val="16"/>
              </w:rPr>
            </w:pPr>
            <w:r w:rsidRPr="00F012FB">
              <w:rPr>
                <w:b/>
                <w:sz w:val="16"/>
                <w:szCs w:val="16"/>
              </w:rPr>
              <w:t>Zakres wykonywanych czynności</w:t>
            </w:r>
          </w:p>
        </w:tc>
        <w:tc>
          <w:tcPr>
            <w:tcW w:w="3969" w:type="dxa"/>
            <w:vAlign w:val="center"/>
          </w:tcPr>
          <w:p w14:paraId="6966E11F" w14:textId="77777777" w:rsidR="00EC0639" w:rsidRPr="00F012FB" w:rsidRDefault="00EC0639" w:rsidP="00AC1D0D">
            <w:pPr>
              <w:spacing w:line="276" w:lineRule="auto"/>
              <w:jc w:val="center"/>
              <w:rPr>
                <w:b/>
                <w:sz w:val="16"/>
                <w:szCs w:val="16"/>
              </w:rPr>
            </w:pPr>
            <w:r w:rsidRPr="00F012FB">
              <w:rPr>
                <w:b/>
                <w:sz w:val="16"/>
                <w:szCs w:val="16"/>
              </w:rPr>
              <w:t>Kwalifikacje zawodowe, uprawnienia,</w:t>
            </w:r>
          </w:p>
          <w:p w14:paraId="2AD745FE" w14:textId="77777777" w:rsidR="00EC0639" w:rsidRPr="00F012FB" w:rsidRDefault="00EC0639" w:rsidP="00AC1D0D">
            <w:pPr>
              <w:spacing w:line="276" w:lineRule="auto"/>
              <w:jc w:val="center"/>
              <w:rPr>
                <w:i/>
                <w:sz w:val="16"/>
                <w:szCs w:val="16"/>
              </w:rPr>
            </w:pPr>
            <w:r w:rsidRPr="00F012FB">
              <w:rPr>
                <w:b/>
                <w:sz w:val="16"/>
                <w:szCs w:val="16"/>
              </w:rPr>
              <w:t xml:space="preserve"> doświadczenie, wykształcenie </w:t>
            </w:r>
          </w:p>
        </w:tc>
        <w:tc>
          <w:tcPr>
            <w:tcW w:w="1417" w:type="dxa"/>
            <w:vAlign w:val="center"/>
          </w:tcPr>
          <w:p w14:paraId="1FA4F20C" w14:textId="77777777" w:rsidR="00EC0639" w:rsidRPr="00F012FB" w:rsidRDefault="00EC0639" w:rsidP="00AC1D0D">
            <w:pPr>
              <w:spacing w:line="276" w:lineRule="auto"/>
              <w:jc w:val="center"/>
              <w:rPr>
                <w:b/>
                <w:sz w:val="16"/>
                <w:szCs w:val="16"/>
              </w:rPr>
            </w:pPr>
            <w:r w:rsidRPr="00F012FB">
              <w:rPr>
                <w:b/>
                <w:sz w:val="16"/>
                <w:szCs w:val="16"/>
              </w:rPr>
              <w:t>Informacja              o podstawie do dysponowania</w:t>
            </w:r>
          </w:p>
          <w:p w14:paraId="15E688DC" w14:textId="77777777" w:rsidR="00EC0639" w:rsidRPr="00F012FB" w:rsidRDefault="00EC0639" w:rsidP="00AC1D0D">
            <w:pPr>
              <w:spacing w:line="276" w:lineRule="auto"/>
              <w:jc w:val="center"/>
              <w:rPr>
                <w:sz w:val="16"/>
                <w:szCs w:val="16"/>
              </w:rPr>
            </w:pPr>
            <w:r w:rsidRPr="00F012FB">
              <w:rPr>
                <w:sz w:val="16"/>
                <w:szCs w:val="16"/>
              </w:rPr>
              <w:t>(np. umowa</w:t>
            </w:r>
          </w:p>
          <w:p w14:paraId="481D12DF" w14:textId="77777777" w:rsidR="00EC0639" w:rsidRPr="00F012FB" w:rsidRDefault="00EC0639" w:rsidP="00AC1D0D">
            <w:pPr>
              <w:spacing w:line="276" w:lineRule="auto"/>
              <w:jc w:val="center"/>
              <w:rPr>
                <w:sz w:val="16"/>
                <w:szCs w:val="16"/>
              </w:rPr>
            </w:pPr>
            <w:r w:rsidRPr="00F012FB">
              <w:rPr>
                <w:sz w:val="16"/>
                <w:szCs w:val="16"/>
              </w:rPr>
              <w:t xml:space="preserve"> o pracę)</w:t>
            </w:r>
          </w:p>
        </w:tc>
      </w:tr>
      <w:tr w:rsidR="00EC0639" w:rsidRPr="00E51BC8" w14:paraId="38E18450" w14:textId="77777777" w:rsidTr="00AC1D0D">
        <w:trPr>
          <w:trHeight w:val="278"/>
        </w:trPr>
        <w:tc>
          <w:tcPr>
            <w:tcW w:w="567" w:type="dxa"/>
            <w:vAlign w:val="center"/>
          </w:tcPr>
          <w:p w14:paraId="5F2830B9" w14:textId="77777777" w:rsidR="00EC0639" w:rsidRPr="00E51BC8" w:rsidRDefault="00EC0639" w:rsidP="00AC1D0D">
            <w:pPr>
              <w:spacing w:line="276" w:lineRule="auto"/>
              <w:jc w:val="center"/>
              <w:rPr>
                <w:b/>
                <w:i/>
                <w:sz w:val="20"/>
                <w:szCs w:val="20"/>
              </w:rPr>
            </w:pPr>
            <w:r w:rsidRPr="00E51BC8">
              <w:rPr>
                <w:b/>
                <w:i/>
                <w:sz w:val="20"/>
                <w:szCs w:val="20"/>
              </w:rPr>
              <w:t>1</w:t>
            </w:r>
          </w:p>
        </w:tc>
        <w:tc>
          <w:tcPr>
            <w:tcW w:w="1560" w:type="dxa"/>
            <w:vAlign w:val="center"/>
          </w:tcPr>
          <w:p w14:paraId="23E21B2D" w14:textId="77777777" w:rsidR="00EC0639" w:rsidRPr="00E51BC8" w:rsidRDefault="00EC0639" w:rsidP="00AC1D0D">
            <w:pPr>
              <w:spacing w:line="276" w:lineRule="auto"/>
              <w:jc w:val="center"/>
              <w:rPr>
                <w:b/>
                <w:i/>
                <w:sz w:val="20"/>
                <w:szCs w:val="20"/>
              </w:rPr>
            </w:pPr>
            <w:r w:rsidRPr="00E51BC8">
              <w:rPr>
                <w:b/>
                <w:i/>
                <w:sz w:val="20"/>
                <w:szCs w:val="20"/>
              </w:rPr>
              <w:t>2</w:t>
            </w:r>
          </w:p>
        </w:tc>
        <w:tc>
          <w:tcPr>
            <w:tcW w:w="1559" w:type="dxa"/>
            <w:vAlign w:val="center"/>
          </w:tcPr>
          <w:p w14:paraId="34394B64" w14:textId="77777777" w:rsidR="00EC0639" w:rsidRPr="00E51BC8" w:rsidRDefault="00EC0639" w:rsidP="00AC1D0D">
            <w:pPr>
              <w:spacing w:line="276" w:lineRule="auto"/>
              <w:jc w:val="center"/>
              <w:rPr>
                <w:b/>
                <w:i/>
                <w:sz w:val="20"/>
                <w:szCs w:val="20"/>
              </w:rPr>
            </w:pPr>
            <w:r w:rsidRPr="00E51BC8">
              <w:rPr>
                <w:b/>
                <w:i/>
                <w:sz w:val="20"/>
                <w:szCs w:val="20"/>
              </w:rPr>
              <w:t>3</w:t>
            </w:r>
          </w:p>
        </w:tc>
        <w:tc>
          <w:tcPr>
            <w:tcW w:w="3969" w:type="dxa"/>
            <w:vAlign w:val="center"/>
          </w:tcPr>
          <w:p w14:paraId="150DFE18" w14:textId="77777777" w:rsidR="00EC0639" w:rsidRPr="00E51BC8" w:rsidRDefault="00EC0639" w:rsidP="00AC1D0D">
            <w:pPr>
              <w:spacing w:line="276" w:lineRule="auto"/>
              <w:jc w:val="center"/>
              <w:rPr>
                <w:b/>
                <w:i/>
                <w:sz w:val="20"/>
                <w:szCs w:val="20"/>
              </w:rPr>
            </w:pPr>
            <w:r w:rsidRPr="00E51BC8">
              <w:rPr>
                <w:b/>
                <w:i/>
                <w:sz w:val="20"/>
                <w:szCs w:val="20"/>
              </w:rPr>
              <w:t>4</w:t>
            </w:r>
          </w:p>
        </w:tc>
        <w:tc>
          <w:tcPr>
            <w:tcW w:w="1417" w:type="dxa"/>
            <w:vAlign w:val="center"/>
          </w:tcPr>
          <w:p w14:paraId="54D98C20" w14:textId="77777777" w:rsidR="00EC0639" w:rsidRPr="00E51BC8" w:rsidRDefault="00EC0639" w:rsidP="00AC1D0D">
            <w:pPr>
              <w:spacing w:line="276" w:lineRule="auto"/>
              <w:jc w:val="center"/>
              <w:rPr>
                <w:b/>
                <w:i/>
                <w:sz w:val="20"/>
                <w:szCs w:val="20"/>
              </w:rPr>
            </w:pPr>
            <w:r w:rsidRPr="00E51BC8">
              <w:rPr>
                <w:b/>
                <w:i/>
                <w:sz w:val="20"/>
                <w:szCs w:val="20"/>
              </w:rPr>
              <w:t>5</w:t>
            </w:r>
          </w:p>
        </w:tc>
      </w:tr>
      <w:tr w:rsidR="00EC0639" w:rsidRPr="00E51BC8" w14:paraId="08107051" w14:textId="77777777" w:rsidTr="00AC1D0D">
        <w:trPr>
          <w:trHeight w:val="4893"/>
        </w:trPr>
        <w:tc>
          <w:tcPr>
            <w:tcW w:w="567" w:type="dxa"/>
            <w:vAlign w:val="center"/>
          </w:tcPr>
          <w:p w14:paraId="3E9DBEFD" w14:textId="77777777" w:rsidR="00EC0639" w:rsidRPr="00E51BC8" w:rsidRDefault="00EC0639" w:rsidP="00AC1D0D">
            <w:pPr>
              <w:spacing w:line="276" w:lineRule="auto"/>
              <w:jc w:val="center"/>
              <w:rPr>
                <w:sz w:val="20"/>
                <w:szCs w:val="20"/>
              </w:rPr>
            </w:pPr>
            <w:r w:rsidRPr="00E51BC8">
              <w:rPr>
                <w:sz w:val="20"/>
                <w:szCs w:val="20"/>
              </w:rPr>
              <w:t>1.</w:t>
            </w:r>
          </w:p>
        </w:tc>
        <w:tc>
          <w:tcPr>
            <w:tcW w:w="1560" w:type="dxa"/>
            <w:vAlign w:val="center"/>
          </w:tcPr>
          <w:p w14:paraId="44B4C627" w14:textId="77777777" w:rsidR="00EC0639" w:rsidRPr="00E51BC8" w:rsidRDefault="00EC0639" w:rsidP="00AC1D0D">
            <w:pPr>
              <w:spacing w:line="276" w:lineRule="auto"/>
              <w:jc w:val="center"/>
              <w:rPr>
                <w:sz w:val="20"/>
                <w:szCs w:val="20"/>
              </w:rPr>
            </w:pPr>
          </w:p>
          <w:p w14:paraId="004C8FE3" w14:textId="574EC66B" w:rsidR="00EC0639" w:rsidRPr="00E51BC8" w:rsidRDefault="00EC0639" w:rsidP="00AC1D0D">
            <w:pPr>
              <w:spacing w:line="276" w:lineRule="auto"/>
              <w:jc w:val="center"/>
              <w:rPr>
                <w:sz w:val="20"/>
                <w:szCs w:val="20"/>
              </w:rPr>
            </w:pPr>
          </w:p>
        </w:tc>
        <w:tc>
          <w:tcPr>
            <w:tcW w:w="1559" w:type="dxa"/>
            <w:vAlign w:val="center"/>
          </w:tcPr>
          <w:p w14:paraId="285F07AD" w14:textId="303C0522" w:rsidR="00EC0639" w:rsidRPr="00E51BC8" w:rsidRDefault="00EC0639" w:rsidP="00AC1D0D">
            <w:pPr>
              <w:overflowPunct w:val="0"/>
              <w:autoSpaceDE w:val="0"/>
              <w:autoSpaceDN w:val="0"/>
              <w:adjustRightInd w:val="0"/>
              <w:spacing w:line="276" w:lineRule="auto"/>
              <w:jc w:val="center"/>
              <w:textAlignment w:val="baseline"/>
              <w:rPr>
                <w:sz w:val="20"/>
                <w:szCs w:val="20"/>
              </w:rPr>
            </w:pPr>
          </w:p>
        </w:tc>
        <w:tc>
          <w:tcPr>
            <w:tcW w:w="3969" w:type="dxa"/>
            <w:vAlign w:val="center"/>
          </w:tcPr>
          <w:p w14:paraId="373CBDB1" w14:textId="099DA479" w:rsidR="00EC0639" w:rsidRPr="00E51BC8" w:rsidRDefault="00EC0639" w:rsidP="00AC1D0D">
            <w:pPr>
              <w:overflowPunct w:val="0"/>
              <w:autoSpaceDE w:val="0"/>
              <w:autoSpaceDN w:val="0"/>
              <w:adjustRightInd w:val="0"/>
              <w:spacing w:line="276" w:lineRule="auto"/>
              <w:ind w:left="182"/>
              <w:jc w:val="center"/>
              <w:textAlignment w:val="baseline"/>
              <w:rPr>
                <w:i/>
                <w:iCs/>
                <w:sz w:val="20"/>
                <w:szCs w:val="20"/>
              </w:rPr>
            </w:pPr>
          </w:p>
        </w:tc>
        <w:tc>
          <w:tcPr>
            <w:tcW w:w="1417" w:type="dxa"/>
            <w:vAlign w:val="center"/>
          </w:tcPr>
          <w:p w14:paraId="3045FD3A" w14:textId="77777777" w:rsidR="00EC0639" w:rsidRPr="00E51BC8" w:rsidRDefault="00EC0639" w:rsidP="00AC1D0D">
            <w:pPr>
              <w:spacing w:line="276" w:lineRule="auto"/>
              <w:jc w:val="center"/>
              <w:rPr>
                <w:bCs/>
                <w:sz w:val="20"/>
                <w:szCs w:val="20"/>
              </w:rPr>
            </w:pPr>
          </w:p>
        </w:tc>
      </w:tr>
      <w:tr w:rsidR="00EC0639" w:rsidRPr="00E51BC8" w14:paraId="503F0194" w14:textId="77777777" w:rsidTr="00AC1D0D">
        <w:trPr>
          <w:trHeight w:val="1977"/>
        </w:trPr>
        <w:tc>
          <w:tcPr>
            <w:tcW w:w="567" w:type="dxa"/>
            <w:vAlign w:val="center"/>
          </w:tcPr>
          <w:p w14:paraId="79B18985" w14:textId="77777777" w:rsidR="00EC0639" w:rsidRPr="00E51BC8" w:rsidRDefault="00EC0639" w:rsidP="00AC1D0D">
            <w:pPr>
              <w:spacing w:line="276" w:lineRule="auto"/>
              <w:jc w:val="center"/>
              <w:rPr>
                <w:sz w:val="20"/>
                <w:szCs w:val="20"/>
              </w:rPr>
            </w:pPr>
            <w:r w:rsidRPr="00E51BC8">
              <w:rPr>
                <w:sz w:val="20"/>
                <w:szCs w:val="20"/>
              </w:rPr>
              <w:t>2.</w:t>
            </w:r>
          </w:p>
        </w:tc>
        <w:tc>
          <w:tcPr>
            <w:tcW w:w="1560" w:type="dxa"/>
            <w:vAlign w:val="center"/>
          </w:tcPr>
          <w:p w14:paraId="2FC97D7F" w14:textId="2BEAE080" w:rsidR="00EC0639" w:rsidRPr="00E51BC8" w:rsidRDefault="00EC0639" w:rsidP="00AC1D0D">
            <w:pPr>
              <w:spacing w:line="276" w:lineRule="auto"/>
              <w:jc w:val="center"/>
              <w:rPr>
                <w:sz w:val="20"/>
                <w:szCs w:val="20"/>
              </w:rPr>
            </w:pPr>
          </w:p>
        </w:tc>
        <w:tc>
          <w:tcPr>
            <w:tcW w:w="1559" w:type="dxa"/>
            <w:vAlign w:val="center"/>
          </w:tcPr>
          <w:p w14:paraId="5FE02D14" w14:textId="5597642C" w:rsidR="00EC0639" w:rsidRPr="00E51BC8" w:rsidRDefault="00EC0639" w:rsidP="00AC1D0D">
            <w:pPr>
              <w:overflowPunct w:val="0"/>
              <w:autoSpaceDE w:val="0"/>
              <w:autoSpaceDN w:val="0"/>
              <w:adjustRightInd w:val="0"/>
              <w:spacing w:line="276" w:lineRule="auto"/>
              <w:jc w:val="center"/>
              <w:textAlignment w:val="baseline"/>
              <w:rPr>
                <w:sz w:val="20"/>
                <w:szCs w:val="20"/>
              </w:rPr>
            </w:pPr>
          </w:p>
        </w:tc>
        <w:tc>
          <w:tcPr>
            <w:tcW w:w="3969" w:type="dxa"/>
            <w:vAlign w:val="center"/>
          </w:tcPr>
          <w:p w14:paraId="362E3E18" w14:textId="7FBB757E" w:rsidR="00EC0639" w:rsidRPr="00E51BC8" w:rsidRDefault="00EC0639" w:rsidP="00AC1D0D">
            <w:pPr>
              <w:overflowPunct w:val="0"/>
              <w:autoSpaceDE w:val="0"/>
              <w:autoSpaceDN w:val="0"/>
              <w:adjustRightInd w:val="0"/>
              <w:spacing w:line="276" w:lineRule="auto"/>
              <w:textAlignment w:val="baseline"/>
              <w:rPr>
                <w:sz w:val="20"/>
                <w:szCs w:val="20"/>
              </w:rPr>
            </w:pPr>
          </w:p>
        </w:tc>
        <w:tc>
          <w:tcPr>
            <w:tcW w:w="1417" w:type="dxa"/>
            <w:vAlign w:val="center"/>
          </w:tcPr>
          <w:p w14:paraId="2710F2CA" w14:textId="77777777" w:rsidR="00EC0639" w:rsidRPr="00E51BC8" w:rsidRDefault="00EC0639" w:rsidP="00AC1D0D">
            <w:pPr>
              <w:spacing w:line="276" w:lineRule="auto"/>
              <w:jc w:val="center"/>
              <w:rPr>
                <w:bCs/>
                <w:sz w:val="20"/>
                <w:szCs w:val="20"/>
              </w:rPr>
            </w:pPr>
          </w:p>
        </w:tc>
      </w:tr>
      <w:tr w:rsidR="00EC0639" w:rsidRPr="00E51BC8" w14:paraId="3ED40013" w14:textId="77777777" w:rsidTr="00AC1D0D">
        <w:trPr>
          <w:trHeight w:val="1827"/>
        </w:trPr>
        <w:tc>
          <w:tcPr>
            <w:tcW w:w="567" w:type="dxa"/>
            <w:vAlign w:val="center"/>
          </w:tcPr>
          <w:p w14:paraId="1C2C6E93" w14:textId="77777777" w:rsidR="00EC0639" w:rsidRPr="00E51BC8" w:rsidRDefault="00EC0639" w:rsidP="00AC1D0D">
            <w:pPr>
              <w:spacing w:line="276" w:lineRule="auto"/>
              <w:jc w:val="center"/>
              <w:rPr>
                <w:sz w:val="20"/>
                <w:szCs w:val="20"/>
              </w:rPr>
            </w:pPr>
            <w:r w:rsidRPr="00E51BC8">
              <w:rPr>
                <w:sz w:val="20"/>
                <w:szCs w:val="20"/>
              </w:rPr>
              <w:lastRenderedPageBreak/>
              <w:t>3.</w:t>
            </w:r>
          </w:p>
        </w:tc>
        <w:tc>
          <w:tcPr>
            <w:tcW w:w="1560" w:type="dxa"/>
            <w:vAlign w:val="center"/>
          </w:tcPr>
          <w:p w14:paraId="1C2FFD09" w14:textId="235878FC" w:rsidR="00EC0639" w:rsidRPr="00E51BC8" w:rsidRDefault="00EC0639" w:rsidP="00AC1D0D">
            <w:pPr>
              <w:spacing w:line="276" w:lineRule="auto"/>
              <w:jc w:val="center"/>
              <w:rPr>
                <w:sz w:val="20"/>
                <w:szCs w:val="20"/>
              </w:rPr>
            </w:pPr>
          </w:p>
        </w:tc>
        <w:tc>
          <w:tcPr>
            <w:tcW w:w="1559" w:type="dxa"/>
            <w:vAlign w:val="center"/>
          </w:tcPr>
          <w:p w14:paraId="780AF5BE" w14:textId="368EE79E" w:rsidR="00EC0639" w:rsidRPr="00E51BC8" w:rsidRDefault="00EC0639" w:rsidP="00AC1D0D">
            <w:pPr>
              <w:overflowPunct w:val="0"/>
              <w:autoSpaceDE w:val="0"/>
              <w:autoSpaceDN w:val="0"/>
              <w:adjustRightInd w:val="0"/>
              <w:spacing w:line="276" w:lineRule="auto"/>
              <w:jc w:val="center"/>
              <w:textAlignment w:val="baseline"/>
              <w:rPr>
                <w:sz w:val="20"/>
                <w:szCs w:val="20"/>
              </w:rPr>
            </w:pPr>
          </w:p>
        </w:tc>
        <w:tc>
          <w:tcPr>
            <w:tcW w:w="3969" w:type="dxa"/>
            <w:vAlign w:val="center"/>
          </w:tcPr>
          <w:p w14:paraId="5782720F" w14:textId="6CB35348" w:rsidR="00EC0639" w:rsidRPr="00E51BC8" w:rsidRDefault="00EC0639" w:rsidP="00AC1D0D">
            <w:pPr>
              <w:overflowPunct w:val="0"/>
              <w:autoSpaceDE w:val="0"/>
              <w:autoSpaceDN w:val="0"/>
              <w:adjustRightInd w:val="0"/>
              <w:spacing w:line="276" w:lineRule="auto"/>
              <w:ind w:left="40"/>
              <w:textAlignment w:val="baseline"/>
              <w:rPr>
                <w:sz w:val="20"/>
                <w:szCs w:val="20"/>
              </w:rPr>
            </w:pPr>
          </w:p>
        </w:tc>
        <w:tc>
          <w:tcPr>
            <w:tcW w:w="1417" w:type="dxa"/>
            <w:vAlign w:val="center"/>
          </w:tcPr>
          <w:p w14:paraId="425E82FD" w14:textId="77777777" w:rsidR="00EC0639" w:rsidRPr="00E51BC8" w:rsidRDefault="00EC0639" w:rsidP="00AC1D0D">
            <w:pPr>
              <w:spacing w:line="276" w:lineRule="auto"/>
              <w:jc w:val="center"/>
              <w:rPr>
                <w:bCs/>
                <w:sz w:val="20"/>
                <w:szCs w:val="20"/>
              </w:rPr>
            </w:pPr>
          </w:p>
        </w:tc>
      </w:tr>
      <w:tr w:rsidR="00EC0639" w:rsidRPr="00E51BC8" w14:paraId="23882EC6" w14:textId="77777777" w:rsidTr="00AC1D0D">
        <w:trPr>
          <w:trHeight w:val="1838"/>
        </w:trPr>
        <w:tc>
          <w:tcPr>
            <w:tcW w:w="567" w:type="dxa"/>
            <w:vAlign w:val="center"/>
          </w:tcPr>
          <w:p w14:paraId="66139C69" w14:textId="77777777" w:rsidR="00EC0639" w:rsidRPr="00E51BC8" w:rsidRDefault="00EC0639" w:rsidP="00AC1D0D">
            <w:pPr>
              <w:spacing w:line="276" w:lineRule="auto"/>
              <w:jc w:val="center"/>
              <w:rPr>
                <w:sz w:val="20"/>
                <w:szCs w:val="20"/>
              </w:rPr>
            </w:pPr>
            <w:r w:rsidRPr="00E51BC8">
              <w:rPr>
                <w:sz w:val="20"/>
                <w:szCs w:val="20"/>
              </w:rPr>
              <w:t>4.</w:t>
            </w:r>
          </w:p>
        </w:tc>
        <w:tc>
          <w:tcPr>
            <w:tcW w:w="1560" w:type="dxa"/>
            <w:vAlign w:val="center"/>
          </w:tcPr>
          <w:p w14:paraId="3A0CE6A3" w14:textId="4D42510A" w:rsidR="00EC0639" w:rsidRPr="00E51BC8" w:rsidRDefault="00EC0639" w:rsidP="00AC1D0D">
            <w:pPr>
              <w:spacing w:line="276" w:lineRule="auto"/>
              <w:jc w:val="center"/>
              <w:rPr>
                <w:sz w:val="20"/>
                <w:szCs w:val="20"/>
              </w:rPr>
            </w:pPr>
          </w:p>
        </w:tc>
        <w:tc>
          <w:tcPr>
            <w:tcW w:w="1559" w:type="dxa"/>
            <w:vAlign w:val="center"/>
          </w:tcPr>
          <w:p w14:paraId="1BF8CCE4" w14:textId="13E181EE" w:rsidR="00EC0639" w:rsidRPr="00E51BC8" w:rsidRDefault="00EC0639" w:rsidP="00AC1D0D">
            <w:pPr>
              <w:overflowPunct w:val="0"/>
              <w:autoSpaceDE w:val="0"/>
              <w:autoSpaceDN w:val="0"/>
              <w:adjustRightInd w:val="0"/>
              <w:spacing w:line="276" w:lineRule="auto"/>
              <w:jc w:val="center"/>
              <w:textAlignment w:val="baseline"/>
              <w:rPr>
                <w:sz w:val="20"/>
                <w:szCs w:val="20"/>
              </w:rPr>
            </w:pPr>
          </w:p>
        </w:tc>
        <w:tc>
          <w:tcPr>
            <w:tcW w:w="3969" w:type="dxa"/>
            <w:vAlign w:val="center"/>
          </w:tcPr>
          <w:p w14:paraId="32D8F9DB" w14:textId="14261432" w:rsidR="00EC0639" w:rsidRPr="00E51BC8" w:rsidRDefault="00EC0639" w:rsidP="00AC1D0D">
            <w:pPr>
              <w:overflowPunct w:val="0"/>
              <w:autoSpaceDE w:val="0"/>
              <w:autoSpaceDN w:val="0"/>
              <w:adjustRightInd w:val="0"/>
              <w:spacing w:line="276" w:lineRule="auto"/>
              <w:ind w:left="40"/>
              <w:textAlignment w:val="baseline"/>
              <w:rPr>
                <w:sz w:val="20"/>
                <w:szCs w:val="20"/>
              </w:rPr>
            </w:pPr>
          </w:p>
        </w:tc>
        <w:tc>
          <w:tcPr>
            <w:tcW w:w="1417" w:type="dxa"/>
            <w:vAlign w:val="center"/>
          </w:tcPr>
          <w:p w14:paraId="48F614C9" w14:textId="77777777" w:rsidR="00EC0639" w:rsidRPr="00E51BC8" w:rsidRDefault="00EC0639" w:rsidP="00AC1D0D">
            <w:pPr>
              <w:spacing w:line="276" w:lineRule="auto"/>
              <w:jc w:val="center"/>
              <w:rPr>
                <w:bCs/>
                <w:sz w:val="20"/>
                <w:szCs w:val="20"/>
              </w:rPr>
            </w:pPr>
          </w:p>
        </w:tc>
      </w:tr>
    </w:tbl>
    <w:p w14:paraId="5E50317E" w14:textId="785DFC5C" w:rsidR="00EC0639" w:rsidRPr="00EC0639"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b/>
          <w:color w:val="auto"/>
          <w:sz w:val="20"/>
          <w:szCs w:val="20"/>
          <w:lang w:eastAsia="en-US"/>
        </w:rPr>
      </w:pPr>
    </w:p>
    <w:p w14:paraId="732E4419" w14:textId="77777777" w:rsidR="00EC0639" w:rsidRPr="00E51BC8" w:rsidRDefault="00EC0639" w:rsidP="00EC0639">
      <w:pPr>
        <w:widowControl/>
        <w:pBdr>
          <w:top w:val="none" w:sz="0" w:space="0" w:color="auto"/>
          <w:left w:val="none" w:sz="0" w:space="0" w:color="auto"/>
          <w:bottom w:val="none" w:sz="0" w:space="0" w:color="auto"/>
          <w:right w:val="none" w:sz="0" w:space="0" w:color="auto"/>
          <w:between w:val="none" w:sz="0" w:space="0" w:color="auto"/>
        </w:pBdr>
        <w:ind w:firstLine="708"/>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EC0639" w:rsidRPr="00E51BC8" w14:paraId="0E8B7F3C" w14:textId="77777777" w:rsidTr="00AC1D0D">
        <w:tc>
          <w:tcPr>
            <w:tcW w:w="4531" w:type="dxa"/>
            <w:shd w:val="clear" w:color="auto" w:fill="auto"/>
          </w:tcPr>
          <w:p w14:paraId="50F77681"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408A23C8"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EC0639" w:rsidRPr="00E51BC8" w14:paraId="2628374E" w14:textId="77777777" w:rsidTr="00AC1D0D">
        <w:tc>
          <w:tcPr>
            <w:tcW w:w="4531" w:type="dxa"/>
            <w:shd w:val="clear" w:color="auto" w:fill="auto"/>
          </w:tcPr>
          <w:p w14:paraId="189CD087"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52F89991" w14:textId="77777777" w:rsidR="00EC0639" w:rsidRPr="00E51BC8" w:rsidRDefault="00EC0639" w:rsidP="00AC1D0D">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70C4B953" w14:textId="77777777" w:rsidR="00EC0639" w:rsidRPr="00E51BC8" w:rsidRDefault="00EC0639"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51B4ADC6" w14:textId="2C1D765A" w:rsidR="008252F5" w:rsidRPr="00E51BC8" w:rsidRDefault="008252F5" w:rsidP="00132072">
      <w:pPr>
        <w:widowControl/>
        <w:pBdr>
          <w:top w:val="none" w:sz="0" w:space="0" w:color="auto"/>
          <w:left w:val="none" w:sz="0" w:space="0" w:color="auto"/>
          <w:bottom w:val="none" w:sz="0" w:space="0" w:color="auto"/>
          <w:right w:val="none" w:sz="0" w:space="0" w:color="auto"/>
          <w:between w:val="none" w:sz="0" w:space="0" w:color="auto"/>
        </w:pBdr>
        <w:rPr>
          <w:rFonts w:eastAsia="Times New Roman"/>
          <w:b/>
          <w:color w:val="5B9BD5"/>
          <w:sz w:val="20"/>
          <w:szCs w:val="20"/>
          <w:lang w:eastAsia="en-US"/>
        </w:rPr>
      </w:pPr>
      <w:r w:rsidRPr="00E51BC8">
        <w:rPr>
          <w:rFonts w:eastAsia="Calibri"/>
          <w:color w:val="auto"/>
          <w:sz w:val="20"/>
          <w:szCs w:val="20"/>
          <w:lang w:eastAsia="en-US"/>
        </w:rPr>
        <w:br w:type="page"/>
      </w:r>
      <w:r w:rsidRPr="00F012FB">
        <w:rPr>
          <w:rFonts w:eastAsia="Times New Roman"/>
          <w:b/>
          <w:color w:val="000000" w:themeColor="text1"/>
          <w:sz w:val="16"/>
          <w:szCs w:val="16"/>
          <w:lang w:eastAsia="en-US"/>
        </w:rPr>
        <w:lastRenderedPageBreak/>
        <w:t xml:space="preserve">Załącznik nr </w:t>
      </w:r>
      <w:r w:rsidR="00672BEF" w:rsidRPr="00F012FB">
        <w:rPr>
          <w:rFonts w:eastAsia="Times New Roman"/>
          <w:b/>
          <w:color w:val="000000" w:themeColor="text1"/>
          <w:sz w:val="16"/>
          <w:szCs w:val="16"/>
          <w:lang w:eastAsia="en-US"/>
        </w:rPr>
        <w:t>8</w:t>
      </w:r>
      <w:r w:rsidRPr="00F012FB">
        <w:rPr>
          <w:rFonts w:eastAsia="Times New Roman"/>
          <w:b/>
          <w:color w:val="000000" w:themeColor="text1"/>
          <w:sz w:val="16"/>
          <w:szCs w:val="16"/>
          <w:lang w:eastAsia="en-US"/>
        </w:rPr>
        <w:t xml:space="preserve"> do SIWZ – </w:t>
      </w:r>
      <w:r w:rsidRPr="00F012FB">
        <w:rPr>
          <w:rFonts w:eastAsia="Times New Roman"/>
          <w:b/>
          <w:color w:val="000000" w:themeColor="text1"/>
          <w:sz w:val="16"/>
          <w:szCs w:val="16"/>
          <w:lang w:eastAsia="en-US" w:bidi="hi-IN"/>
        </w:rPr>
        <w:t>Oświadczenie Wykonawcy w zakresie wypełnienia obowiązków informacyjnych przewidzianych w art. 13 lub art. 14 RODO</w:t>
      </w:r>
    </w:p>
    <w:p w14:paraId="1B7B730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9F7B15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OŚWIADCZENIE</w:t>
      </w:r>
    </w:p>
    <w:p w14:paraId="5E5A8D5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76" w:lineRule="auto"/>
        <w:jc w:val="center"/>
        <w:rPr>
          <w:rFonts w:eastAsia="Calibri"/>
          <w:b/>
          <w:color w:val="auto"/>
          <w:sz w:val="20"/>
          <w:szCs w:val="20"/>
          <w:lang w:eastAsia="en-US"/>
        </w:rPr>
      </w:pPr>
      <w:r w:rsidRPr="00E51BC8">
        <w:rPr>
          <w:rFonts w:eastAsia="Calibri"/>
          <w:b/>
          <w:color w:val="auto"/>
          <w:sz w:val="20"/>
          <w:szCs w:val="20"/>
          <w:lang w:eastAsia="en-US"/>
        </w:rPr>
        <w:t xml:space="preserve">w zakresie wypełnienia obowiązków informacyjnych przewidzianych </w:t>
      </w:r>
      <w:r w:rsidRPr="00E51BC8">
        <w:rPr>
          <w:rFonts w:eastAsia="Calibri"/>
          <w:b/>
          <w:color w:val="auto"/>
          <w:sz w:val="20"/>
          <w:szCs w:val="20"/>
          <w:lang w:eastAsia="en-US"/>
        </w:rPr>
        <w:br/>
        <w:t xml:space="preserve">w art. 13 lub art. 14 RODO </w:t>
      </w:r>
    </w:p>
    <w:p w14:paraId="52EC90A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4AFC52BA" w14:textId="77777777" w:rsidR="00991081" w:rsidRPr="00E51BC8" w:rsidRDefault="00991081" w:rsidP="00991081">
      <w:pPr>
        <w:widowControl/>
        <w:pBdr>
          <w:top w:val="none" w:sz="0" w:space="0" w:color="auto"/>
          <w:left w:val="none" w:sz="0" w:space="0" w:color="auto"/>
          <w:bottom w:val="none" w:sz="0" w:space="0" w:color="auto"/>
          <w:right w:val="none" w:sz="0" w:space="0" w:color="auto"/>
          <w:between w:val="none" w:sz="0" w:space="0" w:color="auto"/>
        </w:pBdr>
        <w:rPr>
          <w:rFonts w:eastAsia="Calibri"/>
          <w:b/>
          <w:color w:val="auto"/>
          <w:sz w:val="20"/>
          <w:szCs w:val="20"/>
          <w:lang w:eastAsia="en-US"/>
        </w:rPr>
      </w:pPr>
      <w:r w:rsidRPr="00E51BC8">
        <w:rPr>
          <w:rFonts w:eastAsia="Calibri"/>
          <w:b/>
          <w:color w:val="auto"/>
          <w:sz w:val="20"/>
          <w:szCs w:val="20"/>
          <w:lang w:eastAsia="en-US"/>
        </w:rPr>
        <w:t xml:space="preserve">Pełnienie nadzoru archeologicznego w ramach </w:t>
      </w:r>
      <w:r>
        <w:rPr>
          <w:b/>
          <w:bCs/>
          <w:sz w:val="20"/>
          <w:szCs w:val="20"/>
        </w:rPr>
        <w:t>zadania</w:t>
      </w:r>
      <w:r w:rsidRPr="00F012FB">
        <w:rPr>
          <w:b/>
          <w:bCs/>
          <w:sz w:val="20"/>
          <w:szCs w:val="20"/>
        </w:rPr>
        <w:t xml:space="preserve"> </w:t>
      </w:r>
      <w:r>
        <w:rPr>
          <w:b/>
          <w:bCs/>
          <w:sz w:val="20"/>
          <w:szCs w:val="20"/>
        </w:rPr>
        <w:t>„</w:t>
      </w:r>
      <w:r w:rsidRPr="00002267">
        <w:rPr>
          <w:rFonts w:eastAsia="Lucida Sans Unicode"/>
          <w:b/>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r w:rsidRPr="00E51BC8">
        <w:rPr>
          <w:rFonts w:eastAsia="Calibri"/>
          <w:b/>
          <w:color w:val="auto"/>
          <w:sz w:val="20"/>
          <w:szCs w:val="20"/>
          <w:lang w:eastAsia="en-US"/>
        </w:rPr>
        <w:t xml:space="preserve"> </w:t>
      </w:r>
    </w:p>
    <w:p w14:paraId="72BD3F7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1388F3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252F5" w:rsidRPr="00E51BC8" w14:paraId="44F52593" w14:textId="77777777" w:rsidTr="008252F5">
        <w:tc>
          <w:tcPr>
            <w:tcW w:w="704" w:type="dxa"/>
            <w:tcBorders>
              <w:top w:val="single" w:sz="4" w:space="0" w:color="A5A5A5"/>
              <w:left w:val="single" w:sz="4" w:space="0" w:color="A5A5A5"/>
              <w:bottom w:val="single" w:sz="4" w:space="0" w:color="A5A5A5"/>
              <w:right w:val="nil"/>
            </w:tcBorders>
            <w:shd w:val="clear" w:color="auto" w:fill="A5A5A5"/>
            <w:vAlign w:val="center"/>
          </w:tcPr>
          <w:p w14:paraId="51DB533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Lp.</w:t>
            </w:r>
          </w:p>
        </w:tc>
        <w:tc>
          <w:tcPr>
            <w:tcW w:w="4536" w:type="dxa"/>
            <w:tcBorders>
              <w:top w:val="single" w:sz="4" w:space="0" w:color="A5A5A5"/>
              <w:left w:val="nil"/>
              <w:bottom w:val="single" w:sz="4" w:space="0" w:color="A5A5A5"/>
              <w:right w:val="nil"/>
            </w:tcBorders>
            <w:shd w:val="clear" w:color="auto" w:fill="A5A5A5"/>
            <w:vAlign w:val="center"/>
          </w:tcPr>
          <w:p w14:paraId="6613AF0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1C2EA82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bCs/>
                <w:color w:val="auto"/>
                <w:sz w:val="20"/>
                <w:szCs w:val="20"/>
                <w:lang w:eastAsia="en-US"/>
              </w:rPr>
            </w:pPr>
            <w:r w:rsidRPr="00E51BC8">
              <w:rPr>
                <w:rFonts w:eastAsia="Calibri"/>
                <w:b/>
                <w:bCs/>
                <w:color w:val="auto"/>
                <w:sz w:val="20"/>
                <w:szCs w:val="20"/>
                <w:lang w:eastAsia="en-US"/>
              </w:rPr>
              <w:t>Adres(y) Wykonawcy(ów)</w:t>
            </w:r>
          </w:p>
        </w:tc>
      </w:tr>
      <w:tr w:rsidR="008252F5" w:rsidRPr="00E51BC8" w14:paraId="71656259" w14:textId="77777777" w:rsidTr="008252F5">
        <w:tc>
          <w:tcPr>
            <w:tcW w:w="704" w:type="dxa"/>
            <w:shd w:val="clear" w:color="auto" w:fill="EDEDED"/>
          </w:tcPr>
          <w:p w14:paraId="0BAF509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bCs/>
                <w:color w:val="auto"/>
                <w:sz w:val="20"/>
                <w:szCs w:val="20"/>
                <w:lang w:eastAsia="en-US"/>
              </w:rPr>
            </w:pPr>
          </w:p>
        </w:tc>
        <w:tc>
          <w:tcPr>
            <w:tcW w:w="4536" w:type="dxa"/>
            <w:shd w:val="clear" w:color="auto" w:fill="EDEDED"/>
          </w:tcPr>
          <w:p w14:paraId="5FB3A90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c>
          <w:tcPr>
            <w:tcW w:w="3822" w:type="dxa"/>
            <w:shd w:val="clear" w:color="auto" w:fill="EDEDED"/>
          </w:tcPr>
          <w:p w14:paraId="0A68CBF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c>
      </w:tr>
    </w:tbl>
    <w:p w14:paraId="597AE33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rPr>
          <w:rFonts w:eastAsia="Calibri"/>
          <w:i/>
          <w:color w:val="auto"/>
          <w:sz w:val="20"/>
          <w:szCs w:val="20"/>
          <w:u w:val="single"/>
          <w:lang w:eastAsia="en-US"/>
        </w:rPr>
      </w:pPr>
    </w:p>
    <w:p w14:paraId="5A6AE08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i/>
          <w:color w:val="auto"/>
          <w:sz w:val="20"/>
          <w:szCs w:val="20"/>
          <w:u w:val="single"/>
          <w:lang w:eastAsia="en-US"/>
        </w:rPr>
      </w:pPr>
    </w:p>
    <w:p w14:paraId="5134CCC6"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spacing w:line="240" w:lineRule="auto"/>
        <w:jc w:val="center"/>
        <w:rPr>
          <w:rFonts w:eastAsia="Calibri"/>
          <w:sz w:val="20"/>
          <w:szCs w:val="20"/>
          <w:lang w:eastAsia="en-US"/>
        </w:rPr>
      </w:pPr>
      <w:r w:rsidRPr="00E51BC8">
        <w:rPr>
          <w:rFonts w:eastAsia="Calibri"/>
          <w:i/>
          <w:color w:val="auto"/>
          <w:sz w:val="20"/>
          <w:szCs w:val="20"/>
          <w:u w:val="single"/>
          <w:lang w:eastAsia="en-US"/>
        </w:rPr>
        <w:t xml:space="preserve"> </w:t>
      </w:r>
    </w:p>
    <w:p w14:paraId="71A09C1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ind w:firstLine="567"/>
        <w:rPr>
          <w:rFonts w:eastAsia="Calibri"/>
          <w:color w:val="auto"/>
          <w:sz w:val="20"/>
          <w:szCs w:val="20"/>
        </w:rPr>
      </w:pPr>
      <w:r w:rsidRPr="00E51BC8">
        <w:rPr>
          <w:rFonts w:eastAsia="Calibri"/>
          <w:sz w:val="20"/>
          <w:szCs w:val="20"/>
        </w:rPr>
        <w:t>Oświadczam, że wypełniłem obowiązki informacyjne przewidziane w art. 13 lub art. 14 RODO</w:t>
      </w:r>
      <w:r w:rsidRPr="00E51BC8">
        <w:rPr>
          <w:rFonts w:eastAsia="Calibri"/>
          <w:sz w:val="20"/>
          <w:szCs w:val="20"/>
          <w:vertAlign w:val="superscript"/>
        </w:rPr>
        <w:t>1)</w:t>
      </w:r>
      <w:r w:rsidRPr="00E51BC8">
        <w:rPr>
          <w:rFonts w:eastAsia="Calibri"/>
          <w:sz w:val="20"/>
          <w:szCs w:val="20"/>
        </w:rPr>
        <w:t xml:space="preserve"> wobec osób fizycznych, </w:t>
      </w:r>
      <w:r w:rsidRPr="00E51BC8">
        <w:rPr>
          <w:rFonts w:eastAsia="Calibri"/>
          <w:color w:val="auto"/>
          <w:sz w:val="20"/>
          <w:szCs w:val="20"/>
        </w:rPr>
        <w:t>od których dane osobowe bezpośrednio lub pośrednio pozyskałem</w:t>
      </w:r>
      <w:r w:rsidRPr="00E51BC8">
        <w:rPr>
          <w:rFonts w:eastAsia="Calibri"/>
          <w:sz w:val="20"/>
          <w:szCs w:val="20"/>
        </w:rPr>
        <w:t xml:space="preserve"> w celu ubiegania się o udzielenie zamówienia publicznego w niniejszym postępowaniu</w:t>
      </w:r>
      <w:r w:rsidRPr="00E51BC8">
        <w:rPr>
          <w:rFonts w:eastAsia="Calibri"/>
          <w:color w:val="auto"/>
          <w:sz w:val="20"/>
          <w:szCs w:val="20"/>
        </w:rPr>
        <w:t>.*</w:t>
      </w:r>
    </w:p>
    <w:p w14:paraId="39905E1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7275920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236F3CC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2EF15B6A" w14:textId="77777777" w:rsidTr="008252F5">
        <w:tc>
          <w:tcPr>
            <w:tcW w:w="4531" w:type="dxa"/>
            <w:shd w:val="clear" w:color="auto" w:fill="auto"/>
          </w:tcPr>
          <w:p w14:paraId="7D7B876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0706E7A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361515E0" w14:textId="77777777" w:rsidTr="008252F5">
        <w:tc>
          <w:tcPr>
            <w:tcW w:w="4531" w:type="dxa"/>
            <w:shd w:val="clear" w:color="auto" w:fill="auto"/>
          </w:tcPr>
          <w:p w14:paraId="7C4CCD5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296F838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61F511A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p>
    <w:p w14:paraId="11B44237" w14:textId="4A1DB8C9" w:rsidR="008252F5" w:rsidRPr="00E51BC8" w:rsidRDefault="008252F5" w:rsidP="00F012FB">
      <w:pPr>
        <w:keepNext/>
        <w:keepLines/>
        <w:widowControl/>
        <w:pBdr>
          <w:top w:val="none" w:sz="0" w:space="0" w:color="auto"/>
          <w:left w:val="none" w:sz="0" w:space="0" w:color="auto"/>
          <w:bottom w:val="none" w:sz="0" w:space="0" w:color="auto"/>
          <w:right w:val="none" w:sz="0" w:space="0" w:color="auto"/>
          <w:between w:val="none" w:sz="0" w:space="0" w:color="auto"/>
        </w:pBdr>
        <w:spacing w:after="240"/>
        <w:outlineLvl w:val="0"/>
        <w:rPr>
          <w:rFonts w:eastAsia="Times New Roman"/>
          <w:b/>
          <w:color w:val="5B9BD5"/>
          <w:sz w:val="20"/>
          <w:szCs w:val="20"/>
          <w:lang w:eastAsia="en-US"/>
        </w:rPr>
      </w:pPr>
      <w:r w:rsidRPr="00E51BC8">
        <w:rPr>
          <w:rFonts w:eastAsia="Times New Roman"/>
          <w:b/>
          <w:color w:val="5B9BD5"/>
          <w:sz w:val="20"/>
          <w:szCs w:val="20"/>
          <w:lang w:eastAsia="en-US"/>
        </w:rPr>
        <w:br w:type="page"/>
      </w:r>
      <w:bookmarkStart w:id="63" w:name="_Toc16597879"/>
      <w:bookmarkStart w:id="64" w:name="_Toc16597912"/>
      <w:bookmarkStart w:id="65" w:name="_Toc16686955"/>
      <w:bookmarkStart w:id="66" w:name="_Toc17116649"/>
      <w:r w:rsidRPr="00F012FB">
        <w:rPr>
          <w:rFonts w:eastAsia="Times New Roman"/>
          <w:b/>
          <w:color w:val="000000" w:themeColor="text1"/>
          <w:sz w:val="16"/>
          <w:szCs w:val="16"/>
          <w:lang w:eastAsia="en-US"/>
        </w:rPr>
        <w:lastRenderedPageBreak/>
        <w:t xml:space="preserve">Załącznik nr </w:t>
      </w:r>
      <w:r w:rsidR="00672BEF" w:rsidRPr="00F012FB">
        <w:rPr>
          <w:rFonts w:eastAsia="Times New Roman"/>
          <w:b/>
          <w:color w:val="000000" w:themeColor="text1"/>
          <w:sz w:val="16"/>
          <w:szCs w:val="16"/>
          <w:lang w:eastAsia="en-US"/>
        </w:rPr>
        <w:t>9</w:t>
      </w:r>
      <w:r w:rsidRPr="00F012FB">
        <w:rPr>
          <w:rFonts w:eastAsia="Times New Roman"/>
          <w:b/>
          <w:color w:val="000000" w:themeColor="text1"/>
          <w:sz w:val="16"/>
          <w:szCs w:val="16"/>
          <w:lang w:eastAsia="en-US"/>
        </w:rPr>
        <w:t xml:space="preserve"> do SIWZ – </w:t>
      </w:r>
      <w:bookmarkStart w:id="67" w:name="_Hlk536106577"/>
      <w:r w:rsidRPr="00F012FB">
        <w:rPr>
          <w:rFonts w:eastAsia="Times New Roman"/>
          <w:b/>
          <w:color w:val="000000" w:themeColor="text1"/>
          <w:sz w:val="16"/>
          <w:szCs w:val="16"/>
          <w:lang w:eastAsia="en-US" w:bidi="hi-IN"/>
        </w:rPr>
        <w:t xml:space="preserve">Wzór zobowiązania podmiotu trzeciego do oddania Wykonawcy </w:t>
      </w:r>
      <w:r w:rsidRPr="00F012FB">
        <w:rPr>
          <w:rFonts w:eastAsia="Times New Roman"/>
          <w:b/>
          <w:color w:val="000000" w:themeColor="text1"/>
          <w:sz w:val="16"/>
          <w:szCs w:val="16"/>
          <w:lang w:eastAsia="en-US" w:bidi="hi-IN"/>
        </w:rPr>
        <w:br/>
        <w:t>do dyspozycji niezbędnych zasobów na potrzeby wykonania zamówienia publicznego</w:t>
      </w:r>
      <w:bookmarkEnd w:id="63"/>
      <w:bookmarkEnd w:id="64"/>
      <w:bookmarkEnd w:id="65"/>
      <w:bookmarkEnd w:id="66"/>
      <w:bookmarkEnd w:id="67"/>
    </w:p>
    <w:p w14:paraId="4B5CF11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p>
    <w:p w14:paraId="47994F7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b/>
          <w:color w:val="auto"/>
          <w:sz w:val="20"/>
          <w:szCs w:val="20"/>
          <w:lang w:eastAsia="en-US"/>
        </w:rPr>
      </w:pPr>
      <w:r w:rsidRPr="00E51BC8">
        <w:rPr>
          <w:rFonts w:eastAsia="Calibri"/>
          <w:b/>
          <w:color w:val="auto"/>
          <w:sz w:val="20"/>
          <w:szCs w:val="20"/>
          <w:lang w:eastAsia="en-US"/>
        </w:rPr>
        <w:t>ZOBOWIĄZANIE PODMIOTU DO ODDANIA WYKONAWCY DO DYSPOZYCJI NIEZBĘDNYCH ZASOBÓW NA POTRZEBY WYKONANIA ZAMÓWIENIA</w:t>
      </w:r>
    </w:p>
    <w:p w14:paraId="79E3D6B5" w14:textId="77777777" w:rsidR="00E51FF2" w:rsidRPr="00E51BC8" w:rsidRDefault="00E51FF2" w:rsidP="00E51FF2">
      <w:pPr>
        <w:widowControl/>
        <w:pBdr>
          <w:top w:val="none" w:sz="0" w:space="0" w:color="auto"/>
          <w:left w:val="none" w:sz="0" w:space="0" w:color="auto"/>
          <w:bottom w:val="none" w:sz="0" w:space="0" w:color="auto"/>
          <w:right w:val="none" w:sz="0" w:space="0" w:color="auto"/>
          <w:between w:val="none" w:sz="0" w:space="0" w:color="auto"/>
        </w:pBdr>
        <w:rPr>
          <w:rFonts w:eastAsia="Calibri"/>
          <w:b/>
          <w:color w:val="auto"/>
          <w:sz w:val="20"/>
          <w:szCs w:val="20"/>
          <w:lang w:eastAsia="en-US"/>
        </w:rPr>
      </w:pPr>
      <w:r w:rsidRPr="00E51BC8">
        <w:rPr>
          <w:rFonts w:eastAsia="Calibri"/>
          <w:b/>
          <w:color w:val="auto"/>
          <w:sz w:val="20"/>
          <w:szCs w:val="20"/>
          <w:lang w:eastAsia="en-US"/>
        </w:rPr>
        <w:t xml:space="preserve">Pełnienie nadzoru archeologicznego w ramach </w:t>
      </w:r>
      <w:r>
        <w:rPr>
          <w:b/>
          <w:bCs/>
          <w:sz w:val="20"/>
          <w:szCs w:val="20"/>
        </w:rPr>
        <w:t>zadania</w:t>
      </w:r>
      <w:r w:rsidRPr="00F012FB">
        <w:rPr>
          <w:b/>
          <w:bCs/>
          <w:sz w:val="20"/>
          <w:szCs w:val="20"/>
        </w:rPr>
        <w:t xml:space="preserve"> </w:t>
      </w:r>
      <w:r>
        <w:rPr>
          <w:b/>
          <w:bCs/>
          <w:sz w:val="20"/>
          <w:szCs w:val="20"/>
        </w:rPr>
        <w:t>„</w:t>
      </w:r>
      <w:r w:rsidRPr="00002267">
        <w:rPr>
          <w:rFonts w:eastAsia="Lucida Sans Unicode"/>
          <w:b/>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r w:rsidRPr="00E51BC8">
        <w:rPr>
          <w:rFonts w:eastAsia="Calibri"/>
          <w:b/>
          <w:color w:val="auto"/>
          <w:sz w:val="20"/>
          <w:szCs w:val="20"/>
          <w:lang w:eastAsia="en-US"/>
        </w:rPr>
        <w:t xml:space="preserve"> </w:t>
      </w:r>
    </w:p>
    <w:p w14:paraId="53C7767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2618220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06DD160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Stosownie do treści art. 22a, ustawy z dnia 29 stycznia 2004 r. Prawo zamówień publicznych (tekst jednolity Dz. U. z 2018 r., poz. 1986 z późn. zm.), ja ……………………………………………….. [imię i nazwisko] upoważniony do reprezentowania …...……………………… [nazwa podmiotu] zobowiązuję się do oddania Wykonawcy/om ……………………………………….………………………………..…………………… [nazwa i adres/y Wykonawcy/ów] do dyspozycji następujących niezbędnych zasobów w zakresie*:</w:t>
      </w:r>
    </w:p>
    <w:p w14:paraId="6AA2843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t>
      </w:r>
      <w:r w:rsidRPr="00E51BC8">
        <w:rPr>
          <w:rFonts w:eastAsia="Calibri"/>
          <w:color w:val="auto"/>
          <w:sz w:val="20"/>
          <w:szCs w:val="20"/>
          <w:lang w:eastAsia="en-US"/>
        </w:rPr>
        <w:tab/>
        <w:t>zdolności technicznych lub zawodowych,</w:t>
      </w:r>
    </w:p>
    <w:p w14:paraId="77B85B3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t>
      </w:r>
      <w:r w:rsidRPr="00E51BC8">
        <w:rPr>
          <w:rFonts w:eastAsia="Calibri"/>
          <w:color w:val="auto"/>
          <w:sz w:val="20"/>
          <w:szCs w:val="20"/>
          <w:lang w:eastAsia="en-US"/>
        </w:rPr>
        <w:tab/>
        <w:t>sytuacji finansowej lub ekonomicznej,</w:t>
      </w:r>
    </w:p>
    <w:p w14:paraId="2D22DC46" w14:textId="77777777" w:rsidR="00991081" w:rsidRPr="00E51BC8" w:rsidRDefault="008252F5" w:rsidP="00991081">
      <w:pPr>
        <w:widowControl/>
        <w:pBdr>
          <w:top w:val="none" w:sz="0" w:space="0" w:color="auto"/>
          <w:left w:val="none" w:sz="0" w:space="0" w:color="auto"/>
          <w:bottom w:val="none" w:sz="0" w:space="0" w:color="auto"/>
          <w:right w:val="none" w:sz="0" w:space="0" w:color="auto"/>
          <w:between w:val="none" w:sz="0" w:space="0" w:color="auto"/>
        </w:pBdr>
        <w:rPr>
          <w:rFonts w:eastAsia="Calibri"/>
          <w:b/>
          <w:color w:val="auto"/>
          <w:sz w:val="20"/>
          <w:szCs w:val="20"/>
          <w:lang w:eastAsia="en-US"/>
        </w:rPr>
      </w:pPr>
      <w:r w:rsidRPr="00E51BC8">
        <w:rPr>
          <w:rFonts w:eastAsia="Calibri"/>
          <w:color w:val="auto"/>
          <w:sz w:val="20"/>
          <w:szCs w:val="20"/>
          <w:lang w:eastAsia="en-US"/>
        </w:rPr>
        <w:t>na okres korzystania z nich przy wykonywaniu zamówienia na usługę pn.:</w:t>
      </w:r>
      <w:r w:rsidRPr="00991081">
        <w:rPr>
          <w:rFonts w:eastAsia="Calibri"/>
          <w:color w:val="auto"/>
          <w:sz w:val="20"/>
          <w:szCs w:val="20"/>
          <w:lang w:eastAsia="en-US"/>
        </w:rPr>
        <w:t xml:space="preserve"> </w:t>
      </w:r>
      <w:r w:rsidR="00991081" w:rsidRPr="00991081">
        <w:rPr>
          <w:rFonts w:eastAsia="Calibri"/>
          <w:color w:val="auto"/>
          <w:sz w:val="20"/>
          <w:szCs w:val="20"/>
          <w:lang w:eastAsia="en-US"/>
        </w:rPr>
        <w:t xml:space="preserve">Pełnienie nadzoru archeologicznego w ramach </w:t>
      </w:r>
      <w:r w:rsidR="00991081" w:rsidRPr="00991081">
        <w:rPr>
          <w:bCs/>
          <w:sz w:val="20"/>
          <w:szCs w:val="20"/>
        </w:rPr>
        <w:t>zadania „</w:t>
      </w:r>
      <w:r w:rsidR="00991081" w:rsidRPr="00991081">
        <w:rPr>
          <w:rFonts w:eastAsia="Lucida Sans Unicode"/>
          <w:sz w:val="20"/>
          <w:szCs w:val="20"/>
          <w:lang w:eastAsia="zh-CN"/>
        </w:rPr>
        <w:t>Przebudowa nawierzchni rynku związana z realizacją zadania pn. "Rewitalizacja zabytkowej strefy centrum miasta Ścinawa poprzez przebudowę nawierzchni rynku i przyległych ulic - etap I w raz z małą architekturą, zagospodarowaniem terenu"</w:t>
      </w:r>
      <w:r w:rsidR="00991081" w:rsidRPr="00991081">
        <w:rPr>
          <w:rFonts w:eastAsia="Calibri"/>
          <w:color w:val="auto"/>
          <w:sz w:val="20"/>
          <w:szCs w:val="20"/>
          <w:lang w:eastAsia="en-US"/>
        </w:rPr>
        <w:t xml:space="preserve"> </w:t>
      </w:r>
    </w:p>
    <w:p w14:paraId="768F8618" w14:textId="4B058096"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7B184D83"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6E62921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Zakres dostępnych Wykonawcy zasobów …...……………………… [nazwa podmiotu]:</w:t>
      </w:r>
    </w:p>
    <w:p w14:paraId="568BBE7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t>
      </w:r>
    </w:p>
    <w:p w14:paraId="4A17D9E4"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100ECBCF"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Sposób wykorzystania zasobów …...……………………… [nazwa podmiotu], przez Wykonawcę, przy wykonywaniu zamówienia publicznego:</w:t>
      </w:r>
    </w:p>
    <w:p w14:paraId="22AD7EB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t>
      </w:r>
    </w:p>
    <w:p w14:paraId="74E32D5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4A501E6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Zakres i okres udziału …...……………………… [nazwa podmiotu] przy wykonywaniu zamówienia publicznego:</w:t>
      </w:r>
    </w:p>
    <w:p w14:paraId="7EAC2D1C"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w:t>
      </w:r>
    </w:p>
    <w:p w14:paraId="2E4B927E"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Zobowiązując się do udostępnienia zasobów w zakresie zdolności technicznych lub zawodowych, w odniesieniu do warunków dotyczących wykształcenia, kwalifikacji zawodowych lub doświadczenia, zgodnie z art. 22a ust. 4 ustawy Pzp, oświadczam, że będę realizował usługi, do realizacji których te zdolności są wymagane lub których wskazane zdolności dotyczą*.</w:t>
      </w:r>
    </w:p>
    <w:p w14:paraId="243FC76A"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Zobowiązując się do udostępnienia zasobów w zakresie sytuacji finansowej lub ekonomicznej, zgodnie z art. 22a ust. 5 ustawy Pzp,  oświadczam, że będę odpowiadał solidarnie z Wykonawcą za szkodę poniesioną przez Zamawiającego powstałą wskutek nieudostępnienia tych zasobów, chyba że za nieudostępnienie zasobów nie będę ponosił winy*.</w:t>
      </w:r>
    </w:p>
    <w:p w14:paraId="3DD1E69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38888B85"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tbl>
      <w:tblPr>
        <w:tblW w:w="0" w:type="auto"/>
        <w:tblLook w:val="04A0" w:firstRow="1" w:lastRow="0" w:firstColumn="1" w:lastColumn="0" w:noHBand="0" w:noVBand="1"/>
      </w:tblPr>
      <w:tblGrid>
        <w:gridCol w:w="4531"/>
        <w:gridCol w:w="4531"/>
      </w:tblGrid>
      <w:tr w:rsidR="008252F5" w:rsidRPr="00E51BC8" w14:paraId="38D1791C" w14:textId="77777777" w:rsidTr="008252F5">
        <w:tc>
          <w:tcPr>
            <w:tcW w:w="4531" w:type="dxa"/>
            <w:shd w:val="clear" w:color="auto" w:fill="auto"/>
          </w:tcPr>
          <w:p w14:paraId="695D4488"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 dnia …………….</w:t>
            </w:r>
          </w:p>
        </w:tc>
        <w:tc>
          <w:tcPr>
            <w:tcW w:w="4531" w:type="dxa"/>
            <w:shd w:val="clear" w:color="auto" w:fill="auto"/>
          </w:tcPr>
          <w:p w14:paraId="3A1AFFBB"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w:t>
            </w:r>
          </w:p>
        </w:tc>
      </w:tr>
      <w:tr w:rsidR="008252F5" w:rsidRPr="00E51BC8" w14:paraId="082D0F50" w14:textId="77777777" w:rsidTr="008252F5">
        <w:tc>
          <w:tcPr>
            <w:tcW w:w="4531" w:type="dxa"/>
            <w:shd w:val="clear" w:color="auto" w:fill="auto"/>
          </w:tcPr>
          <w:p w14:paraId="571FE849"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Miejsce i data</w:t>
            </w:r>
          </w:p>
        </w:tc>
        <w:tc>
          <w:tcPr>
            <w:tcW w:w="4531" w:type="dxa"/>
            <w:shd w:val="clear" w:color="auto" w:fill="auto"/>
          </w:tcPr>
          <w:p w14:paraId="7E1F0C70"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jc w:val="center"/>
              <w:rPr>
                <w:rFonts w:eastAsia="Calibri"/>
                <w:color w:val="auto"/>
                <w:sz w:val="20"/>
                <w:szCs w:val="20"/>
                <w:lang w:eastAsia="en-US"/>
              </w:rPr>
            </w:pPr>
            <w:r w:rsidRPr="00E51BC8">
              <w:rPr>
                <w:rFonts w:eastAsia="Calibri"/>
                <w:color w:val="auto"/>
                <w:sz w:val="20"/>
                <w:szCs w:val="20"/>
                <w:lang w:eastAsia="en-US"/>
              </w:rPr>
              <w:t>Podpis(y) osoby (osób) upoważnionych do reprezentowania Wykonawcy</w:t>
            </w:r>
          </w:p>
        </w:tc>
      </w:tr>
    </w:tbl>
    <w:p w14:paraId="43B135D2"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 xml:space="preserve"> </w:t>
      </w:r>
    </w:p>
    <w:p w14:paraId="006A9741" w14:textId="7777777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7B339721" w14:textId="77777777" w:rsidR="00F012FB" w:rsidRDefault="00F012FB"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1287E4E6" w14:textId="77777777" w:rsidR="00F012FB" w:rsidRDefault="00F012FB"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p>
    <w:p w14:paraId="1439438D" w14:textId="0539B957" w:rsidR="008252F5" w:rsidRPr="00E51BC8" w:rsidRDefault="008252F5" w:rsidP="008252F5">
      <w:pPr>
        <w:widowControl/>
        <w:pBdr>
          <w:top w:val="none" w:sz="0" w:space="0" w:color="auto"/>
          <w:left w:val="none" w:sz="0" w:space="0" w:color="auto"/>
          <w:bottom w:val="none" w:sz="0" w:space="0" w:color="auto"/>
          <w:right w:val="none" w:sz="0" w:space="0" w:color="auto"/>
          <w:between w:val="none" w:sz="0" w:space="0" w:color="auto"/>
        </w:pBdr>
        <w:rPr>
          <w:rFonts w:eastAsia="Calibri"/>
          <w:color w:val="auto"/>
          <w:sz w:val="20"/>
          <w:szCs w:val="20"/>
          <w:lang w:eastAsia="en-US"/>
        </w:rPr>
      </w:pPr>
      <w:r w:rsidRPr="00E51BC8">
        <w:rPr>
          <w:rFonts w:eastAsia="Calibri"/>
          <w:color w:val="auto"/>
          <w:sz w:val="20"/>
          <w:szCs w:val="20"/>
          <w:lang w:eastAsia="en-US"/>
        </w:rPr>
        <w:t>*należy skreślić niepotrzebne</w:t>
      </w:r>
    </w:p>
    <w:p w14:paraId="63740E37" w14:textId="77777777" w:rsidR="008252F5" w:rsidRPr="00E51BC8" w:rsidRDefault="008252F5" w:rsidP="00D52F04">
      <w:pPr>
        <w:rPr>
          <w:rFonts w:eastAsia="Times New Roman"/>
          <w:color w:val="000000" w:themeColor="text1"/>
          <w:sz w:val="20"/>
          <w:szCs w:val="20"/>
        </w:rPr>
      </w:pPr>
    </w:p>
    <w:sectPr w:rsidR="008252F5" w:rsidRPr="00E51BC8" w:rsidSect="00A35D28">
      <w:type w:val="continuous"/>
      <w:pgSz w:w="11906" w:h="16838"/>
      <w:pgMar w:top="1134" w:right="1417" w:bottom="1276" w:left="1417" w:header="0"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46D09B" w16cid:durableId="21052A94"/>
  <w16cid:commentId w16cid:paraId="26AAC8B7" w16cid:durableId="20FD2812"/>
  <w16cid:commentId w16cid:paraId="2CFF7D7A" w16cid:durableId="21052C1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16EFB2" w14:textId="77777777" w:rsidR="00002267" w:rsidRDefault="00002267">
      <w:pPr>
        <w:spacing w:line="240" w:lineRule="auto"/>
      </w:pPr>
      <w:r>
        <w:separator/>
      </w:r>
    </w:p>
  </w:endnote>
  <w:endnote w:type="continuationSeparator" w:id="0">
    <w:p w14:paraId="0999F924" w14:textId="77777777" w:rsidR="00002267" w:rsidRDefault="000022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BBBA8" w14:textId="42A23F3D" w:rsidR="00002267" w:rsidRPr="00E85CC0" w:rsidRDefault="00002267" w:rsidP="00D37CD2">
    <w:pPr>
      <w:pBdr>
        <w:top w:val="single" w:sz="24" w:space="1" w:color="622423"/>
      </w:pBdr>
      <w:tabs>
        <w:tab w:val="center" w:pos="4536"/>
        <w:tab w:val="right" w:pos="9072"/>
      </w:tabs>
      <w:spacing w:line="240" w:lineRule="auto"/>
      <w:jc w:val="center"/>
      <w:rPr>
        <w:color w:val="auto"/>
        <w:sz w:val="16"/>
        <w:szCs w:val="16"/>
      </w:rPr>
    </w:pPr>
    <w:r>
      <w:rPr>
        <w:noProof/>
      </w:rPr>
      <w:drawing>
        <wp:inline distT="0" distB="0" distL="0" distR="0" wp14:anchorId="6560DFCC" wp14:editId="14E589CC">
          <wp:extent cx="5760720" cy="84709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47090"/>
                  </a:xfrm>
                  <a:prstGeom prst="rect">
                    <a:avLst/>
                  </a:prstGeom>
                  <a:noFill/>
                  <a:ln>
                    <a:noFill/>
                  </a:ln>
                </pic:spPr>
              </pic:pic>
            </a:graphicData>
          </a:graphic>
        </wp:inline>
      </w:drawing>
    </w:r>
  </w:p>
  <w:p w14:paraId="743AFD83" w14:textId="77777777" w:rsidR="00002267" w:rsidRDefault="00002267">
    <w:pPr>
      <w:pBdr>
        <w:top w:val="single" w:sz="24" w:space="1" w:color="622423"/>
      </w:pBdr>
      <w:tabs>
        <w:tab w:val="center" w:pos="4536"/>
        <w:tab w:val="right" w:pos="9072"/>
      </w:tabs>
      <w:spacing w:line="240" w:lineRule="auto"/>
      <w:rPr>
        <w:sz w:val="16"/>
        <w:szCs w:val="16"/>
      </w:rPr>
    </w:pPr>
    <w:r>
      <w:rPr>
        <w:sz w:val="16"/>
        <w:szCs w:val="16"/>
      </w:rPr>
      <w:tab/>
    </w:r>
  </w:p>
  <w:p w14:paraId="161C707F" w14:textId="77777777" w:rsidR="00002267" w:rsidRDefault="00002267" w:rsidP="00D64F49">
    <w:pPr>
      <w:pBdr>
        <w:top w:val="single" w:sz="24" w:space="1" w:color="622423"/>
      </w:pBdr>
      <w:tabs>
        <w:tab w:val="center" w:pos="4536"/>
        <w:tab w:val="right" w:pos="9072"/>
      </w:tabs>
      <w:spacing w:line="240" w:lineRule="auto"/>
      <w:jc w:val="right"/>
      <w:rPr>
        <w:sz w:val="16"/>
        <w:szCs w:val="16"/>
      </w:rPr>
    </w:pPr>
    <w:r>
      <w:rPr>
        <w:sz w:val="16"/>
        <w:szCs w:val="16"/>
      </w:rPr>
      <w:t xml:space="preserve">Strona </w:t>
    </w:r>
    <w:r>
      <w:rPr>
        <w:sz w:val="16"/>
        <w:szCs w:val="16"/>
      </w:rPr>
      <w:fldChar w:fldCharType="begin"/>
    </w:r>
    <w:r>
      <w:rPr>
        <w:sz w:val="16"/>
        <w:szCs w:val="16"/>
      </w:rPr>
      <w:instrText>PAGE</w:instrText>
    </w:r>
    <w:r>
      <w:rPr>
        <w:sz w:val="16"/>
        <w:szCs w:val="16"/>
      </w:rPr>
      <w:fldChar w:fldCharType="separate"/>
    </w:r>
    <w:r w:rsidR="00D61D7F">
      <w:rPr>
        <w:noProof/>
        <w:sz w:val="16"/>
        <w:szCs w:val="16"/>
      </w:rPr>
      <w:t>9</w:t>
    </w:r>
    <w:r>
      <w:rPr>
        <w:sz w:val="16"/>
        <w:szCs w:val="16"/>
      </w:rPr>
      <w:fldChar w:fldCharType="end"/>
    </w:r>
  </w:p>
  <w:p w14:paraId="5C146CCF" w14:textId="77777777" w:rsidR="00002267" w:rsidRDefault="00002267">
    <w:pPr>
      <w:spacing w:after="70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108727" w14:textId="77777777" w:rsidR="00002267" w:rsidRDefault="00002267">
      <w:pPr>
        <w:spacing w:line="240" w:lineRule="auto"/>
      </w:pPr>
      <w:r>
        <w:separator/>
      </w:r>
    </w:p>
  </w:footnote>
  <w:footnote w:type="continuationSeparator" w:id="0">
    <w:p w14:paraId="4BF6FB3E" w14:textId="77777777" w:rsidR="00002267" w:rsidRDefault="00002267">
      <w:pPr>
        <w:spacing w:line="240" w:lineRule="auto"/>
      </w:pPr>
      <w:r>
        <w:continuationSeparator/>
      </w:r>
    </w:p>
  </w:footnote>
  <w:footnote w:id="1">
    <w:p w14:paraId="71E5E440" w14:textId="77777777" w:rsidR="00002267" w:rsidRPr="00C2322E" w:rsidRDefault="00002267" w:rsidP="008252F5">
      <w:pPr>
        <w:pStyle w:val="Tekstprzypisudolnego"/>
        <w:rPr>
          <w:sz w:val="16"/>
          <w:szCs w:val="16"/>
        </w:rPr>
      </w:pPr>
      <w:r w:rsidRPr="00C2322E">
        <w:rPr>
          <w:rStyle w:val="Odwoanieprzypisudolnego"/>
          <w:sz w:val="16"/>
          <w:szCs w:val="16"/>
        </w:rPr>
        <w:footnoteRef/>
      </w:r>
      <w:r w:rsidRPr="00C2322E">
        <w:rPr>
          <w:sz w:val="16"/>
          <w:szCs w:val="16"/>
        </w:rPr>
        <w:t xml:space="preserve"> Należy </w:t>
      </w:r>
      <w:r>
        <w:rPr>
          <w:sz w:val="16"/>
          <w:szCs w:val="16"/>
        </w:rPr>
        <w:t>zakreślić</w:t>
      </w:r>
      <w:r w:rsidRPr="00C2322E">
        <w:rPr>
          <w:sz w:val="16"/>
          <w:szCs w:val="16"/>
        </w:rPr>
        <w:t xml:space="preserve"> właściwe</w:t>
      </w:r>
    </w:p>
  </w:footnote>
  <w:footnote w:id="2">
    <w:p w14:paraId="1B724E15" w14:textId="77777777" w:rsidR="00002267" w:rsidRDefault="00002267" w:rsidP="008252F5">
      <w:pPr>
        <w:pStyle w:val="Tekstprzypisudolnego"/>
      </w:pPr>
      <w:r w:rsidRPr="00C2322E">
        <w:rPr>
          <w:rStyle w:val="Odwoanieprzypisudolnego"/>
          <w:sz w:val="16"/>
          <w:szCs w:val="16"/>
        </w:rPr>
        <w:footnoteRef/>
      </w:r>
      <w:r w:rsidRPr="00C2322E">
        <w:rPr>
          <w:sz w:val="16"/>
          <w:szCs w:val="16"/>
        </w:rPr>
        <w:t xml:space="preserve"> Grupa kapitałowa- w rozumieniu ustawy z dnia 16 lutego 2007 r. o ochronie konkurencji i konsumentów</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22E72" w14:textId="08251758" w:rsidR="00002267" w:rsidRDefault="00002267">
    <w:pPr>
      <w:tabs>
        <w:tab w:val="center" w:pos="4536"/>
        <w:tab w:val="right" w:pos="9072"/>
      </w:tabs>
      <w:spacing w:before="708" w:line="240" w:lineRule="auto"/>
      <w:rPr>
        <w:sz w:val="16"/>
        <w:szCs w:val="16"/>
      </w:rPr>
    </w:pPr>
    <w:r>
      <w:rPr>
        <w:noProof/>
        <w:sz w:val="16"/>
        <w:szCs w:val="16"/>
      </w:rPr>
      <w:drawing>
        <wp:inline distT="0" distB="0" distL="0" distR="0" wp14:anchorId="353B1D89" wp14:editId="47D1A721">
          <wp:extent cx="5760720" cy="736600"/>
          <wp:effectExtent l="0" t="0" r="0" b="635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6600"/>
                  </a:xfrm>
                  <a:prstGeom prst="rect">
                    <a:avLst/>
                  </a:prstGeom>
                  <a:noFill/>
                  <a:ln>
                    <a:noFill/>
                  </a:ln>
                </pic:spPr>
              </pic:pic>
            </a:graphicData>
          </a:graphic>
        </wp:inline>
      </w:drawing>
    </w:r>
    <w:r>
      <w:rPr>
        <w:sz w:val="16"/>
        <w:szCs w:val="16"/>
      </w:rPr>
      <w:br/>
      <w:t xml:space="preserve">Część I Specyfikacja Istotnych Warunków Zamówienia  </w:t>
    </w:r>
  </w:p>
  <w:p w14:paraId="6B6C92BE" w14:textId="77777777" w:rsidR="00002267" w:rsidRDefault="00002267">
    <w:pPr>
      <w:tabs>
        <w:tab w:val="center" w:pos="4536"/>
        <w:tab w:val="right" w:pos="9072"/>
      </w:tabs>
      <w:spacing w:line="240" w:lineRule="auto"/>
    </w:pPr>
    <w:r>
      <w:t>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555D26F"/>
    <w:multiLevelType w:val="hybridMultilevel"/>
    <w:tmpl w:val="828D9918"/>
    <w:lvl w:ilvl="0" w:tplc="FFFFFFFF">
      <w:start w:val="1"/>
      <w:numFmt w:val="ideographDigital"/>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28FE36"/>
    <w:multiLevelType w:val="hybridMultilevel"/>
    <w:tmpl w:val="9C5C6274"/>
    <w:lvl w:ilvl="0" w:tplc="FFFFFFFF">
      <w:start w:val="1"/>
      <w:numFmt w:val="ideographDigital"/>
      <w:lvlText w:nul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428E405"/>
    <w:multiLevelType w:val="multilevel"/>
    <w:tmpl w:val="4EF8CEDA"/>
    <w:lvl w:ilvl="0">
      <w:start w:val="1"/>
      <w:numFmt w:val="ideographDigital"/>
      <w:lvlText w:val=""/>
      <w:lvlJc w:val="left"/>
    </w:lvl>
    <w:lvl w:ilvl="1">
      <w:start w:val="1"/>
      <w:numFmt w:val="lowerLetter"/>
      <w:lvlText w:val=""/>
      <w:lvlJc w:val="left"/>
    </w:lvl>
    <w:lvl w:ilvl="2">
      <w:start w:val="1"/>
      <w:numFmt w:val="lowerRoman"/>
      <w:lvlText w:val="%1"/>
      <w:lvlJc w:val="left"/>
    </w:lvl>
    <w:lvl w:ilvl="3">
      <w:start w:val="1"/>
      <w:numFmt w:val="ideographDigital"/>
      <w:lvlText w:null="1"/>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7DADB9A"/>
    <w:multiLevelType w:val="multilevel"/>
    <w:tmpl w:val="22A8FCEA"/>
    <w:lvl w:ilvl="0">
      <w:start w:val="1"/>
      <w:numFmt w:val="ideographDigital"/>
      <w:lvlText w:val=""/>
      <w:lvlJc w:val="left"/>
    </w:lvl>
    <w:lvl w:ilvl="1">
      <w:start w:val="1"/>
      <w:numFmt w:val="lowerLetter"/>
      <w:lvlText w:val=""/>
      <w:lvlJc w:val="left"/>
    </w:lvl>
    <w:lvl w:ilvl="2">
      <w:start w:val="1"/>
      <w:numFmt w:val="lowerRoman"/>
      <w:lvlText w:val="%1"/>
      <w:lvlJc w:val="left"/>
    </w:lvl>
    <w:lvl w:ilvl="3">
      <w:start w:val="1"/>
      <w:numFmt w:val="ideographDigital"/>
      <w:lvlText w:null="1"/>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15"/>
    <w:multiLevelType w:val="singleLevel"/>
    <w:tmpl w:val="00000015"/>
    <w:name w:val="WW8Num21"/>
    <w:lvl w:ilvl="0">
      <w:start w:val="1"/>
      <w:numFmt w:val="decimal"/>
      <w:lvlText w:val="%1)"/>
      <w:lvlJc w:val="left"/>
      <w:pPr>
        <w:tabs>
          <w:tab w:val="num" w:pos="720"/>
        </w:tabs>
        <w:ind w:left="720" w:hanging="360"/>
      </w:pPr>
      <w:rPr>
        <w:rFonts w:ascii="Times New Roman" w:hAnsi="Times New Roman" w:cs="Times New Roman"/>
        <w:b w:val="0"/>
        <w:bCs w:val="0"/>
        <w:sz w:val="24"/>
        <w:szCs w:val="24"/>
      </w:rPr>
    </w:lvl>
  </w:abstractNum>
  <w:abstractNum w:abstractNumId="5" w15:restartNumberingAfterBreak="0">
    <w:nsid w:val="006E38B2"/>
    <w:multiLevelType w:val="hybridMultilevel"/>
    <w:tmpl w:val="3224DD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0B5418B"/>
    <w:multiLevelType w:val="hybridMultilevel"/>
    <w:tmpl w:val="3224DD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382E7F"/>
    <w:multiLevelType w:val="hybridMultilevel"/>
    <w:tmpl w:val="173A94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A4F2BE1"/>
    <w:multiLevelType w:val="hybridMultilevel"/>
    <w:tmpl w:val="9C76CB78"/>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0B421BEF"/>
    <w:multiLevelType w:val="hybridMultilevel"/>
    <w:tmpl w:val="BDAE4A8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D176941"/>
    <w:multiLevelType w:val="multilevel"/>
    <w:tmpl w:val="116A9008"/>
    <w:lvl w:ilvl="0">
      <w:start w:val="1"/>
      <w:numFmt w:val="upperRoman"/>
      <w:lvlText w:val="%1."/>
      <w:lvlJc w:val="right"/>
      <w:pPr>
        <w:ind w:left="432" w:firstLine="0"/>
      </w:pPr>
      <w:rPr>
        <w:color w:val="auto"/>
      </w:rPr>
    </w:lvl>
    <w:lvl w:ilvl="1">
      <w:start w:val="1"/>
      <w:numFmt w:val="decimal"/>
      <w:lvlText w:val="%1.%2"/>
      <w:lvlJc w:val="left"/>
      <w:pPr>
        <w:ind w:left="576" w:firstLine="0"/>
      </w:pPr>
    </w:lvl>
    <w:lvl w:ilvl="2">
      <w:start w:val="1"/>
      <w:numFmt w:val="decimal"/>
      <w:lvlText w:val="%1.%2.%3"/>
      <w:lvlJc w:val="left"/>
      <w:pPr>
        <w:ind w:left="720" w:firstLine="0"/>
      </w:pPr>
    </w:lvl>
    <w:lvl w:ilvl="3">
      <w:start w:val="1"/>
      <w:numFmt w:val="decimal"/>
      <w:lvlText w:val="%1.%2.%3.%4"/>
      <w:lvlJc w:val="left"/>
      <w:pPr>
        <w:ind w:left="864" w:firstLine="0"/>
      </w:pPr>
    </w:lvl>
    <w:lvl w:ilvl="4">
      <w:start w:val="1"/>
      <w:numFmt w:val="decimal"/>
      <w:lvlText w:val="%1.%2.%3.%4.%5"/>
      <w:lvlJc w:val="left"/>
      <w:pPr>
        <w:ind w:left="1008" w:firstLine="0"/>
      </w:pPr>
    </w:lvl>
    <w:lvl w:ilvl="5">
      <w:start w:val="1"/>
      <w:numFmt w:val="decimal"/>
      <w:lvlText w:val="%1.%2.%3.%4.%5.%6"/>
      <w:lvlJc w:val="left"/>
      <w:pPr>
        <w:ind w:left="1152" w:firstLine="0"/>
      </w:pPr>
    </w:lvl>
    <w:lvl w:ilvl="6">
      <w:start w:val="1"/>
      <w:numFmt w:val="decimal"/>
      <w:lvlText w:val="%1.%2.%3.%4.%5.%6.%7"/>
      <w:lvlJc w:val="left"/>
      <w:pPr>
        <w:ind w:left="1296" w:firstLine="0"/>
      </w:pPr>
    </w:lvl>
    <w:lvl w:ilvl="7">
      <w:start w:val="1"/>
      <w:numFmt w:val="decimal"/>
      <w:lvlText w:val="%1.%2.%3.%4.%5.%6.%7.%8"/>
      <w:lvlJc w:val="left"/>
      <w:pPr>
        <w:ind w:left="1440" w:firstLine="0"/>
      </w:pPr>
    </w:lvl>
    <w:lvl w:ilvl="8">
      <w:start w:val="1"/>
      <w:numFmt w:val="decimal"/>
      <w:lvlText w:val="%1.%2.%3.%4.%5.%6.%7.%8.%9"/>
      <w:lvlJc w:val="left"/>
      <w:pPr>
        <w:ind w:left="1584" w:firstLine="0"/>
      </w:pPr>
    </w:lvl>
  </w:abstractNum>
  <w:abstractNum w:abstractNumId="11" w15:restartNumberingAfterBreak="0">
    <w:nsid w:val="0D9D6B25"/>
    <w:multiLevelType w:val="hybridMultilevel"/>
    <w:tmpl w:val="C0C283B4"/>
    <w:lvl w:ilvl="0" w:tplc="1D56B374">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DD42818"/>
    <w:multiLevelType w:val="hybridMultilevel"/>
    <w:tmpl w:val="25A0C64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EEA47BD"/>
    <w:multiLevelType w:val="hybridMultilevel"/>
    <w:tmpl w:val="7F6E2CE8"/>
    <w:lvl w:ilvl="0" w:tplc="D6203E3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F9274BC"/>
    <w:multiLevelType w:val="hybridMultilevel"/>
    <w:tmpl w:val="AF5CFE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44B2FE0"/>
    <w:multiLevelType w:val="hybridMultilevel"/>
    <w:tmpl w:val="88A23EDE"/>
    <w:lvl w:ilvl="0" w:tplc="3E42ECB8">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64D34D9"/>
    <w:multiLevelType w:val="multilevel"/>
    <w:tmpl w:val="48BA7D74"/>
    <w:lvl w:ilvl="0">
      <w:start w:val="1"/>
      <w:numFmt w:val="decimal"/>
      <w:lvlText w:val="%1."/>
      <w:lvlJc w:val="left"/>
      <w:pPr>
        <w:ind w:left="720" w:hanging="360"/>
      </w:pPr>
      <w:rPr>
        <w:rFonts w:hint="default"/>
        <w:b w:val="0"/>
        <w:i w:val="0"/>
        <w:color w:val="auto"/>
        <w:sz w:val="20"/>
        <w:szCs w:val="20"/>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7" w15:restartNumberingAfterBreak="0">
    <w:nsid w:val="1E5718DD"/>
    <w:multiLevelType w:val="hybridMultilevel"/>
    <w:tmpl w:val="F998DDE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19A52BE"/>
    <w:multiLevelType w:val="hybridMultilevel"/>
    <w:tmpl w:val="F8D0E1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E420D8"/>
    <w:multiLevelType w:val="multilevel"/>
    <w:tmpl w:val="02C22AAA"/>
    <w:lvl w:ilvl="0">
      <w:start w:val="1"/>
      <w:numFmt w:val="decimal"/>
      <w:pStyle w:val="Nagwek11"/>
      <w:lvlText w:val="%1"/>
      <w:lvlJc w:val="left"/>
      <w:pPr>
        <w:ind w:left="432" w:hanging="432"/>
      </w:pPr>
      <w:rPr>
        <w:b w:val="0"/>
        <w:bCs w:val="0"/>
        <w:i w:val="0"/>
        <w:iCs w:val="0"/>
        <w:caps w:val="0"/>
        <w:smallCaps w:val="0"/>
        <w:strike w:val="0"/>
        <w:dstrike w:val="0"/>
        <w:vanish w:val="0"/>
        <w:color w:val="000000"/>
        <w:spacing w:val="0"/>
        <w:position w:val="0"/>
        <w:sz w:val="22"/>
        <w:u w:val="none"/>
        <w:effect w:val="none"/>
        <w:vertAlign w:val="baseline"/>
        <w:em w:val="none"/>
      </w:rPr>
    </w:lvl>
    <w:lvl w:ilvl="1">
      <w:start w:val="1"/>
      <w:numFmt w:val="decimal"/>
      <w:pStyle w:val="Nagwek21"/>
      <w:lvlText w:val="%1.%2"/>
      <w:lvlJc w:val="left"/>
      <w:pPr>
        <w:ind w:left="576" w:hanging="576"/>
      </w:pPr>
      <w:rPr>
        <w:b w:val="0"/>
        <w:bCs w:val="0"/>
        <w:i w:val="0"/>
        <w:iCs w:val="0"/>
        <w:caps w:val="0"/>
        <w:smallCaps w:val="0"/>
        <w:strike w:val="0"/>
        <w:dstrike w:val="0"/>
        <w:vanish w:val="0"/>
        <w:color w:val="000000"/>
        <w:spacing w:val="0"/>
        <w:position w:val="0"/>
        <w:sz w:val="22"/>
        <w:u w:val="none"/>
        <w:effect w:val="none"/>
        <w:vertAlign w:val="baseline"/>
        <w:em w:val="none"/>
      </w:rPr>
    </w:lvl>
    <w:lvl w:ilvl="2">
      <w:start w:val="1"/>
      <w:numFmt w:val="decimal"/>
      <w:pStyle w:val="Nagwek31"/>
      <w:lvlText w:val="%1.%2.%3"/>
      <w:lvlJc w:val="left"/>
      <w:pPr>
        <w:ind w:left="720" w:hanging="720"/>
      </w:pPr>
    </w:lvl>
    <w:lvl w:ilvl="3">
      <w:start w:val="1"/>
      <w:numFmt w:val="decimal"/>
      <w:pStyle w:val="Nagwek41"/>
      <w:lvlText w:val="%1.%2.%3.%4"/>
      <w:lvlJc w:val="left"/>
      <w:pPr>
        <w:ind w:left="864" w:hanging="864"/>
      </w:pPr>
    </w:lvl>
    <w:lvl w:ilvl="4">
      <w:start w:val="1"/>
      <w:numFmt w:val="decimal"/>
      <w:pStyle w:val="Nagwek51"/>
      <w:lvlText w:val="%1.%2.%3.%4.%5"/>
      <w:lvlJc w:val="left"/>
      <w:pPr>
        <w:ind w:left="1008" w:hanging="1008"/>
      </w:pPr>
    </w:lvl>
    <w:lvl w:ilvl="5">
      <w:start w:val="1"/>
      <w:numFmt w:val="decimal"/>
      <w:pStyle w:val="Nagwek61"/>
      <w:lvlText w:val="%1.%2.%3.%4.%5.%6"/>
      <w:lvlJc w:val="left"/>
      <w:pPr>
        <w:ind w:left="1152" w:hanging="1152"/>
      </w:pPr>
    </w:lvl>
    <w:lvl w:ilvl="6">
      <w:start w:val="1"/>
      <w:numFmt w:val="decimal"/>
      <w:pStyle w:val="Nagwek71"/>
      <w:lvlText w:val="%1.%2.%3.%4.%5.%6.%7"/>
      <w:lvlJc w:val="left"/>
      <w:pPr>
        <w:ind w:left="1296" w:hanging="1296"/>
      </w:pPr>
    </w:lvl>
    <w:lvl w:ilvl="7">
      <w:start w:val="1"/>
      <w:numFmt w:val="decimal"/>
      <w:pStyle w:val="Nagwek81"/>
      <w:lvlText w:val="%1.%2.%3.%4.%5.%6.%7.%8"/>
      <w:lvlJc w:val="left"/>
      <w:pPr>
        <w:ind w:left="1440" w:hanging="1440"/>
      </w:pPr>
    </w:lvl>
    <w:lvl w:ilvl="8">
      <w:start w:val="1"/>
      <w:numFmt w:val="decimal"/>
      <w:pStyle w:val="Nagwek91"/>
      <w:lvlText w:val="%1.%2.%3.%4.%5.%6.%7.%8.%9"/>
      <w:lvlJc w:val="left"/>
      <w:pPr>
        <w:ind w:left="1584" w:hanging="1584"/>
      </w:pPr>
    </w:lvl>
  </w:abstractNum>
  <w:abstractNum w:abstractNumId="20" w15:restartNumberingAfterBreak="0">
    <w:nsid w:val="243A7AF0"/>
    <w:multiLevelType w:val="hybridMultilevel"/>
    <w:tmpl w:val="1F9C18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7157A69"/>
    <w:multiLevelType w:val="hybridMultilevel"/>
    <w:tmpl w:val="2D42AA5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65061D2"/>
    <w:multiLevelType w:val="hybridMultilevel"/>
    <w:tmpl w:val="1DE2BAB6"/>
    <w:lvl w:ilvl="0" w:tplc="04150017">
      <w:start w:val="1"/>
      <w:numFmt w:val="lowerLetter"/>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3" w15:restartNumberingAfterBreak="0">
    <w:nsid w:val="397151F9"/>
    <w:multiLevelType w:val="hybridMultilevel"/>
    <w:tmpl w:val="F4E6D25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3A341909"/>
    <w:multiLevelType w:val="hybridMultilevel"/>
    <w:tmpl w:val="9C76CB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3DB03F08"/>
    <w:multiLevelType w:val="hybridMultilevel"/>
    <w:tmpl w:val="936E909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6" w15:restartNumberingAfterBreak="0">
    <w:nsid w:val="3F444A81"/>
    <w:multiLevelType w:val="hybridMultilevel"/>
    <w:tmpl w:val="DA06BB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1D9556D"/>
    <w:multiLevelType w:val="hybridMultilevel"/>
    <w:tmpl w:val="0E9008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5F17A1C"/>
    <w:multiLevelType w:val="hybridMultilevel"/>
    <w:tmpl w:val="88664A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682211D"/>
    <w:multiLevelType w:val="hybridMultilevel"/>
    <w:tmpl w:val="1EB08E90"/>
    <w:lvl w:ilvl="0" w:tplc="56A0D3D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96E37A4"/>
    <w:multiLevelType w:val="hybridMultilevel"/>
    <w:tmpl w:val="C1127328"/>
    <w:lvl w:ilvl="0" w:tplc="04150017">
      <w:start w:val="1"/>
      <w:numFmt w:val="lowerLetter"/>
      <w:lvlText w:val="%1)"/>
      <w:lvlJc w:val="left"/>
      <w:pPr>
        <w:ind w:left="1352" w:hanging="360"/>
      </w:p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31" w15:restartNumberingAfterBreak="0">
    <w:nsid w:val="4CF05E3A"/>
    <w:multiLevelType w:val="hybridMultilevel"/>
    <w:tmpl w:val="4366F284"/>
    <w:lvl w:ilvl="0" w:tplc="E03AA93C">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F163973"/>
    <w:multiLevelType w:val="hybridMultilevel"/>
    <w:tmpl w:val="6A32967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FF707F5"/>
    <w:multiLevelType w:val="hybridMultilevel"/>
    <w:tmpl w:val="F1C8147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0896A6C"/>
    <w:multiLevelType w:val="hybridMultilevel"/>
    <w:tmpl w:val="94FC356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58A50C5"/>
    <w:multiLevelType w:val="hybridMultilevel"/>
    <w:tmpl w:val="C5E67E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6C1012B"/>
    <w:multiLevelType w:val="hybridMultilevel"/>
    <w:tmpl w:val="E7D20358"/>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7" w15:restartNumberingAfterBreak="0">
    <w:nsid w:val="56D86AEE"/>
    <w:multiLevelType w:val="hybridMultilevel"/>
    <w:tmpl w:val="047664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58A57DE7"/>
    <w:multiLevelType w:val="hybridMultilevel"/>
    <w:tmpl w:val="1DA24102"/>
    <w:lvl w:ilvl="0" w:tplc="B2829E90">
      <w:start w:val="1"/>
      <w:numFmt w:val="decimal"/>
      <w:lvlText w:val="%1."/>
      <w:lvlJc w:val="left"/>
      <w:pPr>
        <w:tabs>
          <w:tab w:val="num" w:pos="1680"/>
        </w:tabs>
        <w:ind w:left="1680" w:hanging="600"/>
      </w:pPr>
      <w:rPr>
        <w:rFonts w:hint="default"/>
      </w:rPr>
    </w:lvl>
    <w:lvl w:ilvl="1" w:tplc="65CC9F72">
      <w:start w:val="1"/>
      <w:numFmt w:val="lowerLetter"/>
      <w:lvlText w:val="%2)"/>
      <w:lvlJc w:val="left"/>
      <w:pPr>
        <w:tabs>
          <w:tab w:val="num" w:pos="1680"/>
        </w:tabs>
        <w:ind w:left="1680" w:hanging="600"/>
      </w:pPr>
      <w:rPr>
        <w:rFonts w:hint="default"/>
        <w:b w:val="0"/>
        <w:color w:val="auto"/>
        <w:sz w:val="20"/>
        <w:szCs w:val="20"/>
      </w:rPr>
    </w:lvl>
    <w:lvl w:ilvl="2" w:tplc="C50CDE10">
      <w:start w:val="1"/>
      <w:numFmt w:val="lowerLetter"/>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5BD40F74"/>
    <w:multiLevelType w:val="hybridMultilevel"/>
    <w:tmpl w:val="08B2DC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5C6B3500"/>
    <w:multiLevelType w:val="hybridMultilevel"/>
    <w:tmpl w:val="F03CCE20"/>
    <w:lvl w:ilvl="0" w:tplc="463AAA1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1A83927"/>
    <w:multiLevelType w:val="hybridMultilevel"/>
    <w:tmpl w:val="68784CB6"/>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15:restartNumberingAfterBreak="0">
    <w:nsid w:val="65042471"/>
    <w:multiLevelType w:val="hybridMultilevel"/>
    <w:tmpl w:val="25A0C64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65F66955"/>
    <w:multiLevelType w:val="hybridMultilevel"/>
    <w:tmpl w:val="AB12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78B0973"/>
    <w:multiLevelType w:val="hybridMultilevel"/>
    <w:tmpl w:val="6EB8133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6B0B5AB3"/>
    <w:multiLevelType w:val="hybridMultilevel"/>
    <w:tmpl w:val="9F6EB34A"/>
    <w:lvl w:ilvl="0" w:tplc="6CA20474">
      <w:start w:val="1"/>
      <w:numFmt w:val="decimal"/>
      <w:lvlText w:val="%1."/>
      <w:lvlJc w:val="left"/>
      <w:pPr>
        <w:ind w:left="644" w:hanging="360"/>
      </w:pPr>
      <w:rPr>
        <w:rFonts w:hint="default"/>
        <w:color w:val="auto"/>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720E1C0E"/>
    <w:multiLevelType w:val="hybridMultilevel"/>
    <w:tmpl w:val="77FF349C"/>
    <w:lvl w:ilvl="0" w:tplc="FFFFFFFF">
      <w:start w:val="1"/>
      <w:numFmt w:val="ideographDigital"/>
      <w:lvlText w:val=""/>
      <w:lvlJc w:val="left"/>
    </w:lvl>
    <w:lvl w:ilvl="1" w:tplc="FFFFFFFF">
      <w:start w:val="1"/>
      <w:numFmt w:val="lowerLetter"/>
      <w:lvlText w:val=""/>
      <w:lvlJc w:val="left"/>
    </w:lvl>
    <w:lvl w:ilvl="2" w:tplc="FFFFFFFF">
      <w:start w:val="1"/>
      <w:numFmt w:val="ideographDigit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2546302"/>
    <w:multiLevelType w:val="hybridMultilevel"/>
    <w:tmpl w:val="983CC678"/>
    <w:lvl w:ilvl="0" w:tplc="EA148FF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73A41AD1"/>
    <w:multiLevelType w:val="hybridMultilevel"/>
    <w:tmpl w:val="920C773E"/>
    <w:lvl w:ilvl="0" w:tplc="C86ECED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52E25D6"/>
    <w:multiLevelType w:val="hybridMultilevel"/>
    <w:tmpl w:val="6062F4C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7B7F0B9F"/>
    <w:multiLevelType w:val="hybridMultilevel"/>
    <w:tmpl w:val="7B40A2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F175766"/>
    <w:multiLevelType w:val="hybridMultilevel"/>
    <w:tmpl w:val="48F695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19"/>
  </w:num>
  <w:num w:numId="3">
    <w:abstractNumId w:val="15"/>
  </w:num>
  <w:num w:numId="4">
    <w:abstractNumId w:val="45"/>
  </w:num>
  <w:num w:numId="5">
    <w:abstractNumId w:val="50"/>
  </w:num>
  <w:num w:numId="6">
    <w:abstractNumId w:val="5"/>
  </w:num>
  <w:num w:numId="7">
    <w:abstractNumId w:val="41"/>
  </w:num>
  <w:num w:numId="8">
    <w:abstractNumId w:val="30"/>
  </w:num>
  <w:num w:numId="9">
    <w:abstractNumId w:val="22"/>
  </w:num>
  <w:num w:numId="10">
    <w:abstractNumId w:val="11"/>
  </w:num>
  <w:num w:numId="11">
    <w:abstractNumId w:val="24"/>
  </w:num>
  <w:num w:numId="12">
    <w:abstractNumId w:val="46"/>
  </w:num>
  <w:num w:numId="13">
    <w:abstractNumId w:val="13"/>
  </w:num>
  <w:num w:numId="14">
    <w:abstractNumId w:val="6"/>
  </w:num>
  <w:num w:numId="15">
    <w:abstractNumId w:val="26"/>
  </w:num>
  <w:num w:numId="16">
    <w:abstractNumId w:val="7"/>
  </w:num>
  <w:num w:numId="17">
    <w:abstractNumId w:val="47"/>
  </w:num>
  <w:num w:numId="18">
    <w:abstractNumId w:val="0"/>
  </w:num>
  <w:num w:numId="19">
    <w:abstractNumId w:val="2"/>
  </w:num>
  <w:num w:numId="20">
    <w:abstractNumId w:val="1"/>
  </w:num>
  <w:num w:numId="21">
    <w:abstractNumId w:val="21"/>
  </w:num>
  <w:num w:numId="22">
    <w:abstractNumId w:val="3"/>
  </w:num>
  <w:num w:numId="23">
    <w:abstractNumId w:val="14"/>
  </w:num>
  <w:num w:numId="24">
    <w:abstractNumId w:val="42"/>
  </w:num>
  <w:num w:numId="25">
    <w:abstractNumId w:val="8"/>
  </w:num>
  <w:num w:numId="26">
    <w:abstractNumId w:val="12"/>
  </w:num>
  <w:num w:numId="27">
    <w:abstractNumId w:val="27"/>
  </w:num>
  <w:num w:numId="28">
    <w:abstractNumId w:val="33"/>
  </w:num>
  <w:num w:numId="29">
    <w:abstractNumId w:val="23"/>
  </w:num>
  <w:num w:numId="30">
    <w:abstractNumId w:val="39"/>
  </w:num>
  <w:num w:numId="31">
    <w:abstractNumId w:val="17"/>
  </w:num>
  <w:num w:numId="32">
    <w:abstractNumId w:val="37"/>
  </w:num>
  <w:num w:numId="33">
    <w:abstractNumId w:val="44"/>
  </w:num>
  <w:num w:numId="34">
    <w:abstractNumId w:val="9"/>
  </w:num>
  <w:num w:numId="35">
    <w:abstractNumId w:val="49"/>
  </w:num>
  <w:num w:numId="36">
    <w:abstractNumId w:val="34"/>
  </w:num>
  <w:num w:numId="37">
    <w:abstractNumId w:val="36"/>
  </w:num>
  <w:num w:numId="38">
    <w:abstractNumId w:val="43"/>
  </w:num>
  <w:num w:numId="39">
    <w:abstractNumId w:val="18"/>
  </w:num>
  <w:num w:numId="40">
    <w:abstractNumId w:val="25"/>
  </w:num>
  <w:num w:numId="41">
    <w:abstractNumId w:val="31"/>
  </w:num>
  <w:num w:numId="42">
    <w:abstractNumId w:val="16"/>
  </w:num>
  <w:num w:numId="43">
    <w:abstractNumId w:val="29"/>
  </w:num>
  <w:num w:numId="44">
    <w:abstractNumId w:val="35"/>
  </w:num>
  <w:num w:numId="45">
    <w:abstractNumId w:val="38"/>
  </w:num>
  <w:num w:numId="46">
    <w:abstractNumId w:val="40"/>
  </w:num>
  <w:num w:numId="47">
    <w:abstractNumId w:val="32"/>
  </w:num>
  <w:num w:numId="48">
    <w:abstractNumId w:val="51"/>
  </w:num>
  <w:num w:numId="49">
    <w:abstractNumId w:val="48"/>
  </w:num>
  <w:num w:numId="50">
    <w:abstractNumId w:val="28"/>
  </w:num>
  <w:num w:numId="51">
    <w:abstractNumId w:val="2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7EA"/>
    <w:rsid w:val="00000E1F"/>
    <w:rsid w:val="00002267"/>
    <w:rsid w:val="0000487A"/>
    <w:rsid w:val="000051E9"/>
    <w:rsid w:val="00012781"/>
    <w:rsid w:val="000314AC"/>
    <w:rsid w:val="000370DD"/>
    <w:rsid w:val="00054496"/>
    <w:rsid w:val="000606CF"/>
    <w:rsid w:val="00062B50"/>
    <w:rsid w:val="0006444C"/>
    <w:rsid w:val="000714B8"/>
    <w:rsid w:val="0008180A"/>
    <w:rsid w:val="00083CAF"/>
    <w:rsid w:val="00091FBF"/>
    <w:rsid w:val="00092531"/>
    <w:rsid w:val="000D4464"/>
    <w:rsid w:val="000E4829"/>
    <w:rsid w:val="000E6E02"/>
    <w:rsid w:val="000F0818"/>
    <w:rsid w:val="000F349B"/>
    <w:rsid w:val="000F382B"/>
    <w:rsid w:val="000F5226"/>
    <w:rsid w:val="00105F9D"/>
    <w:rsid w:val="00115E83"/>
    <w:rsid w:val="00132072"/>
    <w:rsid w:val="00154F9E"/>
    <w:rsid w:val="001607CE"/>
    <w:rsid w:val="0016401E"/>
    <w:rsid w:val="00166323"/>
    <w:rsid w:val="001671CD"/>
    <w:rsid w:val="001759C4"/>
    <w:rsid w:val="001823FD"/>
    <w:rsid w:val="0018363A"/>
    <w:rsid w:val="0018782F"/>
    <w:rsid w:val="001914EE"/>
    <w:rsid w:val="00192B55"/>
    <w:rsid w:val="001A1670"/>
    <w:rsid w:val="001A6E22"/>
    <w:rsid w:val="001B232E"/>
    <w:rsid w:val="001C41B5"/>
    <w:rsid w:val="001D50B4"/>
    <w:rsid w:val="001D6D6E"/>
    <w:rsid w:val="001E1DF5"/>
    <w:rsid w:val="001E5411"/>
    <w:rsid w:val="001E71E5"/>
    <w:rsid w:val="001F6021"/>
    <w:rsid w:val="00203B10"/>
    <w:rsid w:val="00206DCF"/>
    <w:rsid w:val="00206FEB"/>
    <w:rsid w:val="0021104A"/>
    <w:rsid w:val="0021205D"/>
    <w:rsid w:val="002171F1"/>
    <w:rsid w:val="002418CD"/>
    <w:rsid w:val="002458A5"/>
    <w:rsid w:val="00245C68"/>
    <w:rsid w:val="0024641C"/>
    <w:rsid w:val="002468C6"/>
    <w:rsid w:val="00255F2C"/>
    <w:rsid w:val="00264DB3"/>
    <w:rsid w:val="0026718B"/>
    <w:rsid w:val="00271E4E"/>
    <w:rsid w:val="00274B23"/>
    <w:rsid w:val="002829BA"/>
    <w:rsid w:val="002864B2"/>
    <w:rsid w:val="0029045F"/>
    <w:rsid w:val="00290EF4"/>
    <w:rsid w:val="002A18F1"/>
    <w:rsid w:val="002B302C"/>
    <w:rsid w:val="002C1B21"/>
    <w:rsid w:val="002C2CC5"/>
    <w:rsid w:val="002E072B"/>
    <w:rsid w:val="002E550A"/>
    <w:rsid w:val="00307975"/>
    <w:rsid w:val="003120DE"/>
    <w:rsid w:val="00314419"/>
    <w:rsid w:val="00322F24"/>
    <w:rsid w:val="00327F32"/>
    <w:rsid w:val="0034009E"/>
    <w:rsid w:val="00343A4C"/>
    <w:rsid w:val="00345B1E"/>
    <w:rsid w:val="00345F80"/>
    <w:rsid w:val="00354F0B"/>
    <w:rsid w:val="003712E7"/>
    <w:rsid w:val="0037447C"/>
    <w:rsid w:val="00376D23"/>
    <w:rsid w:val="00377F0E"/>
    <w:rsid w:val="00377FC0"/>
    <w:rsid w:val="00383750"/>
    <w:rsid w:val="00384AB5"/>
    <w:rsid w:val="003B753D"/>
    <w:rsid w:val="003D1B87"/>
    <w:rsid w:val="003D3B16"/>
    <w:rsid w:val="003E0880"/>
    <w:rsid w:val="003E2FBC"/>
    <w:rsid w:val="003E65E5"/>
    <w:rsid w:val="003F29BE"/>
    <w:rsid w:val="00406603"/>
    <w:rsid w:val="00412898"/>
    <w:rsid w:val="0041354E"/>
    <w:rsid w:val="00430E78"/>
    <w:rsid w:val="00434792"/>
    <w:rsid w:val="00451CBE"/>
    <w:rsid w:val="00453D1D"/>
    <w:rsid w:val="00455D51"/>
    <w:rsid w:val="00470B87"/>
    <w:rsid w:val="00472D31"/>
    <w:rsid w:val="004739F8"/>
    <w:rsid w:val="00485B81"/>
    <w:rsid w:val="0049686B"/>
    <w:rsid w:val="004B5B31"/>
    <w:rsid w:val="004B7211"/>
    <w:rsid w:val="004C2EB6"/>
    <w:rsid w:val="004D43DD"/>
    <w:rsid w:val="004D7DEE"/>
    <w:rsid w:val="004E505D"/>
    <w:rsid w:val="004F4D18"/>
    <w:rsid w:val="005111EF"/>
    <w:rsid w:val="00515F32"/>
    <w:rsid w:val="00516E30"/>
    <w:rsid w:val="0054359E"/>
    <w:rsid w:val="00550CE0"/>
    <w:rsid w:val="0055325D"/>
    <w:rsid w:val="0056763A"/>
    <w:rsid w:val="0057029E"/>
    <w:rsid w:val="00570DEC"/>
    <w:rsid w:val="00573B82"/>
    <w:rsid w:val="00591984"/>
    <w:rsid w:val="005949D7"/>
    <w:rsid w:val="005A0029"/>
    <w:rsid w:val="005A2F35"/>
    <w:rsid w:val="005A5981"/>
    <w:rsid w:val="005A7B1D"/>
    <w:rsid w:val="005B502F"/>
    <w:rsid w:val="005B5720"/>
    <w:rsid w:val="005C3E48"/>
    <w:rsid w:val="005D5488"/>
    <w:rsid w:val="005D5A02"/>
    <w:rsid w:val="005E60BC"/>
    <w:rsid w:val="005F7FB0"/>
    <w:rsid w:val="00604FBC"/>
    <w:rsid w:val="0060757D"/>
    <w:rsid w:val="00617021"/>
    <w:rsid w:val="006227EA"/>
    <w:rsid w:val="00634080"/>
    <w:rsid w:val="00634520"/>
    <w:rsid w:val="006374B4"/>
    <w:rsid w:val="0063796A"/>
    <w:rsid w:val="006421F8"/>
    <w:rsid w:val="00645ECA"/>
    <w:rsid w:val="00651347"/>
    <w:rsid w:val="006568EA"/>
    <w:rsid w:val="006629D6"/>
    <w:rsid w:val="00662AE4"/>
    <w:rsid w:val="00671AD3"/>
    <w:rsid w:val="00672257"/>
    <w:rsid w:val="00672BEF"/>
    <w:rsid w:val="00673FC6"/>
    <w:rsid w:val="006808DD"/>
    <w:rsid w:val="00690236"/>
    <w:rsid w:val="00692E48"/>
    <w:rsid w:val="006B1AEF"/>
    <w:rsid w:val="006C2FCB"/>
    <w:rsid w:val="006C4011"/>
    <w:rsid w:val="006C466B"/>
    <w:rsid w:val="006D472A"/>
    <w:rsid w:val="006D591F"/>
    <w:rsid w:val="006E38B9"/>
    <w:rsid w:val="006E62F9"/>
    <w:rsid w:val="006E6E2F"/>
    <w:rsid w:val="006F20F2"/>
    <w:rsid w:val="00700615"/>
    <w:rsid w:val="00717639"/>
    <w:rsid w:val="007225A8"/>
    <w:rsid w:val="00723CFE"/>
    <w:rsid w:val="0073137C"/>
    <w:rsid w:val="00740226"/>
    <w:rsid w:val="00742E67"/>
    <w:rsid w:val="00742F43"/>
    <w:rsid w:val="00744A02"/>
    <w:rsid w:val="007510E8"/>
    <w:rsid w:val="00763AF6"/>
    <w:rsid w:val="00772394"/>
    <w:rsid w:val="007762E8"/>
    <w:rsid w:val="0079703B"/>
    <w:rsid w:val="007A35F4"/>
    <w:rsid w:val="007A4547"/>
    <w:rsid w:val="007B1FF2"/>
    <w:rsid w:val="007B43B0"/>
    <w:rsid w:val="007B5DEB"/>
    <w:rsid w:val="007C0F52"/>
    <w:rsid w:val="007C275D"/>
    <w:rsid w:val="007C760D"/>
    <w:rsid w:val="007C7D08"/>
    <w:rsid w:val="007E2F70"/>
    <w:rsid w:val="007E5C6D"/>
    <w:rsid w:val="007F2FBD"/>
    <w:rsid w:val="007F625A"/>
    <w:rsid w:val="00806649"/>
    <w:rsid w:val="008127A3"/>
    <w:rsid w:val="008177C8"/>
    <w:rsid w:val="00824CED"/>
    <w:rsid w:val="008252F5"/>
    <w:rsid w:val="00833A7F"/>
    <w:rsid w:val="00834FDB"/>
    <w:rsid w:val="00836192"/>
    <w:rsid w:val="00852BC5"/>
    <w:rsid w:val="0085391B"/>
    <w:rsid w:val="00857D54"/>
    <w:rsid w:val="00864710"/>
    <w:rsid w:val="00865A57"/>
    <w:rsid w:val="00871071"/>
    <w:rsid w:val="008739C6"/>
    <w:rsid w:val="00874A81"/>
    <w:rsid w:val="00875F40"/>
    <w:rsid w:val="0088270E"/>
    <w:rsid w:val="00884BCB"/>
    <w:rsid w:val="00886385"/>
    <w:rsid w:val="00886C82"/>
    <w:rsid w:val="00886D4D"/>
    <w:rsid w:val="008A3B57"/>
    <w:rsid w:val="008A77EA"/>
    <w:rsid w:val="008B0D9A"/>
    <w:rsid w:val="008B3177"/>
    <w:rsid w:val="008B66DD"/>
    <w:rsid w:val="008B7EB8"/>
    <w:rsid w:val="008C18A4"/>
    <w:rsid w:val="008C6FEC"/>
    <w:rsid w:val="008E03F8"/>
    <w:rsid w:val="008E2FD7"/>
    <w:rsid w:val="008E758B"/>
    <w:rsid w:val="008E7718"/>
    <w:rsid w:val="008F1BD7"/>
    <w:rsid w:val="009002CE"/>
    <w:rsid w:val="00906214"/>
    <w:rsid w:val="00907950"/>
    <w:rsid w:val="0091042A"/>
    <w:rsid w:val="00912736"/>
    <w:rsid w:val="009241DD"/>
    <w:rsid w:val="00926854"/>
    <w:rsid w:val="00932FC3"/>
    <w:rsid w:val="00936477"/>
    <w:rsid w:val="00947D84"/>
    <w:rsid w:val="0095059E"/>
    <w:rsid w:val="00952024"/>
    <w:rsid w:val="0095760E"/>
    <w:rsid w:val="00960B51"/>
    <w:rsid w:val="00961492"/>
    <w:rsid w:val="00970AFC"/>
    <w:rsid w:val="0097309D"/>
    <w:rsid w:val="00980C2B"/>
    <w:rsid w:val="00991081"/>
    <w:rsid w:val="00996780"/>
    <w:rsid w:val="009B5156"/>
    <w:rsid w:val="009C23BA"/>
    <w:rsid w:val="009C5AE4"/>
    <w:rsid w:val="009D542A"/>
    <w:rsid w:val="009D6025"/>
    <w:rsid w:val="009E6C23"/>
    <w:rsid w:val="009E7487"/>
    <w:rsid w:val="009F1E60"/>
    <w:rsid w:val="009F6B81"/>
    <w:rsid w:val="00A0635E"/>
    <w:rsid w:val="00A119D9"/>
    <w:rsid w:val="00A12A06"/>
    <w:rsid w:val="00A204BB"/>
    <w:rsid w:val="00A245F5"/>
    <w:rsid w:val="00A259F0"/>
    <w:rsid w:val="00A35AB6"/>
    <w:rsid w:val="00A35D28"/>
    <w:rsid w:val="00A37A35"/>
    <w:rsid w:val="00A53F28"/>
    <w:rsid w:val="00A61583"/>
    <w:rsid w:val="00A63A51"/>
    <w:rsid w:val="00A6507C"/>
    <w:rsid w:val="00A74E48"/>
    <w:rsid w:val="00A80F1C"/>
    <w:rsid w:val="00A858CA"/>
    <w:rsid w:val="00A91CB9"/>
    <w:rsid w:val="00A94BD5"/>
    <w:rsid w:val="00AA0FD8"/>
    <w:rsid w:val="00AB02A5"/>
    <w:rsid w:val="00AB7550"/>
    <w:rsid w:val="00AC1D0D"/>
    <w:rsid w:val="00AC533F"/>
    <w:rsid w:val="00AD0DFA"/>
    <w:rsid w:val="00AD0ECE"/>
    <w:rsid w:val="00AD717A"/>
    <w:rsid w:val="00AE5D38"/>
    <w:rsid w:val="00B101AE"/>
    <w:rsid w:val="00B17792"/>
    <w:rsid w:val="00B4378C"/>
    <w:rsid w:val="00B528EA"/>
    <w:rsid w:val="00B753F2"/>
    <w:rsid w:val="00B97B75"/>
    <w:rsid w:val="00BE269A"/>
    <w:rsid w:val="00BF3FAD"/>
    <w:rsid w:val="00BF4A0A"/>
    <w:rsid w:val="00BF53B4"/>
    <w:rsid w:val="00C0268F"/>
    <w:rsid w:val="00C060AB"/>
    <w:rsid w:val="00C13151"/>
    <w:rsid w:val="00C17793"/>
    <w:rsid w:val="00C200C9"/>
    <w:rsid w:val="00C263D2"/>
    <w:rsid w:val="00C278E2"/>
    <w:rsid w:val="00C35CAA"/>
    <w:rsid w:val="00C467D7"/>
    <w:rsid w:val="00C50C02"/>
    <w:rsid w:val="00C5273D"/>
    <w:rsid w:val="00C569FF"/>
    <w:rsid w:val="00C644CA"/>
    <w:rsid w:val="00C7294F"/>
    <w:rsid w:val="00C80C01"/>
    <w:rsid w:val="00C84F92"/>
    <w:rsid w:val="00C91203"/>
    <w:rsid w:val="00CA03EB"/>
    <w:rsid w:val="00CA759C"/>
    <w:rsid w:val="00CB0482"/>
    <w:rsid w:val="00CB4951"/>
    <w:rsid w:val="00CD1824"/>
    <w:rsid w:val="00CD1C41"/>
    <w:rsid w:val="00D01B5D"/>
    <w:rsid w:val="00D01BCA"/>
    <w:rsid w:val="00D02947"/>
    <w:rsid w:val="00D221CB"/>
    <w:rsid w:val="00D2758D"/>
    <w:rsid w:val="00D30C7E"/>
    <w:rsid w:val="00D33E3A"/>
    <w:rsid w:val="00D37CD2"/>
    <w:rsid w:val="00D42089"/>
    <w:rsid w:val="00D51797"/>
    <w:rsid w:val="00D52F04"/>
    <w:rsid w:val="00D532B3"/>
    <w:rsid w:val="00D5457E"/>
    <w:rsid w:val="00D61047"/>
    <w:rsid w:val="00D61D7F"/>
    <w:rsid w:val="00D64F49"/>
    <w:rsid w:val="00D66358"/>
    <w:rsid w:val="00D70670"/>
    <w:rsid w:val="00D706FF"/>
    <w:rsid w:val="00D72FF2"/>
    <w:rsid w:val="00D743F7"/>
    <w:rsid w:val="00D76F87"/>
    <w:rsid w:val="00D861BE"/>
    <w:rsid w:val="00D870E0"/>
    <w:rsid w:val="00D879D1"/>
    <w:rsid w:val="00D90EB0"/>
    <w:rsid w:val="00DA4CD3"/>
    <w:rsid w:val="00DB6B9C"/>
    <w:rsid w:val="00DC09CA"/>
    <w:rsid w:val="00DC38A9"/>
    <w:rsid w:val="00DC5534"/>
    <w:rsid w:val="00DC61DD"/>
    <w:rsid w:val="00DC6CB2"/>
    <w:rsid w:val="00DD1986"/>
    <w:rsid w:val="00DD6553"/>
    <w:rsid w:val="00DE42EE"/>
    <w:rsid w:val="00DE44C7"/>
    <w:rsid w:val="00E012C0"/>
    <w:rsid w:val="00E02A1A"/>
    <w:rsid w:val="00E06E7F"/>
    <w:rsid w:val="00E10477"/>
    <w:rsid w:val="00E11294"/>
    <w:rsid w:val="00E1464B"/>
    <w:rsid w:val="00E338F5"/>
    <w:rsid w:val="00E33DCB"/>
    <w:rsid w:val="00E36FDC"/>
    <w:rsid w:val="00E477CF"/>
    <w:rsid w:val="00E506EE"/>
    <w:rsid w:val="00E51B46"/>
    <w:rsid w:val="00E51BC8"/>
    <w:rsid w:val="00E51FF2"/>
    <w:rsid w:val="00E52019"/>
    <w:rsid w:val="00E569C6"/>
    <w:rsid w:val="00E67DB6"/>
    <w:rsid w:val="00E737F3"/>
    <w:rsid w:val="00E745EC"/>
    <w:rsid w:val="00E840AB"/>
    <w:rsid w:val="00E85356"/>
    <w:rsid w:val="00E85CC0"/>
    <w:rsid w:val="00E905CF"/>
    <w:rsid w:val="00EA5E14"/>
    <w:rsid w:val="00EC0639"/>
    <w:rsid w:val="00EC1803"/>
    <w:rsid w:val="00EC2502"/>
    <w:rsid w:val="00EC37F0"/>
    <w:rsid w:val="00ED1D27"/>
    <w:rsid w:val="00ED52EE"/>
    <w:rsid w:val="00EE08AF"/>
    <w:rsid w:val="00EE1347"/>
    <w:rsid w:val="00EF5D16"/>
    <w:rsid w:val="00EF667F"/>
    <w:rsid w:val="00EF78F5"/>
    <w:rsid w:val="00F012FB"/>
    <w:rsid w:val="00F0772E"/>
    <w:rsid w:val="00F11753"/>
    <w:rsid w:val="00F12A3F"/>
    <w:rsid w:val="00F3381A"/>
    <w:rsid w:val="00F40166"/>
    <w:rsid w:val="00F41B31"/>
    <w:rsid w:val="00F45ABF"/>
    <w:rsid w:val="00F6735B"/>
    <w:rsid w:val="00F70C0F"/>
    <w:rsid w:val="00FA2930"/>
    <w:rsid w:val="00FB04E6"/>
    <w:rsid w:val="00FB53EB"/>
    <w:rsid w:val="00FB622B"/>
    <w:rsid w:val="00FB6263"/>
    <w:rsid w:val="00FB6710"/>
    <w:rsid w:val="00FC3581"/>
    <w:rsid w:val="00FC4485"/>
    <w:rsid w:val="00FC644B"/>
    <w:rsid w:val="00FE2358"/>
    <w:rsid w:val="00FE720D"/>
    <w:rsid w:val="00FF38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191EF7"/>
  <w15:docId w15:val="{8F07572E-56F6-4750-8303-42D6B263D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Tahoma" w:hAnsi="Tahoma" w:cs="Tahoma"/>
        <w:color w:val="000000"/>
        <w:sz w:val="22"/>
        <w:szCs w:val="22"/>
        <w:lang w:val="pl-PL" w:eastAsia="pl-PL" w:bidi="ar-SA"/>
      </w:rPr>
    </w:rPrDefault>
    <w:pPrDefault>
      <w:pPr>
        <w:widowControl w:val="0"/>
        <w:pBdr>
          <w:top w:val="nil"/>
          <w:left w:val="nil"/>
          <w:bottom w:val="nil"/>
          <w:right w:val="nil"/>
          <w:between w:val="nil"/>
        </w:pBd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E51FF2"/>
  </w:style>
  <w:style w:type="paragraph" w:styleId="Nagwek1">
    <w:name w:val="heading 1"/>
    <w:basedOn w:val="Normalny"/>
    <w:next w:val="Normalny"/>
    <w:link w:val="Nagwek1Znak1"/>
    <w:uiPriority w:val="9"/>
    <w:qFormat/>
    <w:rsid w:val="00D72FF2"/>
    <w:pPr>
      <w:keepNext/>
      <w:keepLines/>
      <w:ind w:left="432" w:hanging="432"/>
      <w:outlineLvl w:val="0"/>
    </w:pPr>
    <w:rPr>
      <w:b/>
      <w:sz w:val="26"/>
      <w:szCs w:val="26"/>
    </w:rPr>
  </w:style>
  <w:style w:type="paragraph" w:styleId="Nagwek2">
    <w:name w:val="heading 2"/>
    <w:basedOn w:val="Normalny"/>
    <w:next w:val="Normalny"/>
    <w:link w:val="Nagwek2Znak1"/>
    <w:uiPriority w:val="9"/>
    <w:qFormat/>
    <w:rsid w:val="00D72FF2"/>
    <w:pPr>
      <w:keepNext/>
      <w:ind w:left="576" w:hanging="576"/>
      <w:outlineLvl w:val="1"/>
    </w:pPr>
    <w:rPr>
      <w:b/>
      <w:sz w:val="24"/>
      <w:szCs w:val="24"/>
    </w:rPr>
  </w:style>
  <w:style w:type="paragraph" w:styleId="Nagwek3">
    <w:name w:val="heading 3"/>
    <w:basedOn w:val="Normalny"/>
    <w:next w:val="Normalny"/>
    <w:link w:val="Nagwek3Znak"/>
    <w:uiPriority w:val="9"/>
    <w:qFormat/>
    <w:rsid w:val="00D72FF2"/>
    <w:pPr>
      <w:keepNext/>
      <w:spacing w:before="240" w:after="60"/>
      <w:ind w:left="720" w:hanging="720"/>
      <w:outlineLvl w:val="2"/>
    </w:pPr>
    <w:rPr>
      <w:b/>
    </w:rPr>
  </w:style>
  <w:style w:type="paragraph" w:styleId="Nagwek4">
    <w:name w:val="heading 4"/>
    <w:basedOn w:val="Normalny"/>
    <w:next w:val="Normalny"/>
    <w:link w:val="Nagwek4Znak"/>
    <w:uiPriority w:val="9"/>
    <w:qFormat/>
    <w:rsid w:val="00D72FF2"/>
    <w:pPr>
      <w:keepNext/>
      <w:keepLines/>
      <w:spacing w:before="200"/>
      <w:ind w:left="864" w:hanging="864"/>
      <w:outlineLvl w:val="3"/>
    </w:pPr>
    <w:rPr>
      <w:rFonts w:ascii="Cambria" w:eastAsia="Cambria" w:hAnsi="Cambria" w:cs="Cambria"/>
      <w:b/>
      <w:i/>
      <w:color w:val="4F81BD"/>
    </w:rPr>
  </w:style>
  <w:style w:type="paragraph" w:styleId="Nagwek5">
    <w:name w:val="heading 5"/>
    <w:basedOn w:val="Normalny"/>
    <w:next w:val="Normalny"/>
    <w:link w:val="Nagwek5Znak"/>
    <w:uiPriority w:val="9"/>
    <w:qFormat/>
    <w:rsid w:val="00D72FF2"/>
    <w:pPr>
      <w:keepNext/>
      <w:keepLines/>
      <w:spacing w:before="200"/>
      <w:ind w:left="1008" w:hanging="1008"/>
      <w:outlineLvl w:val="4"/>
    </w:pPr>
    <w:rPr>
      <w:rFonts w:ascii="Cambria" w:eastAsia="Cambria" w:hAnsi="Cambria" w:cs="Cambria"/>
      <w:color w:val="243F60"/>
    </w:rPr>
  </w:style>
  <w:style w:type="paragraph" w:styleId="Nagwek6">
    <w:name w:val="heading 6"/>
    <w:basedOn w:val="Normalny"/>
    <w:next w:val="Normalny"/>
    <w:link w:val="Nagwek6Znak"/>
    <w:uiPriority w:val="9"/>
    <w:qFormat/>
    <w:rsid w:val="00D72FF2"/>
    <w:pPr>
      <w:keepNext/>
      <w:keepLines/>
      <w:spacing w:before="200"/>
      <w:ind w:left="1152" w:hanging="1152"/>
      <w:outlineLvl w:val="5"/>
    </w:pPr>
    <w:rPr>
      <w:rFonts w:ascii="Cambria" w:eastAsia="Cambria" w:hAnsi="Cambria" w:cs="Cambria"/>
      <w:i/>
      <w:color w:val="243F6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rsid w:val="00D72FF2"/>
    <w:tblPr>
      <w:tblCellMar>
        <w:top w:w="0" w:type="dxa"/>
        <w:left w:w="0" w:type="dxa"/>
        <w:bottom w:w="0" w:type="dxa"/>
        <w:right w:w="0" w:type="dxa"/>
      </w:tblCellMar>
    </w:tblPr>
  </w:style>
  <w:style w:type="paragraph" w:styleId="Tytu">
    <w:name w:val="Title"/>
    <w:basedOn w:val="Normalny"/>
    <w:next w:val="Normalny"/>
    <w:link w:val="TytuZnak"/>
    <w:uiPriority w:val="10"/>
    <w:qFormat/>
    <w:rsid w:val="00D72FF2"/>
    <w:pPr>
      <w:spacing w:line="240" w:lineRule="auto"/>
      <w:jc w:val="center"/>
    </w:pPr>
    <w:rPr>
      <w:rFonts w:ascii="Arial" w:eastAsia="Arial" w:hAnsi="Arial" w:cs="Arial"/>
      <w:b/>
      <w:sz w:val="28"/>
      <w:szCs w:val="28"/>
    </w:rPr>
  </w:style>
  <w:style w:type="paragraph" w:styleId="Podtytu">
    <w:name w:val="Subtitle"/>
    <w:basedOn w:val="Normalny"/>
    <w:next w:val="Normalny"/>
    <w:link w:val="PodtytuZnak"/>
    <w:qFormat/>
    <w:rsid w:val="00D72FF2"/>
    <w:rPr>
      <w:rFonts w:ascii="Cambria" w:eastAsia="Cambria" w:hAnsi="Cambria" w:cs="Cambria"/>
      <w:i/>
      <w:color w:val="4F81BD"/>
      <w:sz w:val="24"/>
      <w:szCs w:val="24"/>
    </w:rPr>
  </w:style>
  <w:style w:type="table" w:customStyle="1" w:styleId="22">
    <w:name w:val="22"/>
    <w:basedOn w:val="TableNormal"/>
    <w:rsid w:val="00D72FF2"/>
    <w:tblPr>
      <w:tblStyleRowBandSize w:val="1"/>
      <w:tblStyleColBandSize w:val="1"/>
      <w:tblCellMar>
        <w:left w:w="115" w:type="dxa"/>
        <w:right w:w="115" w:type="dxa"/>
      </w:tblCellMar>
    </w:tblPr>
  </w:style>
  <w:style w:type="table" w:customStyle="1" w:styleId="21">
    <w:name w:val="21"/>
    <w:basedOn w:val="TableNormal"/>
    <w:rsid w:val="00D72FF2"/>
    <w:tblPr>
      <w:tblStyleRowBandSize w:val="1"/>
      <w:tblStyleColBandSize w:val="1"/>
      <w:tblCellMar>
        <w:left w:w="115" w:type="dxa"/>
        <w:right w:w="115" w:type="dxa"/>
      </w:tblCellMar>
    </w:tblPr>
  </w:style>
  <w:style w:type="table" w:customStyle="1" w:styleId="20">
    <w:name w:val="20"/>
    <w:basedOn w:val="TableNormal"/>
    <w:rsid w:val="00D72FF2"/>
    <w:tblPr>
      <w:tblStyleRowBandSize w:val="1"/>
      <w:tblStyleColBandSize w:val="1"/>
    </w:tblPr>
  </w:style>
  <w:style w:type="table" w:customStyle="1" w:styleId="19">
    <w:name w:val="19"/>
    <w:basedOn w:val="TableNormal"/>
    <w:rsid w:val="00D72FF2"/>
    <w:tblPr>
      <w:tblStyleRowBandSize w:val="1"/>
      <w:tblStyleColBandSize w:val="1"/>
    </w:tblPr>
  </w:style>
  <w:style w:type="table" w:customStyle="1" w:styleId="18">
    <w:name w:val="18"/>
    <w:basedOn w:val="TableNormal"/>
    <w:rsid w:val="00D72FF2"/>
    <w:tblPr>
      <w:tblStyleRowBandSize w:val="1"/>
      <w:tblStyleColBandSize w:val="1"/>
      <w:tblCellMar>
        <w:left w:w="70" w:type="dxa"/>
        <w:right w:w="70" w:type="dxa"/>
      </w:tblCellMar>
    </w:tblPr>
  </w:style>
  <w:style w:type="table" w:customStyle="1" w:styleId="17">
    <w:name w:val="17"/>
    <w:basedOn w:val="TableNormal"/>
    <w:rsid w:val="00D72FF2"/>
    <w:tblPr>
      <w:tblStyleRowBandSize w:val="1"/>
      <w:tblStyleColBandSize w:val="1"/>
      <w:tblCellMar>
        <w:left w:w="70" w:type="dxa"/>
        <w:right w:w="70" w:type="dxa"/>
      </w:tblCellMar>
    </w:tblPr>
  </w:style>
  <w:style w:type="table" w:customStyle="1" w:styleId="16">
    <w:name w:val="16"/>
    <w:basedOn w:val="TableNormal"/>
    <w:rsid w:val="00D72FF2"/>
    <w:tblPr>
      <w:tblStyleRowBandSize w:val="1"/>
      <w:tblStyleColBandSize w:val="1"/>
      <w:tblCellMar>
        <w:left w:w="70" w:type="dxa"/>
        <w:right w:w="70" w:type="dxa"/>
      </w:tblCellMar>
    </w:tblPr>
  </w:style>
  <w:style w:type="table" w:customStyle="1" w:styleId="15">
    <w:name w:val="15"/>
    <w:basedOn w:val="TableNormal"/>
    <w:rsid w:val="00D72FF2"/>
    <w:tblPr>
      <w:tblStyleRowBandSize w:val="1"/>
      <w:tblStyleColBandSize w:val="1"/>
      <w:tblCellMar>
        <w:left w:w="70" w:type="dxa"/>
        <w:right w:w="70" w:type="dxa"/>
      </w:tblCellMar>
    </w:tblPr>
  </w:style>
  <w:style w:type="table" w:customStyle="1" w:styleId="14">
    <w:name w:val="14"/>
    <w:basedOn w:val="TableNormal"/>
    <w:rsid w:val="00D72FF2"/>
    <w:tblPr>
      <w:tblStyleRowBandSize w:val="1"/>
      <w:tblStyleColBandSize w:val="1"/>
      <w:tblCellMar>
        <w:left w:w="70" w:type="dxa"/>
        <w:right w:w="70" w:type="dxa"/>
      </w:tblCellMar>
    </w:tblPr>
  </w:style>
  <w:style w:type="table" w:customStyle="1" w:styleId="13">
    <w:name w:val="13"/>
    <w:basedOn w:val="TableNormal"/>
    <w:rsid w:val="00D72FF2"/>
    <w:tblPr>
      <w:tblStyleRowBandSize w:val="1"/>
      <w:tblStyleColBandSize w:val="1"/>
      <w:tblCellMar>
        <w:left w:w="107" w:type="dxa"/>
        <w:right w:w="107" w:type="dxa"/>
      </w:tblCellMar>
    </w:tblPr>
  </w:style>
  <w:style w:type="table" w:customStyle="1" w:styleId="12">
    <w:name w:val="12"/>
    <w:basedOn w:val="TableNormal"/>
    <w:rsid w:val="00D72FF2"/>
    <w:tblPr>
      <w:tblStyleRowBandSize w:val="1"/>
      <w:tblStyleColBandSize w:val="1"/>
      <w:tblCellMar>
        <w:left w:w="70" w:type="dxa"/>
        <w:right w:w="70" w:type="dxa"/>
      </w:tblCellMar>
    </w:tblPr>
  </w:style>
  <w:style w:type="table" w:customStyle="1" w:styleId="11">
    <w:name w:val="11"/>
    <w:basedOn w:val="TableNormal"/>
    <w:rsid w:val="00D72FF2"/>
    <w:tblPr>
      <w:tblStyleRowBandSize w:val="1"/>
      <w:tblStyleColBandSize w:val="1"/>
      <w:tblCellMar>
        <w:left w:w="70" w:type="dxa"/>
        <w:right w:w="70" w:type="dxa"/>
      </w:tblCellMar>
    </w:tblPr>
  </w:style>
  <w:style w:type="table" w:customStyle="1" w:styleId="10">
    <w:name w:val="10"/>
    <w:basedOn w:val="TableNormal"/>
    <w:rsid w:val="00D72FF2"/>
    <w:tblPr>
      <w:tblStyleRowBandSize w:val="1"/>
      <w:tblStyleColBandSize w:val="1"/>
      <w:tblCellMar>
        <w:left w:w="70" w:type="dxa"/>
        <w:right w:w="70" w:type="dxa"/>
      </w:tblCellMar>
    </w:tblPr>
  </w:style>
  <w:style w:type="table" w:customStyle="1" w:styleId="9">
    <w:name w:val="9"/>
    <w:basedOn w:val="TableNormal"/>
    <w:rsid w:val="00D72FF2"/>
    <w:tblPr>
      <w:tblStyleRowBandSize w:val="1"/>
      <w:tblStyleColBandSize w:val="1"/>
      <w:tblCellMar>
        <w:left w:w="70" w:type="dxa"/>
        <w:right w:w="70" w:type="dxa"/>
      </w:tblCellMar>
    </w:tblPr>
  </w:style>
  <w:style w:type="table" w:customStyle="1" w:styleId="8">
    <w:name w:val="8"/>
    <w:basedOn w:val="TableNormal"/>
    <w:rsid w:val="00D72FF2"/>
    <w:tblPr>
      <w:tblStyleRowBandSize w:val="1"/>
      <w:tblStyleColBandSize w:val="1"/>
      <w:tblCellMar>
        <w:left w:w="70" w:type="dxa"/>
        <w:right w:w="70" w:type="dxa"/>
      </w:tblCellMar>
    </w:tblPr>
  </w:style>
  <w:style w:type="table" w:customStyle="1" w:styleId="7">
    <w:name w:val="7"/>
    <w:basedOn w:val="TableNormal"/>
    <w:rsid w:val="00D72FF2"/>
    <w:tblPr>
      <w:tblStyleRowBandSize w:val="1"/>
      <w:tblStyleColBandSize w:val="1"/>
      <w:tblCellMar>
        <w:left w:w="115" w:type="dxa"/>
        <w:right w:w="115" w:type="dxa"/>
      </w:tblCellMar>
    </w:tblPr>
  </w:style>
  <w:style w:type="table" w:customStyle="1" w:styleId="6">
    <w:name w:val="6"/>
    <w:basedOn w:val="TableNormal"/>
    <w:rsid w:val="00D72FF2"/>
    <w:tblPr>
      <w:tblStyleRowBandSize w:val="1"/>
      <w:tblStyleColBandSize w:val="1"/>
      <w:tblCellMar>
        <w:left w:w="70" w:type="dxa"/>
        <w:right w:w="70" w:type="dxa"/>
      </w:tblCellMar>
    </w:tblPr>
  </w:style>
  <w:style w:type="table" w:customStyle="1" w:styleId="5">
    <w:name w:val="5"/>
    <w:basedOn w:val="TableNormal"/>
    <w:rsid w:val="00D72FF2"/>
    <w:tblPr>
      <w:tblStyleRowBandSize w:val="1"/>
      <w:tblStyleColBandSize w:val="1"/>
      <w:tblCellMar>
        <w:left w:w="70" w:type="dxa"/>
        <w:right w:w="70" w:type="dxa"/>
      </w:tblCellMar>
    </w:tblPr>
  </w:style>
  <w:style w:type="table" w:customStyle="1" w:styleId="4">
    <w:name w:val="4"/>
    <w:basedOn w:val="TableNormal"/>
    <w:rsid w:val="00D72FF2"/>
    <w:tblPr>
      <w:tblStyleRowBandSize w:val="1"/>
      <w:tblStyleColBandSize w:val="1"/>
      <w:tblCellMar>
        <w:left w:w="115" w:type="dxa"/>
        <w:right w:w="115" w:type="dxa"/>
      </w:tblCellMar>
    </w:tblPr>
  </w:style>
  <w:style w:type="table" w:customStyle="1" w:styleId="3">
    <w:name w:val="3"/>
    <w:basedOn w:val="TableNormal"/>
    <w:rsid w:val="00D72FF2"/>
    <w:tblPr>
      <w:tblStyleRowBandSize w:val="1"/>
      <w:tblStyleColBandSize w:val="1"/>
      <w:tblCellMar>
        <w:left w:w="70" w:type="dxa"/>
        <w:right w:w="70" w:type="dxa"/>
      </w:tblCellMar>
    </w:tblPr>
  </w:style>
  <w:style w:type="table" w:customStyle="1" w:styleId="2">
    <w:name w:val="2"/>
    <w:basedOn w:val="TableNormal"/>
    <w:rsid w:val="00D72FF2"/>
    <w:tblPr>
      <w:tblStyleRowBandSize w:val="1"/>
      <w:tblStyleColBandSize w:val="1"/>
      <w:tblCellMar>
        <w:left w:w="70" w:type="dxa"/>
        <w:right w:w="70" w:type="dxa"/>
      </w:tblCellMar>
    </w:tblPr>
  </w:style>
  <w:style w:type="paragraph" w:styleId="Tekstdymka">
    <w:name w:val="Balloon Text"/>
    <w:basedOn w:val="Normalny"/>
    <w:link w:val="TekstdymkaZnak"/>
    <w:uiPriority w:val="99"/>
    <w:semiHidden/>
    <w:unhideWhenUsed/>
    <w:rsid w:val="00573B82"/>
    <w:pPr>
      <w:spacing w:line="240" w:lineRule="auto"/>
    </w:pPr>
    <w:rPr>
      <w:sz w:val="16"/>
      <w:szCs w:val="16"/>
    </w:rPr>
  </w:style>
  <w:style w:type="character" w:customStyle="1" w:styleId="TekstdymkaZnak">
    <w:name w:val="Tekst dymka Znak"/>
    <w:basedOn w:val="Domylnaczcionkaakapitu"/>
    <w:link w:val="Tekstdymka"/>
    <w:uiPriority w:val="99"/>
    <w:rsid w:val="00573B82"/>
    <w:rPr>
      <w:sz w:val="16"/>
      <w:szCs w:val="16"/>
    </w:rPr>
  </w:style>
  <w:style w:type="paragraph" w:styleId="Spistreci1">
    <w:name w:val="toc 1"/>
    <w:basedOn w:val="Normalny"/>
    <w:next w:val="Normalny"/>
    <w:autoRedefine/>
    <w:uiPriority w:val="39"/>
    <w:unhideWhenUsed/>
    <w:rsid w:val="00D02947"/>
    <w:pPr>
      <w:tabs>
        <w:tab w:val="left" w:pos="480"/>
        <w:tab w:val="right" w:pos="9062"/>
      </w:tabs>
      <w:spacing w:after="100"/>
    </w:pPr>
  </w:style>
  <w:style w:type="character" w:styleId="Hipercze">
    <w:name w:val="Hyperlink"/>
    <w:basedOn w:val="Domylnaczcionkaakapitu"/>
    <w:uiPriority w:val="99"/>
    <w:unhideWhenUsed/>
    <w:rsid w:val="00573B82"/>
    <w:rPr>
      <w:color w:val="0000FF" w:themeColor="hyperlink"/>
      <w:u w:val="single"/>
    </w:rPr>
  </w:style>
  <w:style w:type="character" w:styleId="Odwoaniedokomentarza">
    <w:name w:val="annotation reference"/>
    <w:basedOn w:val="Domylnaczcionkaakapitu"/>
    <w:uiPriority w:val="99"/>
    <w:semiHidden/>
    <w:unhideWhenUsed/>
    <w:rsid w:val="00EC1803"/>
    <w:rPr>
      <w:sz w:val="16"/>
      <w:szCs w:val="16"/>
    </w:rPr>
  </w:style>
  <w:style w:type="paragraph" w:styleId="Tekstkomentarza">
    <w:name w:val="annotation text"/>
    <w:basedOn w:val="Normalny"/>
    <w:link w:val="TekstkomentarzaZnak"/>
    <w:uiPriority w:val="99"/>
    <w:semiHidden/>
    <w:unhideWhenUsed/>
    <w:rsid w:val="00EC1803"/>
    <w:pPr>
      <w:spacing w:line="240" w:lineRule="auto"/>
    </w:pPr>
    <w:rPr>
      <w:sz w:val="20"/>
      <w:szCs w:val="20"/>
    </w:rPr>
  </w:style>
  <w:style w:type="character" w:customStyle="1" w:styleId="TekstkomentarzaZnak">
    <w:name w:val="Tekst komentarza Znak"/>
    <w:basedOn w:val="Domylnaczcionkaakapitu"/>
    <w:link w:val="Tekstkomentarza"/>
    <w:uiPriority w:val="99"/>
    <w:rsid w:val="00EC1803"/>
    <w:rPr>
      <w:sz w:val="20"/>
      <w:szCs w:val="20"/>
    </w:rPr>
  </w:style>
  <w:style w:type="paragraph" w:styleId="Tematkomentarza">
    <w:name w:val="annotation subject"/>
    <w:basedOn w:val="Tekstkomentarza"/>
    <w:next w:val="Tekstkomentarza"/>
    <w:link w:val="TematkomentarzaZnak"/>
    <w:uiPriority w:val="99"/>
    <w:semiHidden/>
    <w:unhideWhenUsed/>
    <w:rsid w:val="00EC1803"/>
    <w:rPr>
      <w:b/>
      <w:bCs/>
    </w:rPr>
  </w:style>
  <w:style w:type="character" w:customStyle="1" w:styleId="TematkomentarzaZnak">
    <w:name w:val="Temat komentarza Znak"/>
    <w:basedOn w:val="TekstkomentarzaZnak"/>
    <w:link w:val="Tematkomentarza"/>
    <w:uiPriority w:val="99"/>
    <w:rsid w:val="00EC1803"/>
    <w:rPr>
      <w:b/>
      <w:bCs/>
      <w:sz w:val="20"/>
      <w:szCs w:val="20"/>
    </w:rPr>
  </w:style>
  <w:style w:type="paragraph" w:styleId="Nagwek">
    <w:name w:val="header"/>
    <w:basedOn w:val="Normalny"/>
    <w:link w:val="NagwekZnak"/>
    <w:uiPriority w:val="99"/>
    <w:unhideWhenUsed/>
    <w:rsid w:val="006629D6"/>
    <w:pPr>
      <w:tabs>
        <w:tab w:val="center" w:pos="4536"/>
        <w:tab w:val="right" w:pos="9072"/>
      </w:tabs>
      <w:spacing w:line="240" w:lineRule="auto"/>
    </w:pPr>
  </w:style>
  <w:style w:type="character" w:customStyle="1" w:styleId="NagwekZnak">
    <w:name w:val="Nagłówek Znak"/>
    <w:basedOn w:val="Domylnaczcionkaakapitu"/>
    <w:link w:val="Nagwek"/>
    <w:uiPriority w:val="99"/>
    <w:rsid w:val="006629D6"/>
  </w:style>
  <w:style w:type="paragraph" w:styleId="Stopka">
    <w:name w:val="footer"/>
    <w:basedOn w:val="Normalny"/>
    <w:link w:val="StopkaZnak"/>
    <w:uiPriority w:val="99"/>
    <w:unhideWhenUsed/>
    <w:rsid w:val="006629D6"/>
    <w:pPr>
      <w:tabs>
        <w:tab w:val="center" w:pos="4536"/>
        <w:tab w:val="right" w:pos="9072"/>
      </w:tabs>
      <w:spacing w:line="240" w:lineRule="auto"/>
    </w:pPr>
  </w:style>
  <w:style w:type="character" w:customStyle="1" w:styleId="StopkaZnak">
    <w:name w:val="Stopka Znak"/>
    <w:basedOn w:val="Domylnaczcionkaakapitu"/>
    <w:link w:val="Stopka"/>
    <w:uiPriority w:val="99"/>
    <w:rsid w:val="006629D6"/>
  </w:style>
  <w:style w:type="paragraph" w:styleId="Akapitzlist">
    <w:name w:val="List Paragraph"/>
    <w:aliases w:val="Numerowanie,Akapit z listą BS,Kolorowa lista — akcent 11"/>
    <w:basedOn w:val="Normalny"/>
    <w:link w:val="AkapitzlistZnak"/>
    <w:uiPriority w:val="34"/>
    <w:qFormat/>
    <w:rsid w:val="008E03F8"/>
    <w:pPr>
      <w:ind w:left="720"/>
      <w:contextualSpacing/>
    </w:pPr>
  </w:style>
  <w:style w:type="character" w:customStyle="1" w:styleId="Nierozpoznanawzmianka1">
    <w:name w:val="Nierozpoznana wzmianka1"/>
    <w:basedOn w:val="Domylnaczcionkaakapitu"/>
    <w:uiPriority w:val="99"/>
    <w:semiHidden/>
    <w:unhideWhenUsed/>
    <w:rsid w:val="00D532B3"/>
    <w:rPr>
      <w:color w:val="605E5C"/>
      <w:shd w:val="clear" w:color="auto" w:fill="E1DFDD"/>
    </w:rPr>
  </w:style>
  <w:style w:type="paragraph" w:styleId="Tekstprzypisukocowego">
    <w:name w:val="endnote text"/>
    <w:basedOn w:val="Normalny"/>
    <w:link w:val="TekstprzypisukocowegoZnak"/>
    <w:uiPriority w:val="99"/>
    <w:semiHidden/>
    <w:unhideWhenUsed/>
    <w:rsid w:val="000314AC"/>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314AC"/>
    <w:rPr>
      <w:sz w:val="20"/>
      <w:szCs w:val="20"/>
    </w:rPr>
  </w:style>
  <w:style w:type="character" w:styleId="Odwoanieprzypisukocowego">
    <w:name w:val="endnote reference"/>
    <w:basedOn w:val="Domylnaczcionkaakapitu"/>
    <w:uiPriority w:val="99"/>
    <w:semiHidden/>
    <w:unhideWhenUsed/>
    <w:rsid w:val="000314AC"/>
    <w:rPr>
      <w:vertAlign w:val="superscript"/>
    </w:rPr>
  </w:style>
  <w:style w:type="table" w:styleId="Tabela-Siatka">
    <w:name w:val="Table Grid"/>
    <w:basedOn w:val="Standardowy"/>
    <w:rsid w:val="00D7067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1"/>
    <w:uiPriority w:val="9"/>
    <w:qFormat/>
    <w:rsid w:val="00645ECA"/>
    <w:rPr>
      <w:rFonts w:asciiTheme="majorHAnsi" w:eastAsiaTheme="majorEastAsia" w:hAnsiTheme="majorHAnsi" w:cstheme="majorBidi"/>
      <w:color w:val="365F91" w:themeColor="accent1" w:themeShade="BF"/>
      <w:sz w:val="32"/>
      <w:szCs w:val="32"/>
    </w:rPr>
  </w:style>
  <w:style w:type="character" w:customStyle="1" w:styleId="Nagwek2Znak">
    <w:name w:val="Nagłówek 2 Znak"/>
    <w:basedOn w:val="Domylnaczcionkaakapitu"/>
    <w:link w:val="Nagwek21"/>
    <w:uiPriority w:val="9"/>
    <w:qFormat/>
    <w:rsid w:val="00645ECA"/>
    <w:rPr>
      <w:rFonts w:asciiTheme="majorHAnsi" w:eastAsiaTheme="majorEastAsia" w:hAnsiTheme="majorHAnsi" w:cstheme="majorBidi"/>
      <w:color w:val="365F91" w:themeColor="accent1" w:themeShade="BF"/>
      <w:sz w:val="26"/>
      <w:szCs w:val="26"/>
    </w:rPr>
  </w:style>
  <w:style w:type="character" w:customStyle="1" w:styleId="Nagwek3Znak">
    <w:name w:val="Nagłówek 3 Znak"/>
    <w:basedOn w:val="Domylnaczcionkaakapitu"/>
    <w:link w:val="Nagwek3"/>
    <w:uiPriority w:val="9"/>
    <w:qFormat/>
    <w:rsid w:val="00645ECA"/>
    <w:rPr>
      <w:b/>
    </w:rPr>
  </w:style>
  <w:style w:type="character" w:customStyle="1" w:styleId="Nagwek4Znak">
    <w:name w:val="Nagłówek 4 Znak"/>
    <w:basedOn w:val="Domylnaczcionkaakapitu"/>
    <w:link w:val="Nagwek4"/>
    <w:uiPriority w:val="9"/>
    <w:rsid w:val="00645ECA"/>
    <w:rPr>
      <w:rFonts w:ascii="Cambria" w:eastAsia="Cambria" w:hAnsi="Cambria" w:cs="Cambria"/>
      <w:b/>
      <w:i/>
      <w:color w:val="4F81BD"/>
    </w:rPr>
  </w:style>
  <w:style w:type="character" w:customStyle="1" w:styleId="Nagwek5Znak">
    <w:name w:val="Nagłówek 5 Znak"/>
    <w:basedOn w:val="Domylnaczcionkaakapitu"/>
    <w:link w:val="Nagwek5"/>
    <w:uiPriority w:val="9"/>
    <w:rsid w:val="00645ECA"/>
    <w:rPr>
      <w:rFonts w:ascii="Cambria" w:eastAsia="Cambria" w:hAnsi="Cambria" w:cs="Cambria"/>
      <w:color w:val="243F60"/>
    </w:rPr>
  </w:style>
  <w:style w:type="character" w:customStyle="1" w:styleId="Nagwek6Znak">
    <w:name w:val="Nagłówek 6 Znak"/>
    <w:basedOn w:val="Domylnaczcionkaakapitu"/>
    <w:link w:val="Nagwek6"/>
    <w:uiPriority w:val="9"/>
    <w:rsid w:val="00645ECA"/>
    <w:rPr>
      <w:rFonts w:ascii="Cambria" w:eastAsia="Cambria" w:hAnsi="Cambria" w:cs="Cambria"/>
      <w:i/>
      <w:color w:val="243F60"/>
    </w:rPr>
  </w:style>
  <w:style w:type="character" w:customStyle="1" w:styleId="Nagwek1Znak1">
    <w:name w:val="Nagłówek 1 Znak1"/>
    <w:link w:val="Nagwek1"/>
    <w:uiPriority w:val="9"/>
    <w:rsid w:val="00645ECA"/>
    <w:rPr>
      <w:b/>
      <w:sz w:val="26"/>
      <w:szCs w:val="26"/>
    </w:rPr>
  </w:style>
  <w:style w:type="character" w:customStyle="1" w:styleId="Nagwek2Znak1">
    <w:name w:val="Nagłówek 2 Znak1"/>
    <w:link w:val="Nagwek2"/>
    <w:uiPriority w:val="9"/>
    <w:rsid w:val="00645ECA"/>
    <w:rPr>
      <w:b/>
      <w:sz w:val="24"/>
      <w:szCs w:val="24"/>
    </w:rPr>
  </w:style>
  <w:style w:type="character" w:customStyle="1" w:styleId="NagwekZnak1">
    <w:name w:val="Nagłówek Znak1"/>
    <w:uiPriority w:val="99"/>
    <w:semiHidden/>
    <w:rsid w:val="00645ECA"/>
    <w:rPr>
      <w:sz w:val="24"/>
      <w:szCs w:val="24"/>
    </w:rPr>
  </w:style>
  <w:style w:type="character" w:customStyle="1" w:styleId="StopkaZnak1">
    <w:name w:val="Stopka Znak1"/>
    <w:uiPriority w:val="99"/>
    <w:semiHidden/>
    <w:rsid w:val="00645ECA"/>
    <w:rPr>
      <w:sz w:val="24"/>
      <w:szCs w:val="24"/>
    </w:rPr>
  </w:style>
  <w:style w:type="character" w:styleId="Numerstrony">
    <w:name w:val="page number"/>
    <w:basedOn w:val="Domylnaczcionkaakapitu"/>
    <w:uiPriority w:val="99"/>
    <w:semiHidden/>
    <w:rsid w:val="00645ECA"/>
  </w:style>
  <w:style w:type="paragraph" w:styleId="Spistreci2">
    <w:name w:val="toc 2"/>
    <w:basedOn w:val="Normalny"/>
    <w:next w:val="Normalny"/>
    <w:autoRedefine/>
    <w:uiPriority w:val="39"/>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240"/>
      <w:jc w:val="left"/>
    </w:pPr>
    <w:rPr>
      <w:rFonts w:ascii="Times New Roman" w:eastAsia="Times New Roman" w:hAnsi="Times New Roman" w:cs="Times New Roman"/>
      <w:color w:val="auto"/>
      <w:sz w:val="24"/>
      <w:szCs w:val="24"/>
    </w:rPr>
  </w:style>
  <w:style w:type="paragraph" w:styleId="Tekstpodstawowywcity">
    <w:name w:val="Body Text Indent"/>
    <w:basedOn w:val="Normalny"/>
    <w:link w:val="TekstpodstawowywcityZnak1"/>
    <w:uiPriority w:val="99"/>
    <w:semiHidden/>
    <w:rsid w:val="00645E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before="2" w:line="218" w:lineRule="exact"/>
      <w:ind w:left="89"/>
      <w:jc w:val="center"/>
    </w:pPr>
    <w:rPr>
      <w:rFonts w:ascii="Times New Roman" w:eastAsia="Times New Roman" w:hAnsi="Times New Roman" w:cs="Times New Roman"/>
      <w:color w:val="auto"/>
      <w:sz w:val="24"/>
      <w:szCs w:val="24"/>
    </w:rPr>
  </w:style>
  <w:style w:type="character" w:customStyle="1" w:styleId="TekstpodstawowywcityZnak">
    <w:name w:val="Tekst podstawowy wcięty Znak"/>
    <w:basedOn w:val="Domylnaczcionkaakapitu"/>
    <w:uiPriority w:val="99"/>
    <w:rsid w:val="00645ECA"/>
  </w:style>
  <w:style w:type="character" w:customStyle="1" w:styleId="TekstpodstawowywcityZnak1">
    <w:name w:val="Tekst podstawowy wcięty Znak1"/>
    <w:link w:val="Tekstpodstawowywcity"/>
    <w:uiPriority w:val="99"/>
    <w:semiHidden/>
    <w:rsid w:val="00645ECA"/>
    <w:rPr>
      <w:rFonts w:ascii="Times New Roman" w:eastAsia="Times New Roman" w:hAnsi="Times New Roman" w:cs="Times New Roman"/>
      <w:color w:val="auto"/>
      <w:sz w:val="24"/>
      <w:szCs w:val="24"/>
    </w:rPr>
  </w:style>
  <w:style w:type="character" w:customStyle="1" w:styleId="TekstdymkaZnak1">
    <w:name w:val="Tekst dymka Znak1"/>
    <w:uiPriority w:val="99"/>
    <w:semiHidden/>
    <w:rsid w:val="00645ECA"/>
    <w:rPr>
      <w:rFonts w:ascii="Times New Roman" w:eastAsia="Times New Roman" w:hAnsi="Times New Roman"/>
      <w:sz w:val="0"/>
      <w:szCs w:val="0"/>
    </w:rPr>
  </w:style>
  <w:style w:type="character" w:customStyle="1" w:styleId="TekstkomentarzaZnak1">
    <w:name w:val="Tekst komentarza Znak1"/>
    <w:uiPriority w:val="99"/>
    <w:semiHidden/>
    <w:rsid w:val="00645ECA"/>
    <w:rPr>
      <w:rFonts w:ascii="Times New Roman" w:eastAsia="Times New Roman" w:hAnsi="Times New Roman"/>
    </w:rPr>
  </w:style>
  <w:style w:type="character" w:customStyle="1" w:styleId="TematkomentarzaZnak1">
    <w:name w:val="Temat komentarza Znak1"/>
    <w:uiPriority w:val="99"/>
    <w:semiHidden/>
    <w:rsid w:val="00645ECA"/>
    <w:rPr>
      <w:rFonts w:ascii="Times New Roman" w:eastAsia="Times New Roman" w:hAnsi="Times New Roman"/>
      <w:b/>
      <w:bCs/>
    </w:rPr>
  </w:style>
  <w:style w:type="paragraph" w:styleId="Tekstpodstawowy2">
    <w:name w:val="Body Text 2"/>
    <w:basedOn w:val="Normalny"/>
    <w:link w:val="Tekstpodstawowy2Znak1"/>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pPr>
    <w:rPr>
      <w:rFonts w:ascii="Times New Roman" w:eastAsia="Times New Roman" w:hAnsi="Times New Roman" w:cs="Times New Roman"/>
      <w:color w:val="auto"/>
      <w:sz w:val="24"/>
      <w:szCs w:val="24"/>
    </w:rPr>
  </w:style>
  <w:style w:type="character" w:customStyle="1" w:styleId="Tekstpodstawowy2Znak">
    <w:name w:val="Tekst podstawowy 2 Znak"/>
    <w:basedOn w:val="Domylnaczcionkaakapitu"/>
    <w:uiPriority w:val="99"/>
    <w:rsid w:val="00645ECA"/>
  </w:style>
  <w:style w:type="character" w:customStyle="1" w:styleId="Tekstpodstawowy2Znak1">
    <w:name w:val="Tekst podstawowy 2 Znak1"/>
    <w:link w:val="Tekstpodstawowy2"/>
    <w:uiPriority w:val="99"/>
    <w:semiHidden/>
    <w:rsid w:val="00645ECA"/>
    <w:rPr>
      <w:rFonts w:ascii="Times New Roman" w:eastAsia="Times New Roman" w:hAnsi="Times New Roman" w:cs="Times New Roman"/>
      <w:color w:val="auto"/>
      <w:sz w:val="24"/>
      <w:szCs w:val="24"/>
    </w:rPr>
  </w:style>
  <w:style w:type="paragraph" w:styleId="Spistreci3">
    <w:name w:val="toc 3"/>
    <w:basedOn w:val="Normalny"/>
    <w:next w:val="Normalny"/>
    <w:autoRedefine/>
    <w:uiPriority w:val="39"/>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480"/>
      <w:jc w:val="left"/>
    </w:pPr>
    <w:rPr>
      <w:rFonts w:ascii="Times New Roman" w:eastAsia="Times New Roman" w:hAnsi="Times New Roman" w:cs="Times New Roman"/>
      <w:color w:val="auto"/>
      <w:sz w:val="24"/>
      <w:szCs w:val="24"/>
    </w:rPr>
  </w:style>
  <w:style w:type="paragraph" w:styleId="Spistreci4">
    <w:name w:val="toc 4"/>
    <w:basedOn w:val="Normalny"/>
    <w:next w:val="Normalny"/>
    <w:autoRedefine/>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720"/>
      <w:jc w:val="left"/>
    </w:pPr>
    <w:rPr>
      <w:rFonts w:ascii="Times New Roman" w:eastAsia="Times New Roman" w:hAnsi="Times New Roman" w:cs="Times New Roman"/>
      <w:color w:val="auto"/>
      <w:sz w:val="24"/>
      <w:szCs w:val="24"/>
    </w:rPr>
  </w:style>
  <w:style w:type="paragraph" w:styleId="Spistreci5">
    <w:name w:val="toc 5"/>
    <w:basedOn w:val="Normalny"/>
    <w:next w:val="Normalny"/>
    <w:autoRedefine/>
    <w:uiPriority w:val="39"/>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960"/>
      <w:jc w:val="left"/>
    </w:pPr>
    <w:rPr>
      <w:rFonts w:ascii="Times New Roman" w:eastAsia="Times New Roman" w:hAnsi="Times New Roman" w:cs="Times New Roman"/>
      <w:color w:val="auto"/>
      <w:sz w:val="24"/>
      <w:szCs w:val="24"/>
    </w:rPr>
  </w:style>
  <w:style w:type="paragraph" w:styleId="Spistreci6">
    <w:name w:val="toc 6"/>
    <w:basedOn w:val="Normalny"/>
    <w:next w:val="Normalny"/>
    <w:autoRedefine/>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1200"/>
      <w:jc w:val="left"/>
    </w:pPr>
    <w:rPr>
      <w:rFonts w:ascii="Times New Roman" w:eastAsia="Times New Roman" w:hAnsi="Times New Roman" w:cs="Times New Roman"/>
      <w:color w:val="auto"/>
      <w:sz w:val="24"/>
      <w:szCs w:val="24"/>
    </w:rPr>
  </w:style>
  <w:style w:type="paragraph" w:styleId="Spistreci7">
    <w:name w:val="toc 7"/>
    <w:basedOn w:val="Normalny"/>
    <w:next w:val="Normalny"/>
    <w:autoRedefine/>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1440"/>
      <w:jc w:val="left"/>
    </w:pPr>
    <w:rPr>
      <w:rFonts w:ascii="Times New Roman" w:eastAsia="Times New Roman" w:hAnsi="Times New Roman" w:cs="Times New Roman"/>
      <w:color w:val="auto"/>
      <w:sz w:val="24"/>
      <w:szCs w:val="24"/>
    </w:rPr>
  </w:style>
  <w:style w:type="paragraph" w:styleId="Spistreci8">
    <w:name w:val="toc 8"/>
    <w:basedOn w:val="Normalny"/>
    <w:next w:val="Normalny"/>
    <w:autoRedefine/>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1680"/>
      <w:jc w:val="left"/>
    </w:pPr>
    <w:rPr>
      <w:rFonts w:ascii="Times New Roman" w:eastAsia="Times New Roman" w:hAnsi="Times New Roman" w:cs="Times New Roman"/>
      <w:color w:val="auto"/>
      <w:sz w:val="24"/>
      <w:szCs w:val="24"/>
    </w:rPr>
  </w:style>
  <w:style w:type="paragraph" w:styleId="Spistreci9">
    <w:name w:val="toc 9"/>
    <w:basedOn w:val="Normalny"/>
    <w:next w:val="Normalny"/>
    <w:autoRedefine/>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1920"/>
      <w:jc w:val="left"/>
    </w:pPr>
    <w:rPr>
      <w:rFonts w:ascii="Times New Roman" w:eastAsia="Times New Roman" w:hAnsi="Times New Roman" w:cs="Times New Roman"/>
      <w:color w:val="auto"/>
      <w:sz w:val="24"/>
      <w:szCs w:val="24"/>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
    <w:basedOn w:val="Normalny"/>
    <w:link w:val="TekstpodstawowyZnak"/>
    <w:uiPriority w:val="99"/>
    <w:semiHidden/>
    <w:rsid w:val="00645E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1" w:lineRule="auto"/>
      <w:ind w:right="644"/>
      <w:jc w:val="center"/>
    </w:pPr>
    <w:rPr>
      <w:rFonts w:ascii="Times New Roman" w:eastAsia="Times New Roman" w:hAnsi="Times New Roman" w:cs="Times New Roman"/>
      <w:color w:val="auto"/>
      <w:sz w:val="24"/>
      <w:szCs w:val="24"/>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rsid w:val="00645ECA"/>
    <w:rPr>
      <w:rFonts w:ascii="Times New Roman" w:eastAsia="Times New Roman" w:hAnsi="Times New Roman" w:cs="Times New Roman"/>
      <w:color w:val="auto"/>
      <w:sz w:val="24"/>
      <w:szCs w:val="24"/>
    </w:rPr>
  </w:style>
  <w:style w:type="paragraph" w:styleId="Tekstblokowy">
    <w:name w:val="Block Text"/>
    <w:basedOn w:val="Normalny"/>
    <w:uiPriority w:val="99"/>
    <w:semiHidden/>
    <w:rsid w:val="00645E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ind w:left="709" w:right="-38" w:hanging="284"/>
    </w:pPr>
    <w:rPr>
      <w:rFonts w:ascii="Times New Roman" w:eastAsia="Times New Roman" w:hAnsi="Times New Roman" w:cs="Times New Roman"/>
      <w:sz w:val="24"/>
      <w:szCs w:val="24"/>
    </w:rPr>
  </w:style>
  <w:style w:type="paragraph" w:styleId="Tekstpodstawowywcity3">
    <w:name w:val="Body Text Indent 3"/>
    <w:basedOn w:val="Normalny"/>
    <w:link w:val="Tekstpodstawowywcity3Znak"/>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before="120" w:line="240" w:lineRule="auto"/>
      <w:ind w:left="360"/>
    </w:pPr>
    <w:rPr>
      <w:rFonts w:ascii="Times New Roman" w:eastAsia="Times New Roman" w:hAnsi="Times New Roman" w:cs="Times New Roman"/>
      <w:color w:val="auto"/>
      <w:sz w:val="16"/>
      <w:szCs w:val="16"/>
    </w:rPr>
  </w:style>
  <w:style w:type="character" w:customStyle="1" w:styleId="Tekstpodstawowywcity3Znak">
    <w:name w:val="Tekst podstawowy wcięty 3 Znak"/>
    <w:basedOn w:val="Domylnaczcionkaakapitu"/>
    <w:link w:val="Tekstpodstawowywcity3"/>
    <w:uiPriority w:val="99"/>
    <w:semiHidden/>
    <w:rsid w:val="00645ECA"/>
    <w:rPr>
      <w:rFonts w:ascii="Times New Roman" w:eastAsia="Times New Roman" w:hAnsi="Times New Roman" w:cs="Times New Roman"/>
      <w:color w:val="auto"/>
      <w:sz w:val="16"/>
      <w:szCs w:val="16"/>
    </w:rPr>
  </w:style>
  <w:style w:type="paragraph" w:customStyle="1" w:styleId="BalloonText1">
    <w:name w:val="Balloon Text1"/>
    <w:basedOn w:val="Normalny"/>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jc w:val="left"/>
    </w:pPr>
    <w:rPr>
      <w:rFonts w:eastAsia="Times New Roman"/>
      <w:color w:val="auto"/>
      <w:sz w:val="16"/>
      <w:szCs w:val="16"/>
    </w:rPr>
  </w:style>
  <w:style w:type="paragraph" w:styleId="Tekstpodstawowy3">
    <w:name w:val="Body Text 3"/>
    <w:basedOn w:val="Normalny"/>
    <w:link w:val="Tekstpodstawowy3Znak"/>
    <w:uiPriority w:val="99"/>
    <w:semiHidden/>
    <w:rsid w:val="00645E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ind w:right="-20"/>
    </w:pPr>
    <w:rPr>
      <w:rFonts w:ascii="Times New Roman" w:eastAsia="Times New Roman" w:hAnsi="Times New Roman" w:cs="Times New Roman"/>
      <w:color w:val="auto"/>
      <w:sz w:val="16"/>
      <w:szCs w:val="16"/>
    </w:rPr>
  </w:style>
  <w:style w:type="character" w:customStyle="1" w:styleId="Tekstpodstawowy3Znak">
    <w:name w:val="Tekst podstawowy 3 Znak"/>
    <w:basedOn w:val="Domylnaczcionkaakapitu"/>
    <w:link w:val="Tekstpodstawowy3"/>
    <w:uiPriority w:val="99"/>
    <w:semiHidden/>
    <w:rsid w:val="00645ECA"/>
    <w:rPr>
      <w:rFonts w:ascii="Times New Roman" w:eastAsia="Times New Roman" w:hAnsi="Times New Roman" w:cs="Times New Roman"/>
      <w:color w:val="auto"/>
      <w:sz w:val="16"/>
      <w:szCs w:val="16"/>
    </w:rPr>
  </w:style>
  <w:style w:type="paragraph" w:styleId="Tekstpodstawowywcity2">
    <w:name w:val="Body Text Indent 2"/>
    <w:basedOn w:val="Normalny"/>
    <w:link w:val="Tekstpodstawowywcity2Znak"/>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426"/>
    </w:pPr>
    <w:rPr>
      <w:rFonts w:ascii="Times New Roman" w:eastAsia="Times New Roman" w:hAnsi="Times New Roman" w:cs="Times New Roman"/>
      <w:color w:val="auto"/>
      <w:sz w:val="24"/>
      <w:szCs w:val="24"/>
    </w:rPr>
  </w:style>
  <w:style w:type="character" w:customStyle="1" w:styleId="Tekstpodstawowywcity2Znak">
    <w:name w:val="Tekst podstawowy wcięty 2 Znak"/>
    <w:basedOn w:val="Domylnaczcionkaakapitu"/>
    <w:link w:val="Tekstpodstawowywcity2"/>
    <w:uiPriority w:val="99"/>
    <w:semiHidden/>
    <w:rsid w:val="00645ECA"/>
    <w:rPr>
      <w:rFonts w:ascii="Times New Roman" w:eastAsia="Times New Roman" w:hAnsi="Times New Roman" w:cs="Times New Roman"/>
      <w:color w:val="auto"/>
      <w:sz w:val="24"/>
      <w:szCs w:val="24"/>
    </w:rPr>
  </w:style>
  <w:style w:type="paragraph" w:customStyle="1" w:styleId="1">
    <w:name w:val="1"/>
    <w:basedOn w:val="Normalny"/>
    <w:next w:val="Mapadokumentu"/>
    <w:link w:val="PlandokumentuZnak"/>
    <w:uiPriority w:val="99"/>
    <w:rsid w:val="00645ECA"/>
    <w:pPr>
      <w:widowControl/>
      <w:pBdr>
        <w:top w:val="none" w:sz="0" w:space="0" w:color="auto"/>
        <w:left w:val="none" w:sz="0" w:space="0" w:color="auto"/>
        <w:bottom w:val="none" w:sz="0" w:space="0" w:color="auto"/>
        <w:right w:val="none" w:sz="0" w:space="0" w:color="auto"/>
        <w:between w:val="none" w:sz="0" w:space="0" w:color="auto"/>
      </w:pBdr>
      <w:shd w:val="clear" w:color="auto" w:fill="000080"/>
      <w:spacing w:line="240" w:lineRule="auto"/>
      <w:jc w:val="left"/>
    </w:pPr>
    <w:rPr>
      <w:rFonts w:ascii="Times New Roman" w:eastAsia="Times New Roman" w:hAnsi="Times New Roman" w:cs="Times New Roman"/>
      <w:color w:val="auto"/>
      <w:sz w:val="0"/>
      <w:szCs w:val="0"/>
    </w:rPr>
  </w:style>
  <w:style w:type="character" w:customStyle="1" w:styleId="PlandokumentuZnak">
    <w:name w:val="Plan dokumentu Znak"/>
    <w:basedOn w:val="Domylnaczcionkaakapitu"/>
    <w:link w:val="1"/>
    <w:uiPriority w:val="99"/>
    <w:semiHidden/>
    <w:rsid w:val="00645ECA"/>
    <w:rPr>
      <w:rFonts w:ascii="Times New Roman" w:eastAsia="Times New Roman" w:hAnsi="Times New Roman" w:cs="Times New Roman"/>
      <w:sz w:val="0"/>
      <w:szCs w:val="0"/>
      <w:shd w:val="clear" w:color="auto" w:fill="000080"/>
    </w:rPr>
  </w:style>
  <w:style w:type="paragraph" w:styleId="Wcicienormalne">
    <w:name w:val="Normal Indent"/>
    <w:basedOn w:val="Normalny"/>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ind w:left="708"/>
      <w:jc w:val="left"/>
    </w:pPr>
    <w:rPr>
      <w:rFonts w:ascii="Arial" w:eastAsia="Times New Roman" w:hAnsi="Arial" w:cs="Arial"/>
      <w:color w:val="auto"/>
      <w:sz w:val="20"/>
      <w:szCs w:val="20"/>
      <w:lang w:val="en-GB"/>
    </w:rPr>
  </w:style>
  <w:style w:type="paragraph" w:customStyle="1" w:styleId="tabulka">
    <w:name w:val="tabulka"/>
    <w:basedOn w:val="Normalny"/>
    <w:uiPriority w:val="99"/>
    <w:rsid w:val="00645ECA"/>
    <w:pPr>
      <w:pBdr>
        <w:top w:val="none" w:sz="0" w:space="0" w:color="auto"/>
        <w:left w:val="none" w:sz="0" w:space="0" w:color="auto"/>
        <w:bottom w:val="none" w:sz="0" w:space="0" w:color="auto"/>
        <w:right w:val="none" w:sz="0" w:space="0" w:color="auto"/>
        <w:between w:val="none" w:sz="0" w:space="0" w:color="auto"/>
      </w:pBdr>
      <w:spacing w:before="120" w:line="240" w:lineRule="exact"/>
      <w:jc w:val="center"/>
    </w:pPr>
    <w:rPr>
      <w:rFonts w:ascii="Arial" w:eastAsia="Times New Roman" w:hAnsi="Arial" w:cs="Arial"/>
      <w:color w:val="auto"/>
      <w:sz w:val="20"/>
      <w:szCs w:val="20"/>
      <w:lang w:val="cs-CZ"/>
    </w:rPr>
  </w:style>
  <w:style w:type="character" w:customStyle="1" w:styleId="TytuZnak">
    <w:name w:val="Tytuł Znak"/>
    <w:basedOn w:val="Domylnaczcionkaakapitu"/>
    <w:link w:val="Tytu"/>
    <w:uiPriority w:val="10"/>
    <w:rsid w:val="00645ECA"/>
    <w:rPr>
      <w:rFonts w:ascii="Arial" w:eastAsia="Arial" w:hAnsi="Arial" w:cs="Arial"/>
      <w:b/>
      <w:sz w:val="28"/>
      <w:szCs w:val="28"/>
    </w:rPr>
  </w:style>
  <w:style w:type="paragraph" w:customStyle="1" w:styleId="pntext">
    <w:name w:val="pntext"/>
    <w:basedOn w:val="Normalny"/>
    <w:qFormat/>
    <w:rsid w:val="00645ECA"/>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jc w:val="left"/>
    </w:pPr>
    <w:rPr>
      <w:rFonts w:ascii="Times New Roman" w:eastAsia="Times New Roman" w:hAnsi="Times New Roman" w:cs="Times New Roman"/>
      <w:color w:val="auto"/>
      <w:sz w:val="24"/>
      <w:szCs w:val="24"/>
    </w:rPr>
  </w:style>
  <w:style w:type="paragraph" w:customStyle="1" w:styleId="Standard">
    <w:name w:val="Standard"/>
    <w:rsid w:val="00645EC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jc w:val="left"/>
    </w:pPr>
    <w:rPr>
      <w:rFonts w:ascii="Times New Roman" w:eastAsia="Times New Roman" w:hAnsi="Times New Roman" w:cs="Times New Roman"/>
      <w:color w:val="auto"/>
      <w:sz w:val="24"/>
      <w:szCs w:val="24"/>
    </w:rPr>
  </w:style>
  <w:style w:type="paragraph" w:customStyle="1" w:styleId="ListParagraph1">
    <w:name w:val="List Paragraph1"/>
    <w:basedOn w:val="Normalny"/>
    <w:uiPriority w:val="99"/>
    <w:qFormat/>
    <w:rsid w:val="00645ECA"/>
    <w:pPr>
      <w:widowControl/>
      <w:pBdr>
        <w:top w:val="none" w:sz="0" w:space="0" w:color="auto"/>
        <w:left w:val="none" w:sz="0" w:space="0" w:color="auto"/>
        <w:bottom w:val="none" w:sz="0" w:space="0" w:color="auto"/>
        <w:right w:val="none" w:sz="0" w:space="0" w:color="auto"/>
        <w:between w:val="none" w:sz="0" w:space="0" w:color="auto"/>
      </w:pBdr>
      <w:spacing w:before="40" w:after="40" w:line="240" w:lineRule="auto"/>
      <w:ind w:left="720"/>
    </w:pPr>
    <w:rPr>
      <w:rFonts w:ascii="Times New Roman" w:eastAsia="Times New Roman" w:hAnsi="Times New Roman" w:cs="Times New Roman"/>
      <w:color w:val="auto"/>
      <w:sz w:val="24"/>
      <w:szCs w:val="24"/>
    </w:rPr>
  </w:style>
  <w:style w:type="paragraph" w:customStyle="1" w:styleId="Tekstdymka1">
    <w:name w:val="Tekst dymka1"/>
    <w:basedOn w:val="Normalny"/>
    <w:uiPriority w:val="99"/>
    <w:semiHidden/>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jc w:val="left"/>
    </w:pPr>
    <w:rPr>
      <w:rFonts w:eastAsia="Times New Roman"/>
      <w:color w:val="auto"/>
      <w:sz w:val="16"/>
      <w:szCs w:val="16"/>
    </w:rPr>
  </w:style>
  <w:style w:type="paragraph" w:customStyle="1" w:styleId="Nagwek11">
    <w:name w:val="Nagłówek 11"/>
    <w:basedOn w:val="Normalny"/>
    <w:link w:val="Nagwek1Znak"/>
    <w:uiPriority w:val="9"/>
    <w:qFormat/>
    <w:rsid w:val="00645ECA"/>
    <w:pPr>
      <w:keepNext/>
      <w:keepLines/>
      <w:widowControl/>
      <w:numPr>
        <w:numId w:val="2"/>
      </w:numPr>
      <w:pBdr>
        <w:top w:val="none" w:sz="0" w:space="0" w:color="auto"/>
        <w:left w:val="none" w:sz="0" w:space="0" w:color="auto"/>
        <w:bottom w:val="none" w:sz="0" w:space="0" w:color="auto"/>
        <w:right w:val="none" w:sz="0" w:space="0" w:color="auto"/>
        <w:between w:val="none" w:sz="0" w:space="0" w:color="auto"/>
      </w:pBdr>
      <w:spacing w:before="240" w:line="259" w:lineRule="auto"/>
      <w:outlineLvl w:val="0"/>
    </w:pPr>
    <w:rPr>
      <w:rFonts w:asciiTheme="majorHAnsi" w:eastAsiaTheme="majorEastAsia" w:hAnsiTheme="majorHAnsi" w:cstheme="majorBidi"/>
      <w:color w:val="365F91" w:themeColor="accent1" w:themeShade="BF"/>
      <w:sz w:val="32"/>
      <w:szCs w:val="32"/>
    </w:rPr>
  </w:style>
  <w:style w:type="paragraph" w:customStyle="1" w:styleId="Nagwek21">
    <w:name w:val="Nagłówek 21"/>
    <w:basedOn w:val="Normalny"/>
    <w:link w:val="Nagwek2Znak"/>
    <w:uiPriority w:val="9"/>
    <w:unhideWhenUsed/>
    <w:qFormat/>
    <w:rsid w:val="00645ECA"/>
    <w:pPr>
      <w:keepNext/>
      <w:keepLines/>
      <w:widowControl/>
      <w:numPr>
        <w:ilvl w:val="1"/>
        <w:numId w:val="2"/>
      </w:numPr>
      <w:pBdr>
        <w:top w:val="none" w:sz="0" w:space="0" w:color="auto"/>
        <w:left w:val="none" w:sz="0" w:space="0" w:color="auto"/>
        <w:bottom w:val="none" w:sz="0" w:space="0" w:color="auto"/>
        <w:right w:val="none" w:sz="0" w:space="0" w:color="auto"/>
        <w:between w:val="none" w:sz="0" w:space="0" w:color="auto"/>
      </w:pBdr>
      <w:spacing w:before="40" w:line="259" w:lineRule="auto"/>
      <w:outlineLvl w:val="1"/>
    </w:pPr>
    <w:rPr>
      <w:rFonts w:asciiTheme="majorHAnsi" w:eastAsiaTheme="majorEastAsia" w:hAnsiTheme="majorHAnsi" w:cstheme="majorBidi"/>
      <w:color w:val="365F91" w:themeColor="accent1" w:themeShade="BF"/>
      <w:sz w:val="26"/>
      <w:szCs w:val="26"/>
    </w:rPr>
  </w:style>
  <w:style w:type="paragraph" w:customStyle="1" w:styleId="Nagwek31">
    <w:name w:val="Nagłówek 31"/>
    <w:basedOn w:val="Normalny"/>
    <w:uiPriority w:val="9"/>
    <w:unhideWhenUsed/>
    <w:qFormat/>
    <w:rsid w:val="00645ECA"/>
    <w:pPr>
      <w:keepNext/>
      <w:keepLines/>
      <w:widowControl/>
      <w:numPr>
        <w:ilvl w:val="2"/>
        <w:numId w:val="2"/>
      </w:numPr>
      <w:pBdr>
        <w:top w:val="none" w:sz="0" w:space="0" w:color="auto"/>
        <w:left w:val="none" w:sz="0" w:space="0" w:color="auto"/>
        <w:bottom w:val="none" w:sz="0" w:space="0" w:color="auto"/>
        <w:right w:val="none" w:sz="0" w:space="0" w:color="auto"/>
        <w:between w:val="none" w:sz="0" w:space="0" w:color="auto"/>
      </w:pBdr>
      <w:spacing w:before="40" w:line="259" w:lineRule="auto"/>
      <w:outlineLvl w:val="2"/>
    </w:pPr>
    <w:rPr>
      <w:rFonts w:ascii="Cambria" w:eastAsia="Times New Roman" w:hAnsi="Cambria" w:cs="Times New Roman"/>
      <w:color w:val="243F60"/>
      <w:sz w:val="24"/>
      <w:szCs w:val="24"/>
    </w:rPr>
  </w:style>
  <w:style w:type="paragraph" w:customStyle="1" w:styleId="Nagwek41">
    <w:name w:val="Nagłówek 41"/>
    <w:basedOn w:val="Normalny"/>
    <w:uiPriority w:val="9"/>
    <w:unhideWhenUsed/>
    <w:qFormat/>
    <w:rsid w:val="00645ECA"/>
    <w:pPr>
      <w:keepNext/>
      <w:keepLines/>
      <w:widowControl/>
      <w:numPr>
        <w:ilvl w:val="3"/>
        <w:numId w:val="2"/>
      </w:numPr>
      <w:pBdr>
        <w:top w:val="none" w:sz="0" w:space="0" w:color="auto"/>
        <w:left w:val="none" w:sz="0" w:space="0" w:color="auto"/>
        <w:bottom w:val="none" w:sz="0" w:space="0" w:color="auto"/>
        <w:right w:val="none" w:sz="0" w:space="0" w:color="auto"/>
        <w:between w:val="none" w:sz="0" w:space="0" w:color="auto"/>
      </w:pBdr>
      <w:spacing w:before="40" w:line="259" w:lineRule="auto"/>
      <w:outlineLvl w:val="3"/>
    </w:pPr>
    <w:rPr>
      <w:rFonts w:ascii="Cambria" w:eastAsia="Times New Roman" w:hAnsi="Cambria" w:cs="Times New Roman"/>
      <w:i/>
      <w:iCs/>
      <w:color w:val="365F91"/>
    </w:rPr>
  </w:style>
  <w:style w:type="paragraph" w:customStyle="1" w:styleId="Nagwek51">
    <w:name w:val="Nagłówek 51"/>
    <w:basedOn w:val="Normalny"/>
    <w:uiPriority w:val="9"/>
    <w:semiHidden/>
    <w:unhideWhenUsed/>
    <w:qFormat/>
    <w:rsid w:val="00645ECA"/>
    <w:pPr>
      <w:keepNext/>
      <w:keepLines/>
      <w:widowControl/>
      <w:numPr>
        <w:ilvl w:val="4"/>
        <w:numId w:val="2"/>
      </w:numPr>
      <w:pBdr>
        <w:top w:val="none" w:sz="0" w:space="0" w:color="auto"/>
        <w:left w:val="none" w:sz="0" w:space="0" w:color="auto"/>
        <w:bottom w:val="none" w:sz="0" w:space="0" w:color="auto"/>
        <w:right w:val="none" w:sz="0" w:space="0" w:color="auto"/>
        <w:between w:val="none" w:sz="0" w:space="0" w:color="auto"/>
      </w:pBdr>
      <w:spacing w:before="40" w:line="259" w:lineRule="auto"/>
      <w:outlineLvl w:val="4"/>
    </w:pPr>
    <w:rPr>
      <w:rFonts w:ascii="Cambria" w:eastAsia="Times New Roman" w:hAnsi="Cambria" w:cs="Times New Roman"/>
      <w:color w:val="365F91"/>
    </w:rPr>
  </w:style>
  <w:style w:type="paragraph" w:customStyle="1" w:styleId="Nagwek61">
    <w:name w:val="Nagłówek 61"/>
    <w:basedOn w:val="Normalny"/>
    <w:uiPriority w:val="9"/>
    <w:semiHidden/>
    <w:unhideWhenUsed/>
    <w:qFormat/>
    <w:rsid w:val="00645ECA"/>
    <w:pPr>
      <w:keepNext/>
      <w:keepLines/>
      <w:widowControl/>
      <w:numPr>
        <w:ilvl w:val="5"/>
        <w:numId w:val="2"/>
      </w:numPr>
      <w:pBdr>
        <w:top w:val="none" w:sz="0" w:space="0" w:color="auto"/>
        <w:left w:val="none" w:sz="0" w:space="0" w:color="auto"/>
        <w:bottom w:val="none" w:sz="0" w:space="0" w:color="auto"/>
        <w:right w:val="none" w:sz="0" w:space="0" w:color="auto"/>
        <w:between w:val="none" w:sz="0" w:space="0" w:color="auto"/>
      </w:pBdr>
      <w:spacing w:before="40" w:line="259" w:lineRule="auto"/>
      <w:outlineLvl w:val="5"/>
    </w:pPr>
    <w:rPr>
      <w:rFonts w:ascii="Cambria" w:eastAsia="Times New Roman" w:hAnsi="Cambria" w:cs="Times New Roman"/>
      <w:color w:val="243F60"/>
    </w:rPr>
  </w:style>
  <w:style w:type="paragraph" w:customStyle="1" w:styleId="Nagwek71">
    <w:name w:val="Nagłówek 71"/>
    <w:basedOn w:val="Normalny"/>
    <w:uiPriority w:val="9"/>
    <w:semiHidden/>
    <w:unhideWhenUsed/>
    <w:qFormat/>
    <w:rsid w:val="00645ECA"/>
    <w:pPr>
      <w:keepNext/>
      <w:keepLines/>
      <w:widowControl/>
      <w:numPr>
        <w:ilvl w:val="6"/>
        <w:numId w:val="2"/>
      </w:numPr>
      <w:pBdr>
        <w:top w:val="none" w:sz="0" w:space="0" w:color="auto"/>
        <w:left w:val="none" w:sz="0" w:space="0" w:color="auto"/>
        <w:bottom w:val="none" w:sz="0" w:space="0" w:color="auto"/>
        <w:right w:val="none" w:sz="0" w:space="0" w:color="auto"/>
        <w:between w:val="none" w:sz="0" w:space="0" w:color="auto"/>
      </w:pBdr>
      <w:spacing w:before="40" w:line="259" w:lineRule="auto"/>
      <w:outlineLvl w:val="6"/>
    </w:pPr>
    <w:rPr>
      <w:rFonts w:ascii="Cambria" w:eastAsia="Times New Roman" w:hAnsi="Cambria" w:cs="Times New Roman"/>
      <w:i/>
      <w:iCs/>
      <w:color w:val="243F60"/>
    </w:rPr>
  </w:style>
  <w:style w:type="paragraph" w:customStyle="1" w:styleId="Nagwek81">
    <w:name w:val="Nagłówek 81"/>
    <w:basedOn w:val="Normalny"/>
    <w:uiPriority w:val="9"/>
    <w:semiHidden/>
    <w:unhideWhenUsed/>
    <w:qFormat/>
    <w:rsid w:val="00645ECA"/>
    <w:pPr>
      <w:keepNext/>
      <w:keepLines/>
      <w:widowControl/>
      <w:numPr>
        <w:ilvl w:val="7"/>
        <w:numId w:val="2"/>
      </w:numPr>
      <w:pBdr>
        <w:top w:val="none" w:sz="0" w:space="0" w:color="auto"/>
        <w:left w:val="none" w:sz="0" w:space="0" w:color="auto"/>
        <w:bottom w:val="none" w:sz="0" w:space="0" w:color="auto"/>
        <w:right w:val="none" w:sz="0" w:space="0" w:color="auto"/>
        <w:between w:val="none" w:sz="0" w:space="0" w:color="auto"/>
      </w:pBdr>
      <w:spacing w:before="40" w:line="259" w:lineRule="auto"/>
      <w:outlineLvl w:val="7"/>
    </w:pPr>
    <w:rPr>
      <w:rFonts w:ascii="Cambria" w:eastAsia="Times New Roman" w:hAnsi="Cambria" w:cs="Times New Roman"/>
      <w:color w:val="272727"/>
      <w:sz w:val="21"/>
      <w:szCs w:val="21"/>
    </w:rPr>
  </w:style>
  <w:style w:type="paragraph" w:customStyle="1" w:styleId="Nagwek91">
    <w:name w:val="Nagłówek 91"/>
    <w:basedOn w:val="Normalny"/>
    <w:uiPriority w:val="9"/>
    <w:semiHidden/>
    <w:unhideWhenUsed/>
    <w:qFormat/>
    <w:rsid w:val="00645ECA"/>
    <w:pPr>
      <w:keepNext/>
      <w:keepLines/>
      <w:widowControl/>
      <w:numPr>
        <w:ilvl w:val="8"/>
        <w:numId w:val="2"/>
      </w:numPr>
      <w:pBdr>
        <w:top w:val="none" w:sz="0" w:space="0" w:color="auto"/>
        <w:left w:val="none" w:sz="0" w:space="0" w:color="auto"/>
        <w:bottom w:val="none" w:sz="0" w:space="0" w:color="auto"/>
        <w:right w:val="none" w:sz="0" w:space="0" w:color="auto"/>
        <w:between w:val="none" w:sz="0" w:space="0" w:color="auto"/>
      </w:pBdr>
      <w:spacing w:before="40" w:line="259" w:lineRule="auto"/>
      <w:outlineLvl w:val="8"/>
    </w:pPr>
    <w:rPr>
      <w:rFonts w:ascii="Cambria" w:eastAsia="Times New Roman" w:hAnsi="Cambria" w:cs="Times New Roman"/>
      <w:i/>
      <w:iCs/>
      <w:color w:val="272727"/>
      <w:sz w:val="21"/>
      <w:szCs w:val="21"/>
    </w:rPr>
  </w:style>
  <w:style w:type="paragraph" w:customStyle="1" w:styleId="Default">
    <w:name w:val="Default"/>
    <w:rsid w:val="00645ECA"/>
    <w:pPr>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40" w:lineRule="auto"/>
      <w:jc w:val="left"/>
    </w:pPr>
    <w:rPr>
      <w:rFonts w:ascii="Times New Roman" w:eastAsia="Calibri" w:hAnsi="Times New Roman" w:cs="Times New Roman"/>
      <w:sz w:val="24"/>
      <w:szCs w:val="24"/>
      <w:lang w:eastAsia="en-US"/>
    </w:rPr>
  </w:style>
  <w:style w:type="paragraph" w:styleId="Nagwekspisutreci">
    <w:name w:val="TOC Heading"/>
    <w:basedOn w:val="Nagwek1"/>
    <w:next w:val="Normalny"/>
    <w:uiPriority w:val="39"/>
    <w:semiHidden/>
    <w:unhideWhenUsed/>
    <w:qFormat/>
    <w:rsid w:val="00645ECA"/>
    <w:pPr>
      <w:widowControl/>
      <w:pBdr>
        <w:top w:val="none" w:sz="0" w:space="0" w:color="auto"/>
        <w:left w:val="none" w:sz="0" w:space="0" w:color="auto"/>
        <w:bottom w:val="none" w:sz="0" w:space="0" w:color="auto"/>
        <w:right w:val="none" w:sz="0" w:space="0" w:color="auto"/>
        <w:between w:val="none" w:sz="0" w:space="0" w:color="auto"/>
      </w:pBdr>
      <w:spacing w:before="480" w:line="276" w:lineRule="auto"/>
      <w:ind w:left="0" w:firstLine="0"/>
      <w:jc w:val="left"/>
      <w:outlineLvl w:val="9"/>
    </w:pPr>
    <w:rPr>
      <w:rFonts w:ascii="Cambria" w:eastAsia="Times New Roman" w:hAnsi="Cambria" w:cs="Times New Roman"/>
      <w:bCs/>
      <w:color w:val="365F91"/>
      <w:sz w:val="28"/>
      <w:szCs w:val="28"/>
      <w:lang w:eastAsia="en-US"/>
    </w:rPr>
  </w:style>
  <w:style w:type="paragraph" w:styleId="Mapadokumentu">
    <w:name w:val="Document Map"/>
    <w:basedOn w:val="Normalny"/>
    <w:link w:val="MapadokumentuZnak"/>
    <w:uiPriority w:val="99"/>
    <w:semiHidden/>
    <w:unhideWhenUsed/>
    <w:rsid w:val="00645ECA"/>
    <w:pPr>
      <w:widowControl/>
      <w:pBdr>
        <w:top w:val="none" w:sz="0" w:space="0" w:color="auto"/>
        <w:left w:val="none" w:sz="0" w:space="0" w:color="auto"/>
        <w:bottom w:val="none" w:sz="0" w:space="0" w:color="auto"/>
        <w:right w:val="none" w:sz="0" w:space="0" w:color="auto"/>
        <w:between w:val="none" w:sz="0" w:space="0" w:color="auto"/>
      </w:pBdr>
      <w:spacing w:line="240" w:lineRule="auto"/>
      <w:jc w:val="left"/>
    </w:pPr>
    <w:rPr>
      <w:rFonts w:ascii="Segoe UI" w:eastAsia="Times New Roman" w:hAnsi="Segoe UI" w:cs="Segoe UI"/>
      <w:color w:val="auto"/>
      <w:sz w:val="16"/>
      <w:szCs w:val="16"/>
    </w:rPr>
  </w:style>
  <w:style w:type="character" w:customStyle="1" w:styleId="MapadokumentuZnak">
    <w:name w:val="Mapa dokumentu Znak"/>
    <w:basedOn w:val="Domylnaczcionkaakapitu"/>
    <w:link w:val="Mapadokumentu"/>
    <w:uiPriority w:val="99"/>
    <w:semiHidden/>
    <w:rsid w:val="00645ECA"/>
    <w:rPr>
      <w:rFonts w:ascii="Segoe UI" w:eastAsia="Times New Roman" w:hAnsi="Segoe UI" w:cs="Segoe UI"/>
      <w:color w:val="auto"/>
      <w:sz w:val="16"/>
      <w:szCs w:val="16"/>
    </w:rPr>
  </w:style>
  <w:style w:type="character" w:styleId="UyteHipercze">
    <w:name w:val="FollowedHyperlink"/>
    <w:basedOn w:val="Domylnaczcionkaakapitu"/>
    <w:uiPriority w:val="99"/>
    <w:semiHidden/>
    <w:unhideWhenUsed/>
    <w:rsid w:val="00C35CAA"/>
    <w:rPr>
      <w:color w:val="800080" w:themeColor="followedHyperlink"/>
      <w:u w:val="single"/>
    </w:rPr>
  </w:style>
  <w:style w:type="paragraph" w:customStyle="1" w:styleId="msonormal0">
    <w:name w:val="msonormal"/>
    <w:basedOn w:val="Normalny"/>
    <w:rsid w:val="00833A7F"/>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customStyle="1" w:styleId="TekstpodstawowyZnak1">
    <w:name w:val="Tekst podstawowy Znak1"/>
    <w:aliases w:val="Body Text Char2 Znak Znak1,Body Text Char Char Znak Znak1,Body Text Char1 Char1 Char Znak Znak1,Body Text Char Char1 Char Char Znak Znak1,Body Text Char Char Char Char Char Znak Znak1,Body Text Char1 Char Char Char Znak Znak1"/>
    <w:basedOn w:val="Domylnaczcionkaakapitu"/>
    <w:uiPriority w:val="99"/>
    <w:semiHidden/>
    <w:rsid w:val="00833A7F"/>
  </w:style>
  <w:style w:type="character" w:customStyle="1" w:styleId="PodtytuZnak">
    <w:name w:val="Podtytuł Znak"/>
    <w:basedOn w:val="Domylnaczcionkaakapitu"/>
    <w:link w:val="Podtytu"/>
    <w:rsid w:val="00833A7F"/>
    <w:rPr>
      <w:rFonts w:ascii="Cambria" w:eastAsia="Cambria" w:hAnsi="Cambria" w:cs="Cambria"/>
      <w:i/>
      <w:color w:val="4F81BD"/>
      <w:sz w:val="24"/>
      <w:szCs w:val="24"/>
    </w:rPr>
  </w:style>
  <w:style w:type="paragraph" w:customStyle="1" w:styleId="Akapitzlist1">
    <w:name w:val="Akapit z listą1"/>
    <w:basedOn w:val="Normalny"/>
    <w:rsid w:val="008B3177"/>
    <w:pPr>
      <w:widowControl/>
      <w:pBdr>
        <w:top w:val="none" w:sz="0" w:space="0" w:color="auto"/>
        <w:left w:val="none" w:sz="0" w:space="0" w:color="auto"/>
        <w:bottom w:val="none" w:sz="0" w:space="0" w:color="auto"/>
        <w:right w:val="none" w:sz="0" w:space="0" w:color="auto"/>
        <w:between w:val="none" w:sz="0" w:space="0" w:color="auto"/>
      </w:pBdr>
      <w:spacing w:after="200" w:line="276" w:lineRule="auto"/>
      <w:ind w:left="720"/>
      <w:jc w:val="left"/>
    </w:pPr>
    <w:rPr>
      <w:rFonts w:ascii="Calibri" w:eastAsiaTheme="minorHAnsi" w:hAnsi="Calibri" w:cs="Calibri"/>
      <w:color w:val="auto"/>
      <w:lang w:eastAsia="en-US"/>
    </w:rPr>
  </w:style>
  <w:style w:type="paragraph" w:styleId="Poprawka">
    <w:name w:val="Revision"/>
    <w:hidden/>
    <w:uiPriority w:val="99"/>
    <w:semiHidden/>
    <w:rsid w:val="006E62F9"/>
    <w:pPr>
      <w:widowControl/>
      <w:pBdr>
        <w:top w:val="none" w:sz="0" w:space="0" w:color="auto"/>
        <w:left w:val="none" w:sz="0" w:space="0" w:color="auto"/>
        <w:bottom w:val="none" w:sz="0" w:space="0" w:color="auto"/>
        <w:right w:val="none" w:sz="0" w:space="0" w:color="auto"/>
        <w:between w:val="none" w:sz="0" w:space="0" w:color="auto"/>
      </w:pBdr>
      <w:spacing w:line="240" w:lineRule="auto"/>
      <w:jc w:val="left"/>
    </w:pPr>
  </w:style>
  <w:style w:type="paragraph" w:styleId="Bezodstpw">
    <w:name w:val="No Spacing"/>
    <w:uiPriority w:val="1"/>
    <w:qFormat/>
    <w:rsid w:val="005E60BC"/>
    <w:pPr>
      <w:spacing w:line="240" w:lineRule="auto"/>
    </w:pPr>
  </w:style>
  <w:style w:type="character" w:customStyle="1" w:styleId="AkapitzlistZnak">
    <w:name w:val="Akapit z listą Znak"/>
    <w:aliases w:val="Numerowanie Znak,Akapit z listą BS Znak,Kolorowa lista — akcent 11 Znak"/>
    <w:link w:val="Akapitzlist"/>
    <w:uiPriority w:val="34"/>
    <w:qFormat/>
    <w:locked/>
    <w:rsid w:val="00E569C6"/>
  </w:style>
  <w:style w:type="character" w:customStyle="1" w:styleId="czeinternetowe">
    <w:name w:val="Łącze internetowe"/>
    <w:uiPriority w:val="99"/>
    <w:rsid w:val="00EF78F5"/>
    <w:rPr>
      <w:color w:val="0000FF"/>
      <w:u w:val="single"/>
    </w:rPr>
  </w:style>
  <w:style w:type="paragraph" w:styleId="Zwykytekst">
    <w:name w:val="Plain Text"/>
    <w:basedOn w:val="Normalny"/>
    <w:link w:val="ZwykytekstZnak"/>
    <w:uiPriority w:val="99"/>
    <w:unhideWhenUsed/>
    <w:rsid w:val="00434792"/>
    <w:pPr>
      <w:widowControl/>
      <w:pBdr>
        <w:top w:val="none" w:sz="0" w:space="0" w:color="auto"/>
        <w:left w:val="none" w:sz="0" w:space="0" w:color="auto"/>
        <w:bottom w:val="none" w:sz="0" w:space="0" w:color="auto"/>
        <w:right w:val="none" w:sz="0" w:space="0" w:color="auto"/>
        <w:between w:val="none" w:sz="0" w:space="0" w:color="auto"/>
      </w:pBdr>
      <w:spacing w:line="240" w:lineRule="auto"/>
      <w:jc w:val="left"/>
    </w:pPr>
    <w:rPr>
      <w:rFonts w:ascii="Calibri" w:eastAsiaTheme="minorHAnsi" w:hAnsi="Calibri" w:cs="Calibri"/>
      <w:color w:val="auto"/>
      <w:lang w:eastAsia="en-US"/>
    </w:rPr>
  </w:style>
  <w:style w:type="character" w:customStyle="1" w:styleId="ZwykytekstZnak">
    <w:name w:val="Zwykły tekst Znak"/>
    <w:basedOn w:val="Domylnaczcionkaakapitu"/>
    <w:link w:val="Zwykytekst"/>
    <w:uiPriority w:val="99"/>
    <w:rsid w:val="00434792"/>
    <w:rPr>
      <w:rFonts w:ascii="Calibri" w:eastAsiaTheme="minorHAnsi" w:hAnsi="Calibri" w:cs="Calibri"/>
      <w:color w:val="auto"/>
      <w:lang w:eastAsia="en-US"/>
    </w:rPr>
  </w:style>
  <w:style w:type="character" w:customStyle="1" w:styleId="UnresolvedMention">
    <w:name w:val="Unresolved Mention"/>
    <w:basedOn w:val="Domylnaczcionkaakapitu"/>
    <w:uiPriority w:val="99"/>
    <w:semiHidden/>
    <w:unhideWhenUsed/>
    <w:rsid w:val="00290EF4"/>
    <w:rPr>
      <w:color w:val="605E5C"/>
      <w:shd w:val="clear" w:color="auto" w:fill="E1DFDD"/>
    </w:rPr>
  </w:style>
  <w:style w:type="character" w:styleId="Tekstzastpczy">
    <w:name w:val="Placeholder Text"/>
    <w:basedOn w:val="Domylnaczcionkaakapitu"/>
    <w:uiPriority w:val="99"/>
    <w:semiHidden/>
    <w:rsid w:val="00DC38A9"/>
    <w:rPr>
      <w:color w:val="808080"/>
    </w:rPr>
  </w:style>
  <w:style w:type="paragraph" w:styleId="Tekstprzypisudolnego">
    <w:name w:val="footnote text"/>
    <w:basedOn w:val="Normalny"/>
    <w:link w:val="TekstprzypisudolnegoZnak"/>
    <w:uiPriority w:val="99"/>
    <w:unhideWhenUsed/>
    <w:qFormat/>
    <w:rsid w:val="008252F5"/>
    <w:pPr>
      <w:spacing w:line="240" w:lineRule="auto"/>
    </w:pPr>
    <w:rPr>
      <w:sz w:val="20"/>
      <w:szCs w:val="20"/>
    </w:rPr>
  </w:style>
  <w:style w:type="character" w:customStyle="1" w:styleId="TekstprzypisudolnegoZnak">
    <w:name w:val="Tekst przypisu dolnego Znak"/>
    <w:basedOn w:val="Domylnaczcionkaakapitu"/>
    <w:link w:val="Tekstprzypisudolnego"/>
    <w:uiPriority w:val="99"/>
    <w:qFormat/>
    <w:rsid w:val="008252F5"/>
    <w:rPr>
      <w:sz w:val="20"/>
      <w:szCs w:val="20"/>
    </w:rPr>
  </w:style>
  <w:style w:type="character" w:styleId="Odwoanieprzypisudolnego">
    <w:name w:val="footnote reference"/>
    <w:uiPriority w:val="99"/>
    <w:semiHidden/>
    <w:unhideWhenUsed/>
    <w:rsid w:val="008252F5"/>
    <w:rPr>
      <w:vertAlign w:val="superscript"/>
    </w:rPr>
  </w:style>
  <w:style w:type="character" w:customStyle="1" w:styleId="DeltaViewInsertion">
    <w:name w:val="DeltaView Insertion"/>
    <w:qFormat/>
    <w:rsid w:val="008252F5"/>
    <w:rPr>
      <w:b/>
      <w:i/>
      <w:spacing w:val="0"/>
    </w:rPr>
  </w:style>
  <w:style w:type="paragraph" w:customStyle="1" w:styleId="text">
    <w:name w:val="text"/>
    <w:rsid w:val="008252F5"/>
    <w:pPr>
      <w:pBdr>
        <w:top w:val="none" w:sz="0" w:space="0" w:color="auto"/>
        <w:left w:val="none" w:sz="0" w:space="0" w:color="auto"/>
        <w:bottom w:val="none" w:sz="0" w:space="0" w:color="auto"/>
        <w:right w:val="none" w:sz="0" w:space="0" w:color="auto"/>
        <w:between w:val="none" w:sz="0" w:space="0" w:color="auto"/>
      </w:pBdr>
      <w:snapToGrid w:val="0"/>
      <w:spacing w:before="240" w:line="240" w:lineRule="atLeast"/>
    </w:pPr>
    <w:rPr>
      <w:rFonts w:ascii="Arial" w:eastAsia="Times New Roman" w:hAnsi="Arial" w:cs="Times New Roman"/>
      <w:color w:val="auto"/>
      <w:sz w:val="24"/>
      <w:szCs w:val="20"/>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414979">
      <w:bodyDiv w:val="1"/>
      <w:marLeft w:val="0"/>
      <w:marRight w:val="0"/>
      <w:marTop w:val="0"/>
      <w:marBottom w:val="0"/>
      <w:divBdr>
        <w:top w:val="none" w:sz="0" w:space="0" w:color="auto"/>
        <w:left w:val="none" w:sz="0" w:space="0" w:color="auto"/>
        <w:bottom w:val="none" w:sz="0" w:space="0" w:color="auto"/>
        <w:right w:val="none" w:sz="0" w:space="0" w:color="auto"/>
      </w:divBdr>
    </w:div>
    <w:div w:id="492256821">
      <w:bodyDiv w:val="1"/>
      <w:marLeft w:val="0"/>
      <w:marRight w:val="0"/>
      <w:marTop w:val="0"/>
      <w:marBottom w:val="0"/>
      <w:divBdr>
        <w:top w:val="none" w:sz="0" w:space="0" w:color="auto"/>
        <w:left w:val="none" w:sz="0" w:space="0" w:color="auto"/>
        <w:bottom w:val="none" w:sz="0" w:space="0" w:color="auto"/>
        <w:right w:val="none" w:sz="0" w:space="0" w:color="auto"/>
      </w:divBdr>
    </w:div>
    <w:div w:id="499153379">
      <w:bodyDiv w:val="1"/>
      <w:marLeft w:val="0"/>
      <w:marRight w:val="0"/>
      <w:marTop w:val="0"/>
      <w:marBottom w:val="0"/>
      <w:divBdr>
        <w:top w:val="none" w:sz="0" w:space="0" w:color="auto"/>
        <w:left w:val="none" w:sz="0" w:space="0" w:color="auto"/>
        <w:bottom w:val="none" w:sz="0" w:space="0" w:color="auto"/>
        <w:right w:val="none" w:sz="0" w:space="0" w:color="auto"/>
      </w:divBdr>
    </w:div>
    <w:div w:id="878012120">
      <w:bodyDiv w:val="1"/>
      <w:marLeft w:val="0"/>
      <w:marRight w:val="0"/>
      <w:marTop w:val="0"/>
      <w:marBottom w:val="0"/>
      <w:divBdr>
        <w:top w:val="none" w:sz="0" w:space="0" w:color="auto"/>
        <w:left w:val="none" w:sz="0" w:space="0" w:color="auto"/>
        <w:bottom w:val="none" w:sz="0" w:space="0" w:color="auto"/>
        <w:right w:val="none" w:sz="0" w:space="0" w:color="auto"/>
      </w:divBdr>
    </w:div>
    <w:div w:id="917053551">
      <w:bodyDiv w:val="1"/>
      <w:marLeft w:val="0"/>
      <w:marRight w:val="0"/>
      <w:marTop w:val="0"/>
      <w:marBottom w:val="0"/>
      <w:divBdr>
        <w:top w:val="none" w:sz="0" w:space="0" w:color="auto"/>
        <w:left w:val="none" w:sz="0" w:space="0" w:color="auto"/>
        <w:bottom w:val="none" w:sz="0" w:space="0" w:color="auto"/>
        <w:right w:val="none" w:sz="0" w:space="0" w:color="auto"/>
      </w:divBdr>
    </w:div>
    <w:div w:id="985739507">
      <w:bodyDiv w:val="1"/>
      <w:marLeft w:val="0"/>
      <w:marRight w:val="0"/>
      <w:marTop w:val="0"/>
      <w:marBottom w:val="0"/>
      <w:divBdr>
        <w:top w:val="none" w:sz="0" w:space="0" w:color="auto"/>
        <w:left w:val="none" w:sz="0" w:space="0" w:color="auto"/>
        <w:bottom w:val="none" w:sz="0" w:space="0" w:color="auto"/>
        <w:right w:val="none" w:sz="0" w:space="0" w:color="auto"/>
      </w:divBdr>
    </w:div>
    <w:div w:id="1390375343">
      <w:bodyDiv w:val="1"/>
      <w:marLeft w:val="0"/>
      <w:marRight w:val="0"/>
      <w:marTop w:val="0"/>
      <w:marBottom w:val="0"/>
      <w:divBdr>
        <w:top w:val="none" w:sz="0" w:space="0" w:color="auto"/>
        <w:left w:val="none" w:sz="0" w:space="0" w:color="auto"/>
        <w:bottom w:val="none" w:sz="0" w:space="0" w:color="auto"/>
        <w:right w:val="none" w:sz="0" w:space="0" w:color="auto"/>
      </w:divBdr>
    </w:div>
    <w:div w:id="1581908425">
      <w:bodyDiv w:val="1"/>
      <w:marLeft w:val="0"/>
      <w:marRight w:val="0"/>
      <w:marTop w:val="0"/>
      <w:marBottom w:val="0"/>
      <w:divBdr>
        <w:top w:val="none" w:sz="0" w:space="0" w:color="auto"/>
        <w:left w:val="none" w:sz="0" w:space="0" w:color="auto"/>
        <w:bottom w:val="none" w:sz="0" w:space="0" w:color="auto"/>
        <w:right w:val="none" w:sz="0" w:space="0" w:color="auto"/>
      </w:divBdr>
    </w:div>
    <w:div w:id="1687170144">
      <w:bodyDiv w:val="1"/>
      <w:marLeft w:val="0"/>
      <w:marRight w:val="0"/>
      <w:marTop w:val="0"/>
      <w:marBottom w:val="0"/>
      <w:divBdr>
        <w:top w:val="none" w:sz="0" w:space="0" w:color="auto"/>
        <w:left w:val="none" w:sz="0" w:space="0" w:color="auto"/>
        <w:bottom w:val="none" w:sz="0" w:space="0" w:color="auto"/>
        <w:right w:val="none" w:sz="0" w:space="0" w:color="auto"/>
      </w:divBdr>
    </w:div>
    <w:div w:id="1759982105">
      <w:bodyDiv w:val="1"/>
      <w:marLeft w:val="0"/>
      <w:marRight w:val="0"/>
      <w:marTop w:val="0"/>
      <w:marBottom w:val="0"/>
      <w:divBdr>
        <w:top w:val="none" w:sz="0" w:space="0" w:color="auto"/>
        <w:left w:val="none" w:sz="0" w:space="0" w:color="auto"/>
        <w:bottom w:val="none" w:sz="0" w:space="0" w:color="auto"/>
        <w:right w:val="none" w:sz="0" w:space="0" w:color="auto"/>
      </w:divBdr>
      <w:divsChild>
        <w:div w:id="583880749">
          <w:marLeft w:val="0"/>
          <w:marRight w:val="0"/>
          <w:marTop w:val="0"/>
          <w:marBottom w:val="0"/>
          <w:divBdr>
            <w:top w:val="none" w:sz="0" w:space="0" w:color="auto"/>
            <w:left w:val="none" w:sz="0" w:space="0" w:color="auto"/>
            <w:bottom w:val="none" w:sz="0" w:space="0" w:color="auto"/>
            <w:right w:val="none" w:sz="0" w:space="0" w:color="auto"/>
          </w:divBdr>
        </w:div>
        <w:div w:id="1915703275">
          <w:marLeft w:val="0"/>
          <w:marRight w:val="0"/>
          <w:marTop w:val="0"/>
          <w:marBottom w:val="0"/>
          <w:divBdr>
            <w:top w:val="none" w:sz="0" w:space="0" w:color="auto"/>
            <w:left w:val="none" w:sz="0" w:space="0" w:color="auto"/>
            <w:bottom w:val="none" w:sz="0" w:space="0" w:color="auto"/>
            <w:right w:val="none" w:sz="0" w:space="0" w:color="auto"/>
          </w:divBdr>
        </w:div>
        <w:div w:id="318996373">
          <w:marLeft w:val="0"/>
          <w:marRight w:val="0"/>
          <w:marTop w:val="0"/>
          <w:marBottom w:val="0"/>
          <w:divBdr>
            <w:top w:val="none" w:sz="0" w:space="0" w:color="auto"/>
            <w:left w:val="none" w:sz="0" w:space="0" w:color="auto"/>
            <w:bottom w:val="none" w:sz="0" w:space="0" w:color="auto"/>
            <w:right w:val="none" w:sz="0" w:space="0" w:color="auto"/>
          </w:divBdr>
        </w:div>
        <w:div w:id="565845037">
          <w:marLeft w:val="0"/>
          <w:marRight w:val="0"/>
          <w:marTop w:val="0"/>
          <w:marBottom w:val="0"/>
          <w:divBdr>
            <w:top w:val="none" w:sz="0" w:space="0" w:color="auto"/>
            <w:left w:val="none" w:sz="0" w:space="0" w:color="auto"/>
            <w:bottom w:val="none" w:sz="0" w:space="0" w:color="auto"/>
            <w:right w:val="none" w:sz="0" w:space="0" w:color="auto"/>
          </w:divBdr>
        </w:div>
      </w:divsChild>
    </w:div>
    <w:div w:id="1962413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rzad@scinawa.pl" TargetMode="External"/><Relationship Id="rId5" Type="http://schemas.openxmlformats.org/officeDocument/2006/relationships/webSettings" Target="webSettings.xml"/><Relationship Id="rId10" Type="http://schemas.openxmlformats.org/officeDocument/2006/relationships/hyperlink" Target="http://bip.umig-scinawa.dolnyslask.pl/" TargetMode="Externa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6F0CDC-7F50-48A3-ABE7-268450A59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49</Pages>
  <Words>10857</Words>
  <Characters>65142</Characters>
  <Application>Microsoft Office Word</Application>
  <DocSecurity>0</DocSecurity>
  <Lines>542</Lines>
  <Paragraphs>151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c:creator>
  <cp:lastModifiedBy>Anna Głowacz</cp:lastModifiedBy>
  <cp:revision>10</cp:revision>
  <cp:lastPrinted>2019-08-23T13:04:00Z</cp:lastPrinted>
  <dcterms:created xsi:type="dcterms:W3CDTF">2020-02-28T08:03:00Z</dcterms:created>
  <dcterms:modified xsi:type="dcterms:W3CDTF">2020-04-22T12:22:00Z</dcterms:modified>
</cp:coreProperties>
</file>