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5" w:type="dxa"/>
        <w:tblInd w:w="-35" w:type="dxa"/>
        <w:tblLayout w:type="fixed"/>
        <w:tblCellMar>
          <w:left w:w="70" w:type="dxa"/>
          <w:right w:w="70" w:type="dxa"/>
        </w:tblCellMar>
        <w:tblLook w:val="04A0" w:firstRow="1" w:lastRow="0" w:firstColumn="1" w:lastColumn="0" w:noHBand="0" w:noVBand="1"/>
      </w:tblPr>
      <w:tblGrid>
        <w:gridCol w:w="4752"/>
        <w:gridCol w:w="4753"/>
      </w:tblGrid>
      <w:tr w:rsidR="00FA5C8E" w:rsidRPr="00FA5C8E" w14:paraId="2A690B2B" w14:textId="77777777" w:rsidTr="00B44A18">
        <w:trPr>
          <w:trHeight w:val="1260"/>
        </w:trPr>
        <w:tc>
          <w:tcPr>
            <w:tcW w:w="95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3C3723E6" w14:textId="2CB63A17" w:rsidR="00FA5C8E" w:rsidRPr="00483417" w:rsidRDefault="00B44A18" w:rsidP="00FA5C8E">
            <w:pPr>
              <w:suppressAutoHyphens/>
              <w:spacing w:after="0" w:line="360" w:lineRule="auto"/>
              <w:jc w:val="center"/>
              <w:rPr>
                <w:rFonts w:ascii="Times New Roman" w:eastAsia="SimSun" w:hAnsi="Times New Roman" w:cs="Times New Roman"/>
                <w:sz w:val="24"/>
                <w:szCs w:val="24"/>
                <w:lang w:eastAsia="zh-CN"/>
              </w:rPr>
            </w:pPr>
            <w:r>
              <w:rPr>
                <w:rFonts w:ascii="Tahoma" w:hAnsi="Tahoma" w:cs="Tahoma"/>
                <w:noProof/>
                <w:sz w:val="16"/>
                <w:szCs w:val="16"/>
                <w:lang w:eastAsia="pl-PL"/>
              </w:rPr>
              <w:drawing>
                <wp:inline distT="0" distB="0" distL="0" distR="0" wp14:anchorId="65DF428B" wp14:editId="4108C58F">
                  <wp:extent cx="5883275" cy="7499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3275" cy="749935"/>
                          </a:xfrm>
                          <a:prstGeom prst="rect">
                            <a:avLst/>
                          </a:prstGeom>
                          <a:noFill/>
                        </pic:spPr>
                      </pic:pic>
                    </a:graphicData>
                  </a:graphic>
                </wp:inline>
              </w:drawing>
            </w:r>
          </w:p>
        </w:tc>
      </w:tr>
      <w:tr w:rsidR="00B44A18" w:rsidRPr="00000F5B" w14:paraId="64B87A76" w14:textId="77777777" w:rsidTr="00B44A18">
        <w:tc>
          <w:tcPr>
            <w:tcW w:w="4752" w:type="dxa"/>
            <w:tcBorders>
              <w:top w:val="single" w:sz="6" w:space="0" w:color="000000"/>
              <w:left w:val="single" w:sz="6" w:space="0" w:color="000000"/>
              <w:bottom w:val="single" w:sz="6" w:space="0" w:color="000000"/>
              <w:right w:val="single" w:sz="6" w:space="0" w:color="000000"/>
            </w:tcBorders>
            <w:shd w:val="clear" w:color="auto" w:fill="FFFFFF"/>
            <w:hideMark/>
          </w:tcPr>
          <w:p w14:paraId="7E1D4DF0" w14:textId="77777777" w:rsidR="00B44A18" w:rsidRPr="00FA5C8E" w:rsidRDefault="00B44A18" w:rsidP="00B44A18">
            <w:pPr>
              <w:suppressAutoHyphens/>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Gmina Ścinawa</w:t>
            </w:r>
          </w:p>
          <w:p w14:paraId="1A5BD2B3" w14:textId="77777777" w:rsidR="00B44A18" w:rsidRDefault="00B44A18" w:rsidP="00B44A18">
            <w:pPr>
              <w:suppressAutoHyphens/>
              <w:spacing w:after="0" w:line="36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Rynek 17</w:t>
            </w:r>
          </w:p>
          <w:p w14:paraId="4FAEF00C" w14:textId="77777777" w:rsidR="00B44A18" w:rsidRPr="00FA5C8E" w:rsidRDefault="00B44A18" w:rsidP="00B44A18">
            <w:pPr>
              <w:suppressAutoHyphens/>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59-330 Ścinawa</w:t>
            </w:r>
          </w:p>
          <w:p w14:paraId="7A6B2A12" w14:textId="053BE018" w:rsidR="00B44A18" w:rsidRPr="00FA5C8E" w:rsidRDefault="00B44A18" w:rsidP="00B44A18">
            <w:pPr>
              <w:suppressAutoHyphens/>
              <w:spacing w:after="0" w:line="360" w:lineRule="auto"/>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Polska</w:t>
            </w:r>
          </w:p>
        </w:tc>
        <w:tc>
          <w:tcPr>
            <w:tcW w:w="4753" w:type="dxa"/>
            <w:tcBorders>
              <w:top w:val="single" w:sz="6" w:space="0" w:color="000000"/>
              <w:left w:val="single" w:sz="6" w:space="0" w:color="000000"/>
              <w:bottom w:val="single" w:sz="6" w:space="0" w:color="000000"/>
              <w:right w:val="single" w:sz="6" w:space="0" w:color="000000"/>
            </w:tcBorders>
            <w:shd w:val="clear" w:color="auto" w:fill="FFFFFF"/>
          </w:tcPr>
          <w:p w14:paraId="76E906D8" w14:textId="09F298D4" w:rsidR="00B44A18" w:rsidRPr="00FD7823" w:rsidRDefault="00B44A18" w:rsidP="00FD7823">
            <w:pPr>
              <w:spacing w:line="360" w:lineRule="auto"/>
              <w:rPr>
                <w:rFonts w:ascii="Times New Roman" w:hAnsi="Times New Roman" w:cs="Times New Roman"/>
                <w:sz w:val="28"/>
                <w:szCs w:val="28"/>
              </w:rPr>
            </w:pPr>
            <w:r w:rsidRPr="00FD7823">
              <w:rPr>
                <w:rFonts w:ascii="Times New Roman" w:eastAsia="SimSun" w:hAnsi="Times New Roman" w:cs="Times New Roman"/>
                <w:b/>
                <w:sz w:val="24"/>
                <w:szCs w:val="24"/>
              </w:rPr>
              <w:t>Tel. 76 74 00</w:t>
            </w:r>
            <w:r w:rsidR="00FD7823">
              <w:rPr>
                <w:rFonts w:ascii="Times New Roman" w:eastAsia="SimSun" w:hAnsi="Times New Roman" w:cs="Times New Roman"/>
                <w:b/>
                <w:sz w:val="24"/>
                <w:szCs w:val="24"/>
              </w:rPr>
              <w:t> </w:t>
            </w:r>
            <w:r w:rsidRPr="00FD7823">
              <w:rPr>
                <w:rFonts w:ascii="Times New Roman" w:eastAsia="SimSun" w:hAnsi="Times New Roman" w:cs="Times New Roman"/>
                <w:b/>
                <w:sz w:val="24"/>
                <w:szCs w:val="24"/>
              </w:rPr>
              <w:t>200</w:t>
            </w:r>
            <w:r w:rsidR="00FD7823">
              <w:rPr>
                <w:rFonts w:ascii="Times New Roman" w:hAnsi="Times New Roman" w:cs="Times New Roman"/>
                <w:sz w:val="28"/>
                <w:szCs w:val="28"/>
              </w:rPr>
              <w:br/>
            </w:r>
            <w:r w:rsidRPr="00FD7823">
              <w:rPr>
                <w:rFonts w:ascii="Times New Roman" w:eastAsia="SimSun" w:hAnsi="Times New Roman" w:cs="Times New Roman"/>
                <w:b/>
                <w:sz w:val="24"/>
                <w:szCs w:val="24"/>
              </w:rPr>
              <w:t xml:space="preserve">strona internetowa: </w:t>
            </w:r>
            <w:hyperlink r:id="rId9" w:history="1">
              <w:r w:rsidR="00FD7823" w:rsidRPr="00AC233A">
                <w:rPr>
                  <w:rStyle w:val="Hipercze"/>
                  <w:rFonts w:ascii="Times New Roman" w:hAnsi="Times New Roman" w:cs="Times New Roman"/>
                  <w:b/>
                  <w:sz w:val="24"/>
                  <w:szCs w:val="24"/>
                </w:rPr>
                <w:t>www.scinawa.pl</w:t>
              </w:r>
            </w:hyperlink>
            <w:r w:rsidR="00FD7823">
              <w:rPr>
                <w:rFonts w:ascii="Times New Roman" w:hAnsi="Times New Roman" w:cs="Times New Roman"/>
                <w:sz w:val="28"/>
                <w:szCs w:val="28"/>
              </w:rPr>
              <w:br/>
            </w:r>
            <w:r w:rsidRPr="00FD7823">
              <w:rPr>
                <w:rFonts w:ascii="Times New Roman" w:eastAsia="SimSun" w:hAnsi="Times New Roman" w:cs="Times New Roman"/>
                <w:b/>
                <w:sz w:val="24"/>
                <w:szCs w:val="24"/>
                <w:lang w:val="fr-CH"/>
              </w:rPr>
              <w:t xml:space="preserve">adres e-mail: </w:t>
            </w:r>
            <w:r w:rsidRPr="00FD7823">
              <w:rPr>
                <w:rFonts w:ascii="Times New Roman" w:hAnsi="Times New Roman" w:cs="Times New Roman"/>
                <w:b/>
                <w:sz w:val="24"/>
                <w:szCs w:val="24"/>
              </w:rPr>
              <w:t>zp@scinawa.pl</w:t>
            </w:r>
          </w:p>
        </w:tc>
      </w:tr>
      <w:tr w:rsidR="00FA5C8E" w:rsidRPr="00FA5C8E" w14:paraId="335AFDFA" w14:textId="77777777" w:rsidTr="00B44A18">
        <w:trPr>
          <w:trHeight w:val="1774"/>
        </w:trPr>
        <w:tc>
          <w:tcPr>
            <w:tcW w:w="9505" w:type="dxa"/>
            <w:gridSpan w:val="2"/>
            <w:tcBorders>
              <w:top w:val="single" w:sz="6" w:space="0" w:color="000000"/>
              <w:left w:val="single" w:sz="6" w:space="0" w:color="000000"/>
              <w:bottom w:val="nil"/>
              <w:right w:val="single" w:sz="6" w:space="0" w:color="000000"/>
            </w:tcBorders>
            <w:hideMark/>
          </w:tcPr>
          <w:p w14:paraId="143EF396" w14:textId="0A099219"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Nr referencyjny nadany sprawie przez Zamawiającego </w:t>
            </w:r>
            <w:r w:rsidR="00EA43A5">
              <w:rPr>
                <w:rFonts w:ascii="Times New Roman" w:eastAsia="SimSun" w:hAnsi="Times New Roman" w:cs="Times New Roman"/>
                <w:sz w:val="24"/>
                <w:szCs w:val="24"/>
                <w:lang w:eastAsia="zh-CN"/>
              </w:rPr>
              <w:t>IR.271.5.2020</w:t>
            </w:r>
            <w:r w:rsidRPr="00FA5C8E">
              <w:rPr>
                <w:rFonts w:ascii="Times New Roman" w:eastAsia="SimSun" w:hAnsi="Times New Roman" w:cs="Times New Roman"/>
                <w:sz w:val="24"/>
                <w:szCs w:val="24"/>
                <w:lang w:eastAsia="zh-CN"/>
              </w:rPr>
              <w:t xml:space="preserve">    </w:t>
            </w:r>
          </w:p>
          <w:p w14:paraId="4E13787D" w14:textId="231F0854" w:rsidR="00FA5C8E" w:rsidRPr="00FA5C8E" w:rsidRDefault="00FA5C8E" w:rsidP="00FA5C8E">
            <w:pPr>
              <w:suppressAutoHyphens/>
              <w:spacing w:after="0" w:line="360" w:lineRule="auto"/>
              <w:jc w:val="center"/>
              <w:rPr>
                <w:rFonts w:ascii="Arial" w:eastAsia="SimSun" w:hAnsi="Arial" w:cs="Arial"/>
                <w:sz w:val="20"/>
                <w:szCs w:val="20"/>
                <w:lang w:eastAsia="zh-CN"/>
              </w:rPr>
            </w:pPr>
            <w:r w:rsidRPr="00FA5C8E">
              <w:rPr>
                <w:rFonts w:ascii="Times New Roman" w:eastAsia="SimSun" w:hAnsi="Times New Roman" w:cs="Times New Roman"/>
                <w:sz w:val="24"/>
                <w:szCs w:val="24"/>
                <w:lang w:eastAsia="zh-CN"/>
              </w:rPr>
              <w:t xml:space="preserve">przedmiot zamówienia: </w:t>
            </w:r>
            <w:r w:rsidR="003A5954">
              <w:rPr>
                <w:rFonts w:ascii="Times New Roman" w:eastAsia="SimSun" w:hAnsi="Times New Roman" w:cs="Times New Roman"/>
                <w:sz w:val="24"/>
                <w:szCs w:val="24"/>
                <w:lang w:eastAsia="zh-CN"/>
              </w:rPr>
              <w:t>roboty budowlane</w:t>
            </w:r>
            <w:r w:rsidR="00447FD4">
              <w:rPr>
                <w:rFonts w:ascii="Times New Roman" w:eastAsia="SimSun" w:hAnsi="Times New Roman" w:cs="Times New Roman"/>
                <w:sz w:val="24"/>
                <w:szCs w:val="24"/>
                <w:lang w:eastAsia="zh-CN"/>
              </w:rPr>
              <w:t xml:space="preserve"> </w:t>
            </w:r>
            <w:r w:rsidRPr="00FA5C8E">
              <w:rPr>
                <w:rFonts w:ascii="Times New Roman" w:eastAsia="SimSun" w:hAnsi="Times New Roman" w:cs="Times New Roman"/>
                <w:sz w:val="24"/>
                <w:szCs w:val="24"/>
                <w:lang w:eastAsia="zh-CN"/>
              </w:rPr>
              <w:t>pn.</w:t>
            </w:r>
          </w:p>
          <w:p w14:paraId="5C6BEC74" w14:textId="788F4086" w:rsidR="00B44A18" w:rsidRPr="00B44A18" w:rsidRDefault="00EA43A5" w:rsidP="00EA43A5">
            <w:pPr>
              <w:tabs>
                <w:tab w:val="left" w:pos="708"/>
              </w:tabs>
              <w:suppressAutoHyphens/>
              <w:jc w:val="center"/>
              <w:rPr>
                <w:rFonts w:ascii="Times New Roman" w:eastAsia="Lucida Sans Unicode" w:hAnsi="Times New Roman" w:cs="Times New Roman"/>
                <w:b/>
                <w:sz w:val="24"/>
                <w:szCs w:val="24"/>
                <w:lang w:eastAsia="zh-CN"/>
              </w:rPr>
            </w:pPr>
            <w:r w:rsidRPr="00EA43A5">
              <w:rPr>
                <w:rFonts w:ascii="Times New Roman" w:eastAsia="Lucida Sans Unicode" w:hAnsi="Times New Roman" w:cs="Times New Roman"/>
                <w:b/>
                <w:sz w:val="24"/>
                <w:szCs w:val="24"/>
                <w:lang w:eastAsia="zh-CN"/>
              </w:rPr>
              <w:t>Przebudowa nawierzchni rynku związana z realizacją zadania pn. "Rewitalizacja zabytkowej strefy centrum miasta Ścinawa poprzez przebudowę nawierzchni rynku i przyległych ulic - etap I w raz z małą architekturą, zagospodarowaniem terenu"</w:t>
            </w:r>
          </w:p>
        </w:tc>
      </w:tr>
      <w:tr w:rsidR="00FA5C8E" w:rsidRPr="00FA5C8E" w14:paraId="69143C1D" w14:textId="77777777" w:rsidTr="00B44A18">
        <w:tc>
          <w:tcPr>
            <w:tcW w:w="9505" w:type="dxa"/>
            <w:gridSpan w:val="2"/>
            <w:tcBorders>
              <w:top w:val="single" w:sz="6" w:space="0" w:color="000000"/>
              <w:left w:val="single" w:sz="6" w:space="0" w:color="000000"/>
              <w:bottom w:val="single" w:sz="6" w:space="0" w:color="000000"/>
              <w:right w:val="single" w:sz="6" w:space="0" w:color="000000"/>
            </w:tcBorders>
            <w:shd w:val="clear" w:color="auto" w:fill="DFDFDF"/>
          </w:tcPr>
          <w:p w14:paraId="44CE1F82"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stadium opracowania:</w:t>
            </w:r>
          </w:p>
          <w:p w14:paraId="329BA734" w14:textId="77777777" w:rsidR="00FA5C8E" w:rsidRPr="00FA5C8E" w:rsidRDefault="00FA5C8E" w:rsidP="00FA5C8E">
            <w:pPr>
              <w:suppressAutoHyphens/>
              <w:spacing w:after="0" w:line="240" w:lineRule="auto"/>
              <w:ind w:left="3481" w:hanging="3481"/>
              <w:jc w:val="center"/>
              <w:rPr>
                <w:rFonts w:ascii="Times New Roman" w:eastAsia="SimSun" w:hAnsi="Times New Roman" w:cs="Times New Roman"/>
                <w:b/>
                <w:sz w:val="24"/>
                <w:szCs w:val="24"/>
                <w:lang w:eastAsia="zh-CN"/>
              </w:rPr>
            </w:pPr>
          </w:p>
          <w:p w14:paraId="186A3BBA" w14:textId="77777777" w:rsidR="00FA5C8E" w:rsidRPr="00FA5C8E" w:rsidRDefault="00FA5C8E" w:rsidP="00FA5C8E">
            <w:pPr>
              <w:suppressAutoHyphens/>
              <w:spacing w:after="0" w:line="240" w:lineRule="auto"/>
              <w:ind w:left="3481" w:hanging="3481"/>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SPECYFIKACJA ISTOTNYCH WARUNKÓW ZAMÓWIENIA</w:t>
            </w:r>
          </w:p>
          <w:p w14:paraId="3E820D23" w14:textId="77777777" w:rsidR="00FA5C8E" w:rsidRPr="00FA5C8E" w:rsidRDefault="00FA5C8E" w:rsidP="00FA5C8E">
            <w:pPr>
              <w:suppressAutoHyphens/>
              <w:spacing w:after="0" w:line="240" w:lineRule="auto"/>
              <w:ind w:left="3481" w:hanging="3481"/>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(SIWZ)</w:t>
            </w:r>
          </w:p>
          <w:p w14:paraId="1E3EC4E5" w14:textId="77777777" w:rsidR="00FA5C8E" w:rsidRPr="00FA5C8E" w:rsidRDefault="00FA5C8E" w:rsidP="00FA5C8E">
            <w:pPr>
              <w:suppressAutoHyphens/>
              <w:spacing w:after="0" w:line="240" w:lineRule="auto"/>
              <w:rPr>
                <w:rFonts w:ascii="Times New Roman" w:eastAsia="SimSun" w:hAnsi="Times New Roman" w:cs="Times New Roman"/>
                <w:b/>
                <w:sz w:val="24"/>
                <w:szCs w:val="24"/>
                <w:lang w:eastAsia="zh-CN"/>
              </w:rPr>
            </w:pPr>
          </w:p>
        </w:tc>
      </w:tr>
      <w:tr w:rsidR="00FA5C8E" w:rsidRPr="00FA5C8E" w14:paraId="527BF105" w14:textId="77777777" w:rsidTr="00B44A18">
        <w:trPr>
          <w:trHeight w:val="1389"/>
        </w:trPr>
        <w:tc>
          <w:tcPr>
            <w:tcW w:w="9505" w:type="dxa"/>
            <w:gridSpan w:val="2"/>
            <w:tcBorders>
              <w:top w:val="single" w:sz="6" w:space="0" w:color="000000"/>
              <w:left w:val="single" w:sz="6" w:space="0" w:color="000000"/>
              <w:bottom w:val="nil"/>
              <w:right w:val="single" w:sz="6" w:space="0" w:color="000000"/>
            </w:tcBorders>
          </w:tcPr>
          <w:p w14:paraId="485303D8" w14:textId="77777777" w:rsidR="00FA5C8E" w:rsidRPr="00FA5C8E" w:rsidRDefault="00FA5C8E" w:rsidP="00FA5C8E">
            <w:pPr>
              <w:suppressAutoHyphens/>
              <w:snapToGrid w:val="0"/>
              <w:spacing w:after="0" w:line="240" w:lineRule="auto"/>
              <w:rPr>
                <w:rFonts w:ascii="Times New Roman" w:eastAsia="SimSun" w:hAnsi="Times New Roman" w:cs="Times New Roman"/>
                <w:b/>
                <w:sz w:val="24"/>
                <w:szCs w:val="24"/>
                <w:lang w:eastAsia="zh-CN"/>
              </w:rPr>
            </w:pPr>
          </w:p>
          <w:p w14:paraId="33C7511B"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specyfikacja niniejsza zawiera:</w:t>
            </w:r>
          </w:p>
          <w:tbl>
            <w:tblPr>
              <w:tblW w:w="0" w:type="auto"/>
              <w:tblInd w:w="507" w:type="dxa"/>
              <w:tblLayout w:type="fixed"/>
              <w:tblCellMar>
                <w:left w:w="70" w:type="dxa"/>
                <w:right w:w="70" w:type="dxa"/>
              </w:tblCellMar>
              <w:tblLook w:val="04A0" w:firstRow="1" w:lastRow="0" w:firstColumn="1" w:lastColumn="0" w:noHBand="0" w:noVBand="1"/>
            </w:tblPr>
            <w:tblGrid>
              <w:gridCol w:w="637"/>
              <w:gridCol w:w="1843"/>
              <w:gridCol w:w="5787"/>
            </w:tblGrid>
            <w:tr w:rsidR="00FA5C8E" w:rsidRPr="00FA5C8E" w14:paraId="2F69138D" w14:textId="77777777">
              <w:tc>
                <w:tcPr>
                  <w:tcW w:w="637" w:type="dxa"/>
                  <w:tcBorders>
                    <w:top w:val="single" w:sz="4" w:space="0" w:color="000000"/>
                    <w:left w:val="single" w:sz="4" w:space="0" w:color="000000"/>
                    <w:bottom w:val="single" w:sz="4" w:space="0" w:color="000000"/>
                    <w:right w:val="nil"/>
                  </w:tcBorders>
                  <w:shd w:val="clear" w:color="auto" w:fill="8C8C8C"/>
                  <w:hideMark/>
                </w:tcPr>
                <w:p w14:paraId="007F5845"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1843" w:type="dxa"/>
                  <w:tcBorders>
                    <w:top w:val="single" w:sz="4" w:space="0" w:color="000000"/>
                    <w:left w:val="single" w:sz="4" w:space="0" w:color="000000"/>
                    <w:bottom w:val="single" w:sz="4" w:space="0" w:color="000000"/>
                    <w:right w:val="nil"/>
                  </w:tcBorders>
                  <w:shd w:val="clear" w:color="auto" w:fill="8C8C8C"/>
                  <w:hideMark/>
                </w:tcPr>
                <w:p w14:paraId="306A1247"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Oznaczenie Części</w:t>
                  </w:r>
                </w:p>
              </w:tc>
              <w:tc>
                <w:tcPr>
                  <w:tcW w:w="5787" w:type="dxa"/>
                  <w:tcBorders>
                    <w:top w:val="single" w:sz="4" w:space="0" w:color="000000"/>
                    <w:left w:val="single" w:sz="4" w:space="0" w:color="000000"/>
                    <w:bottom w:val="single" w:sz="4" w:space="0" w:color="000000"/>
                    <w:right w:val="single" w:sz="4" w:space="0" w:color="000000"/>
                  </w:tcBorders>
                  <w:shd w:val="clear" w:color="auto" w:fill="8C8C8C"/>
                  <w:hideMark/>
                </w:tcPr>
                <w:p w14:paraId="704C0502"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Części</w:t>
                  </w:r>
                </w:p>
              </w:tc>
            </w:tr>
            <w:tr w:rsidR="00FA5C8E" w:rsidRPr="00FA5C8E" w14:paraId="53E43384" w14:textId="77777777">
              <w:tc>
                <w:tcPr>
                  <w:tcW w:w="637" w:type="dxa"/>
                  <w:tcBorders>
                    <w:top w:val="single" w:sz="4" w:space="0" w:color="000000"/>
                    <w:left w:val="single" w:sz="4" w:space="0" w:color="000000"/>
                    <w:bottom w:val="single" w:sz="4" w:space="0" w:color="000000"/>
                    <w:right w:val="nil"/>
                  </w:tcBorders>
                  <w:hideMark/>
                </w:tcPr>
                <w:p w14:paraId="6D1FE728"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1843" w:type="dxa"/>
                  <w:tcBorders>
                    <w:top w:val="single" w:sz="4" w:space="0" w:color="000000"/>
                    <w:left w:val="single" w:sz="4" w:space="0" w:color="000000"/>
                    <w:bottom w:val="single" w:sz="4" w:space="0" w:color="000000"/>
                    <w:right w:val="nil"/>
                  </w:tcBorders>
                  <w:hideMark/>
                </w:tcPr>
                <w:p w14:paraId="7BF3C8B0" w14:textId="77777777" w:rsidR="00FA5C8E" w:rsidRPr="00483417" w:rsidRDefault="00FA5C8E" w:rsidP="00FA5C8E">
                  <w:pPr>
                    <w:suppressAutoHyphens/>
                    <w:spacing w:after="0" w:line="360" w:lineRule="auto"/>
                    <w:rPr>
                      <w:rFonts w:ascii="Times New Roman" w:eastAsia="SimSun" w:hAnsi="Times New Roman" w:cs="Times New Roman"/>
                      <w:lang w:eastAsia="zh-CN"/>
                    </w:rPr>
                  </w:pPr>
                  <w:r w:rsidRPr="00483417">
                    <w:rPr>
                      <w:rFonts w:ascii="Times New Roman" w:eastAsia="SimSun" w:hAnsi="Times New Roman" w:cs="Times New Roman"/>
                      <w:lang w:eastAsia="zh-CN"/>
                    </w:rPr>
                    <w:t>Część I</w:t>
                  </w:r>
                </w:p>
              </w:tc>
              <w:tc>
                <w:tcPr>
                  <w:tcW w:w="5787" w:type="dxa"/>
                  <w:tcBorders>
                    <w:top w:val="single" w:sz="4" w:space="0" w:color="000000"/>
                    <w:left w:val="single" w:sz="4" w:space="0" w:color="000000"/>
                    <w:bottom w:val="single" w:sz="4" w:space="0" w:color="000000"/>
                    <w:right w:val="single" w:sz="4" w:space="0" w:color="000000"/>
                  </w:tcBorders>
                  <w:hideMark/>
                </w:tcPr>
                <w:p w14:paraId="5266FC27" w14:textId="77777777" w:rsidR="00FA5C8E" w:rsidRPr="00483417" w:rsidRDefault="00FA5C8E" w:rsidP="00FA5C8E">
                  <w:pPr>
                    <w:suppressAutoHyphens/>
                    <w:spacing w:after="0" w:line="360" w:lineRule="auto"/>
                    <w:rPr>
                      <w:rFonts w:ascii="Times New Roman" w:eastAsia="SimSun" w:hAnsi="Times New Roman" w:cs="Times New Roman"/>
                      <w:lang w:eastAsia="zh-CN"/>
                    </w:rPr>
                  </w:pPr>
                  <w:r w:rsidRPr="00483417">
                    <w:rPr>
                      <w:rFonts w:ascii="Times New Roman" w:eastAsia="SimSun" w:hAnsi="Times New Roman" w:cs="Times New Roman"/>
                      <w:lang w:eastAsia="zh-CN"/>
                    </w:rPr>
                    <w:t>Instrukcja dla Wykonawców (IDW)</w:t>
                  </w:r>
                </w:p>
              </w:tc>
            </w:tr>
            <w:tr w:rsidR="00FA5C8E" w:rsidRPr="00FA5C8E" w14:paraId="43EAD48B" w14:textId="77777777">
              <w:tc>
                <w:tcPr>
                  <w:tcW w:w="637" w:type="dxa"/>
                  <w:tcBorders>
                    <w:top w:val="single" w:sz="4" w:space="0" w:color="000000"/>
                    <w:left w:val="single" w:sz="4" w:space="0" w:color="000000"/>
                    <w:bottom w:val="single" w:sz="4" w:space="0" w:color="000000"/>
                    <w:right w:val="nil"/>
                  </w:tcBorders>
                  <w:hideMark/>
                </w:tcPr>
                <w:p w14:paraId="74993680"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2</w:t>
                  </w:r>
                </w:p>
              </w:tc>
              <w:tc>
                <w:tcPr>
                  <w:tcW w:w="1843" w:type="dxa"/>
                  <w:tcBorders>
                    <w:top w:val="single" w:sz="4" w:space="0" w:color="000000"/>
                    <w:left w:val="single" w:sz="4" w:space="0" w:color="000000"/>
                    <w:bottom w:val="single" w:sz="4" w:space="0" w:color="000000"/>
                    <w:right w:val="nil"/>
                  </w:tcBorders>
                  <w:hideMark/>
                </w:tcPr>
                <w:p w14:paraId="34CCCDC1" w14:textId="77777777" w:rsidR="00FA5C8E" w:rsidRPr="00483417" w:rsidRDefault="00FA5C8E" w:rsidP="00FA5C8E">
                  <w:pPr>
                    <w:suppressAutoHyphens/>
                    <w:spacing w:after="0" w:line="360" w:lineRule="auto"/>
                    <w:rPr>
                      <w:rFonts w:ascii="Times New Roman" w:eastAsia="SimSun" w:hAnsi="Times New Roman" w:cs="Times New Roman"/>
                      <w:lang w:eastAsia="zh-CN"/>
                    </w:rPr>
                  </w:pPr>
                  <w:r w:rsidRPr="00483417">
                    <w:rPr>
                      <w:rFonts w:ascii="Times New Roman" w:eastAsia="SimSun" w:hAnsi="Times New Roman" w:cs="Times New Roman"/>
                      <w:lang w:eastAsia="zh-CN"/>
                    </w:rPr>
                    <w:t>Część II</w:t>
                  </w:r>
                </w:p>
              </w:tc>
              <w:tc>
                <w:tcPr>
                  <w:tcW w:w="5787" w:type="dxa"/>
                  <w:tcBorders>
                    <w:top w:val="single" w:sz="4" w:space="0" w:color="000000"/>
                    <w:left w:val="single" w:sz="4" w:space="0" w:color="000000"/>
                    <w:bottom w:val="single" w:sz="4" w:space="0" w:color="000000"/>
                    <w:right w:val="single" w:sz="4" w:space="0" w:color="000000"/>
                  </w:tcBorders>
                  <w:hideMark/>
                </w:tcPr>
                <w:p w14:paraId="2FFE2554" w14:textId="77777777" w:rsidR="00FA5C8E" w:rsidRPr="00483417" w:rsidRDefault="00FA5C8E" w:rsidP="00FA5C8E">
                  <w:pPr>
                    <w:suppressAutoHyphens/>
                    <w:spacing w:after="0" w:line="360" w:lineRule="auto"/>
                    <w:jc w:val="both"/>
                    <w:rPr>
                      <w:rFonts w:ascii="Times New Roman" w:eastAsia="SimSun" w:hAnsi="Times New Roman" w:cs="Times New Roman"/>
                      <w:lang w:eastAsia="zh-CN"/>
                    </w:rPr>
                  </w:pPr>
                  <w:r w:rsidRPr="00483417">
                    <w:rPr>
                      <w:rFonts w:ascii="Times New Roman" w:eastAsia="SimSun" w:hAnsi="Times New Roman" w:cs="Times New Roman"/>
                      <w:lang w:eastAsia="zh-CN"/>
                    </w:rPr>
                    <w:t>Wzór umowy w sprawie zamówienia publicznego</w:t>
                  </w:r>
                </w:p>
              </w:tc>
            </w:tr>
            <w:tr w:rsidR="00A26BEF" w:rsidRPr="00FA5C8E" w14:paraId="51E51ED5" w14:textId="77777777">
              <w:tc>
                <w:tcPr>
                  <w:tcW w:w="637" w:type="dxa"/>
                  <w:tcBorders>
                    <w:top w:val="single" w:sz="4" w:space="0" w:color="000000"/>
                    <w:left w:val="single" w:sz="4" w:space="0" w:color="000000"/>
                    <w:bottom w:val="single" w:sz="4" w:space="0" w:color="000000"/>
                    <w:right w:val="nil"/>
                  </w:tcBorders>
                </w:tcPr>
                <w:p w14:paraId="380D64D4" w14:textId="5DDCA11A" w:rsidR="00A26BEF" w:rsidRPr="00FA5C8E" w:rsidRDefault="00A26BEF" w:rsidP="00FA5C8E">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1843" w:type="dxa"/>
                  <w:tcBorders>
                    <w:top w:val="single" w:sz="4" w:space="0" w:color="000000"/>
                    <w:left w:val="single" w:sz="4" w:space="0" w:color="000000"/>
                    <w:bottom w:val="single" w:sz="4" w:space="0" w:color="000000"/>
                    <w:right w:val="nil"/>
                  </w:tcBorders>
                </w:tcPr>
                <w:p w14:paraId="74E1F51A" w14:textId="532FDB26" w:rsidR="00A26BEF" w:rsidRPr="00483417" w:rsidRDefault="00A26BEF" w:rsidP="00FA5C8E">
                  <w:pPr>
                    <w:suppressAutoHyphens/>
                    <w:spacing w:after="0" w:line="360" w:lineRule="auto"/>
                    <w:rPr>
                      <w:rFonts w:ascii="Times New Roman" w:eastAsia="SimSun" w:hAnsi="Times New Roman" w:cs="Times New Roman"/>
                      <w:lang w:eastAsia="zh-CN"/>
                    </w:rPr>
                  </w:pPr>
                  <w:r w:rsidRPr="00483417">
                    <w:rPr>
                      <w:rFonts w:ascii="Times New Roman" w:eastAsia="SimSun" w:hAnsi="Times New Roman" w:cs="Times New Roman"/>
                      <w:lang w:eastAsia="zh-CN"/>
                    </w:rPr>
                    <w:t>Część III</w:t>
                  </w:r>
                </w:p>
              </w:tc>
              <w:tc>
                <w:tcPr>
                  <w:tcW w:w="5787" w:type="dxa"/>
                  <w:tcBorders>
                    <w:top w:val="single" w:sz="4" w:space="0" w:color="000000"/>
                    <w:left w:val="single" w:sz="4" w:space="0" w:color="000000"/>
                    <w:bottom w:val="single" w:sz="4" w:space="0" w:color="000000"/>
                    <w:right w:val="single" w:sz="4" w:space="0" w:color="000000"/>
                  </w:tcBorders>
                </w:tcPr>
                <w:p w14:paraId="7EFA7984" w14:textId="7975AE76" w:rsidR="00706213" w:rsidRPr="00E21884" w:rsidRDefault="00A26BEF" w:rsidP="00706213">
                  <w:pPr>
                    <w:suppressAutoHyphens/>
                    <w:spacing w:after="0" w:line="360" w:lineRule="auto"/>
                    <w:jc w:val="both"/>
                    <w:rPr>
                      <w:rFonts w:ascii="Times New Roman" w:eastAsia="SimSun" w:hAnsi="Times New Roman" w:cs="Times New Roman"/>
                      <w:lang w:eastAsia="zh-CN"/>
                    </w:rPr>
                  </w:pPr>
                  <w:r w:rsidRPr="00E21884">
                    <w:rPr>
                      <w:rFonts w:ascii="Times New Roman" w:eastAsia="SimSun" w:hAnsi="Times New Roman" w:cs="Times New Roman"/>
                      <w:lang w:eastAsia="zh-CN"/>
                    </w:rPr>
                    <w:t>Opis Przedmiotu Zamówienia</w:t>
                  </w:r>
                  <w:r w:rsidR="00706213" w:rsidRPr="00E21884">
                    <w:rPr>
                      <w:rFonts w:ascii="Times New Roman" w:eastAsia="SimSun" w:hAnsi="Times New Roman" w:cs="Times New Roman"/>
                      <w:lang w:eastAsia="zh-CN"/>
                    </w:rPr>
                    <w:t xml:space="preserve">: </w:t>
                  </w:r>
                </w:p>
                <w:p w14:paraId="68885276" w14:textId="2649F9A2" w:rsidR="00706213" w:rsidRPr="00E21884" w:rsidRDefault="00706213" w:rsidP="000C2098">
                  <w:pPr>
                    <w:pStyle w:val="Akapitzlist"/>
                    <w:numPr>
                      <w:ilvl w:val="0"/>
                      <w:numId w:val="47"/>
                    </w:numPr>
                    <w:spacing w:after="0" w:line="240" w:lineRule="auto"/>
                    <w:jc w:val="both"/>
                    <w:rPr>
                      <w:rFonts w:ascii="Times New Roman" w:eastAsia="SimSun" w:hAnsi="Times New Roman" w:cs="Times New Roman"/>
                      <w:sz w:val="20"/>
                      <w:szCs w:val="20"/>
                    </w:rPr>
                  </w:pPr>
                  <w:r w:rsidRPr="00E21884">
                    <w:rPr>
                      <w:rFonts w:ascii="Times New Roman" w:hAnsi="Times New Roman" w:cs="Times New Roman"/>
                      <w:sz w:val="20"/>
                      <w:szCs w:val="20"/>
                    </w:rPr>
                    <w:t>Specyfikacje techniczne wykonania i odbioru robót budowlanych</w:t>
                  </w:r>
                </w:p>
                <w:p w14:paraId="50D073F9" w14:textId="57B92FC5" w:rsidR="00706213" w:rsidRPr="00E21884" w:rsidRDefault="00706213" w:rsidP="000C2098">
                  <w:pPr>
                    <w:pStyle w:val="Akapitzlist"/>
                    <w:widowControl w:val="0"/>
                    <w:numPr>
                      <w:ilvl w:val="0"/>
                      <w:numId w:val="47"/>
                    </w:numPr>
                    <w:pBdr>
                      <w:top w:val="nil"/>
                      <w:left w:val="nil"/>
                      <w:bottom w:val="nil"/>
                      <w:right w:val="nil"/>
                      <w:between w:val="nil"/>
                    </w:pBdr>
                    <w:suppressAutoHyphens w:val="0"/>
                    <w:spacing w:beforeLines="40" w:before="96" w:after="0" w:line="240" w:lineRule="auto"/>
                    <w:ind w:right="612"/>
                    <w:jc w:val="both"/>
                    <w:rPr>
                      <w:rFonts w:ascii="Times New Roman" w:hAnsi="Times New Roman" w:cs="Times New Roman"/>
                      <w:sz w:val="20"/>
                      <w:szCs w:val="20"/>
                    </w:rPr>
                  </w:pPr>
                  <w:r w:rsidRPr="00E21884">
                    <w:rPr>
                      <w:rFonts w:ascii="Times New Roman" w:hAnsi="Times New Roman" w:cs="Times New Roman"/>
                      <w:sz w:val="20"/>
                      <w:szCs w:val="20"/>
                    </w:rPr>
                    <w:t>Dokumentacja projektowa</w:t>
                  </w:r>
                </w:p>
                <w:p w14:paraId="766A6B22" w14:textId="7F6A8034" w:rsidR="00706213" w:rsidRPr="00E21884" w:rsidRDefault="00706213" w:rsidP="000C2098">
                  <w:pPr>
                    <w:pStyle w:val="Akapitzlist"/>
                    <w:widowControl w:val="0"/>
                    <w:numPr>
                      <w:ilvl w:val="0"/>
                      <w:numId w:val="48"/>
                    </w:numPr>
                    <w:pBdr>
                      <w:top w:val="nil"/>
                      <w:left w:val="nil"/>
                      <w:bottom w:val="nil"/>
                      <w:right w:val="nil"/>
                      <w:between w:val="nil"/>
                    </w:pBdr>
                    <w:suppressAutoHyphens w:val="0"/>
                    <w:spacing w:beforeLines="40" w:before="96" w:after="0" w:line="240" w:lineRule="auto"/>
                    <w:ind w:left="864" w:right="612"/>
                    <w:jc w:val="both"/>
                    <w:rPr>
                      <w:rFonts w:ascii="Times New Roman" w:hAnsi="Times New Roman" w:cs="Times New Roman"/>
                      <w:sz w:val="20"/>
                      <w:szCs w:val="20"/>
                    </w:rPr>
                  </w:pPr>
                  <w:r w:rsidRPr="00E21884">
                    <w:rPr>
                      <w:rFonts w:ascii="Times New Roman" w:hAnsi="Times New Roman" w:cs="Times New Roman"/>
                      <w:sz w:val="20"/>
                      <w:szCs w:val="20"/>
                    </w:rPr>
                    <w:t>Projekt budowlany w zakresie uwzględniającym specyfikę robót budowlanych;</w:t>
                  </w:r>
                </w:p>
                <w:p w14:paraId="0ABADBED" w14:textId="33C54074" w:rsidR="00706213" w:rsidRPr="00E21884" w:rsidRDefault="00706213" w:rsidP="000C2098">
                  <w:pPr>
                    <w:pStyle w:val="Akapitzlist"/>
                    <w:widowControl w:val="0"/>
                    <w:numPr>
                      <w:ilvl w:val="0"/>
                      <w:numId w:val="48"/>
                    </w:numPr>
                    <w:pBdr>
                      <w:top w:val="nil"/>
                      <w:left w:val="nil"/>
                      <w:bottom w:val="nil"/>
                      <w:right w:val="nil"/>
                      <w:between w:val="nil"/>
                    </w:pBdr>
                    <w:suppressAutoHyphens w:val="0"/>
                    <w:spacing w:beforeLines="40" w:before="96" w:after="0" w:line="240" w:lineRule="auto"/>
                    <w:ind w:left="864" w:right="612" w:hanging="351"/>
                    <w:jc w:val="both"/>
                    <w:rPr>
                      <w:rFonts w:ascii="Times New Roman" w:hAnsi="Times New Roman" w:cs="Times New Roman"/>
                      <w:sz w:val="20"/>
                      <w:szCs w:val="20"/>
                    </w:rPr>
                  </w:pPr>
                  <w:r w:rsidRPr="00E21884">
                    <w:rPr>
                      <w:rFonts w:ascii="Times New Roman" w:hAnsi="Times New Roman" w:cs="Times New Roman"/>
                      <w:sz w:val="20"/>
                      <w:szCs w:val="20"/>
                    </w:rPr>
                    <w:t>Projekt wykonawczy;</w:t>
                  </w:r>
                </w:p>
                <w:p w14:paraId="0D3A946D" w14:textId="31467BD5" w:rsidR="00706213" w:rsidRPr="00E21884" w:rsidRDefault="00706213" w:rsidP="000C2098">
                  <w:pPr>
                    <w:pStyle w:val="Akapitzlist"/>
                    <w:widowControl w:val="0"/>
                    <w:numPr>
                      <w:ilvl w:val="0"/>
                      <w:numId w:val="48"/>
                    </w:numPr>
                    <w:pBdr>
                      <w:top w:val="nil"/>
                      <w:left w:val="nil"/>
                      <w:bottom w:val="nil"/>
                      <w:right w:val="nil"/>
                      <w:between w:val="nil"/>
                    </w:pBdr>
                    <w:suppressAutoHyphens w:val="0"/>
                    <w:spacing w:beforeLines="40" w:before="96" w:after="0" w:line="240" w:lineRule="auto"/>
                    <w:ind w:left="864" w:right="612"/>
                    <w:jc w:val="both"/>
                    <w:rPr>
                      <w:rFonts w:ascii="Times New Roman" w:hAnsi="Times New Roman" w:cs="Times New Roman"/>
                      <w:sz w:val="20"/>
                      <w:szCs w:val="20"/>
                    </w:rPr>
                  </w:pPr>
                  <w:r w:rsidRPr="00E21884">
                    <w:rPr>
                      <w:rFonts w:ascii="Times New Roman" w:hAnsi="Times New Roman" w:cs="Times New Roman"/>
                      <w:sz w:val="20"/>
                      <w:szCs w:val="20"/>
                    </w:rPr>
                    <w:t>Przedmiar robót;</w:t>
                  </w:r>
                </w:p>
                <w:p w14:paraId="1B84D4D1" w14:textId="3ADC45D6" w:rsidR="00A26BEF" w:rsidRPr="00483417" w:rsidRDefault="00706213" w:rsidP="000C2098">
                  <w:pPr>
                    <w:pStyle w:val="Akapitzlist"/>
                    <w:widowControl w:val="0"/>
                    <w:numPr>
                      <w:ilvl w:val="0"/>
                      <w:numId w:val="48"/>
                    </w:numPr>
                    <w:pBdr>
                      <w:top w:val="nil"/>
                      <w:left w:val="nil"/>
                      <w:bottom w:val="nil"/>
                      <w:right w:val="nil"/>
                      <w:between w:val="nil"/>
                    </w:pBdr>
                    <w:suppressAutoHyphens w:val="0"/>
                    <w:spacing w:beforeLines="40" w:before="96" w:after="0" w:line="240" w:lineRule="auto"/>
                    <w:ind w:left="864" w:right="612"/>
                    <w:jc w:val="both"/>
                    <w:rPr>
                      <w:rFonts w:ascii="Times New Roman" w:hAnsi="Times New Roman" w:cs="Times New Roman"/>
                      <w:color w:val="000000" w:themeColor="text1"/>
                    </w:rPr>
                  </w:pPr>
                  <w:r w:rsidRPr="00E21884">
                    <w:rPr>
                      <w:rFonts w:ascii="Times New Roman" w:hAnsi="Times New Roman" w:cs="Times New Roman"/>
                      <w:sz w:val="20"/>
                      <w:szCs w:val="20"/>
                    </w:rPr>
                    <w:t>Informacja dotycząca bezpieczeństwa i ochrony zdrowia.</w:t>
                  </w:r>
                </w:p>
              </w:tc>
            </w:tr>
          </w:tbl>
          <w:p w14:paraId="22E8A7D9" w14:textId="77777777" w:rsidR="00FA5C8E" w:rsidRPr="00FA5C8E" w:rsidRDefault="00FA5C8E" w:rsidP="00FA5C8E">
            <w:pPr>
              <w:suppressAutoHyphens/>
              <w:spacing w:after="0" w:line="240" w:lineRule="auto"/>
              <w:rPr>
                <w:rFonts w:ascii="Times New Roman" w:eastAsia="SimSun" w:hAnsi="Times New Roman" w:cs="Times New Roman"/>
                <w:b/>
                <w:sz w:val="24"/>
                <w:szCs w:val="24"/>
                <w:lang w:eastAsia="zh-CN"/>
              </w:rPr>
            </w:pPr>
          </w:p>
        </w:tc>
      </w:tr>
      <w:tr w:rsidR="00FA5C8E" w:rsidRPr="00FA5C8E" w14:paraId="3FD4235D" w14:textId="77777777" w:rsidTr="00B44A18">
        <w:trPr>
          <w:trHeight w:val="1243"/>
        </w:trPr>
        <w:tc>
          <w:tcPr>
            <w:tcW w:w="9505" w:type="dxa"/>
            <w:gridSpan w:val="2"/>
            <w:tcBorders>
              <w:top w:val="nil"/>
              <w:left w:val="single" w:sz="6" w:space="0" w:color="000000"/>
              <w:bottom w:val="single" w:sz="6" w:space="0" w:color="000000"/>
              <w:right w:val="single" w:sz="6" w:space="0" w:color="000000"/>
            </w:tcBorders>
          </w:tcPr>
          <w:p w14:paraId="01761524" w14:textId="77777777" w:rsidR="00B44A18" w:rsidRDefault="00B44A18" w:rsidP="00B44A18">
            <w:pPr>
              <w:suppressAutoHyphens/>
              <w:spacing w:after="0" w:line="240" w:lineRule="auto"/>
              <w:jc w:val="both"/>
              <w:rPr>
                <w:rFonts w:ascii="Times New Roman" w:eastAsia="SimSun" w:hAnsi="Times New Roman" w:cs="Times New Roman"/>
                <w:b/>
                <w:sz w:val="24"/>
                <w:szCs w:val="24"/>
                <w:lang w:eastAsia="zh-CN"/>
              </w:rPr>
            </w:pPr>
          </w:p>
          <w:p w14:paraId="2DF2FFE4" w14:textId="15BCA797" w:rsidR="00483417" w:rsidRPr="00B44A18" w:rsidRDefault="00FA5C8E" w:rsidP="00B44A18">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Zatwierdzam: </w:t>
            </w:r>
          </w:p>
          <w:p w14:paraId="5E4F941C" w14:textId="3B54D228" w:rsidR="00483417" w:rsidRDefault="00483417" w:rsidP="00FA5C8E">
            <w:pPr>
              <w:pageBreakBefore/>
              <w:numPr>
                <w:ilvl w:val="3"/>
                <w:numId w:val="0"/>
              </w:numPr>
              <w:tabs>
                <w:tab w:val="num" w:pos="0"/>
              </w:tabs>
              <w:suppressAutoHyphens/>
              <w:spacing w:after="0" w:line="240" w:lineRule="auto"/>
              <w:jc w:val="center"/>
              <w:outlineLvl w:val="3"/>
              <w:rPr>
                <w:rFonts w:ascii="Times New Roman" w:eastAsia="SimSun" w:hAnsi="Times New Roman" w:cs="Times New Roman"/>
                <w:b/>
                <w:bCs/>
                <w:sz w:val="24"/>
                <w:szCs w:val="24"/>
                <w:lang w:eastAsia="pl-PL"/>
              </w:rPr>
            </w:pPr>
          </w:p>
          <w:p w14:paraId="62454032" w14:textId="77777777" w:rsidR="00B44A18" w:rsidRDefault="00B44A18" w:rsidP="00FA5C8E">
            <w:pPr>
              <w:pageBreakBefore/>
              <w:numPr>
                <w:ilvl w:val="3"/>
                <w:numId w:val="0"/>
              </w:numPr>
              <w:tabs>
                <w:tab w:val="num" w:pos="0"/>
              </w:tabs>
              <w:suppressAutoHyphens/>
              <w:spacing w:after="0" w:line="240" w:lineRule="auto"/>
              <w:jc w:val="center"/>
              <w:outlineLvl w:val="3"/>
              <w:rPr>
                <w:rFonts w:ascii="Times New Roman" w:eastAsia="SimSun" w:hAnsi="Times New Roman" w:cs="Times New Roman"/>
                <w:b/>
                <w:bCs/>
                <w:sz w:val="24"/>
                <w:szCs w:val="24"/>
                <w:lang w:eastAsia="pl-PL"/>
              </w:rPr>
            </w:pPr>
          </w:p>
          <w:p w14:paraId="579EA61C" w14:textId="767D257D" w:rsidR="00FA5C8E" w:rsidRPr="00FA5C8E" w:rsidRDefault="00B44A18" w:rsidP="00FA5C8E">
            <w:pPr>
              <w:pageBreakBefore/>
              <w:numPr>
                <w:ilvl w:val="3"/>
                <w:numId w:val="0"/>
              </w:numPr>
              <w:tabs>
                <w:tab w:val="num" w:pos="0"/>
              </w:tabs>
              <w:suppressAutoHyphens/>
              <w:spacing w:after="0" w:line="240" w:lineRule="auto"/>
              <w:jc w:val="center"/>
              <w:outlineLvl w:val="3"/>
              <w:rPr>
                <w:rFonts w:ascii="Arial" w:eastAsia="SimSun" w:hAnsi="Arial" w:cs="Arial"/>
                <w:b/>
                <w:bCs/>
                <w:sz w:val="28"/>
                <w:szCs w:val="24"/>
                <w:lang w:eastAsia="zh-CN"/>
              </w:rPr>
            </w:pPr>
            <w:r>
              <w:rPr>
                <w:rFonts w:ascii="Times New Roman" w:eastAsia="SimSun" w:hAnsi="Times New Roman" w:cs="Times New Roman"/>
                <w:b/>
                <w:bCs/>
                <w:sz w:val="24"/>
                <w:szCs w:val="24"/>
                <w:lang w:eastAsia="pl-PL"/>
              </w:rPr>
              <w:t>Ścinawa</w:t>
            </w:r>
            <w:r w:rsidR="00FA5C8E" w:rsidRPr="00FA5C8E">
              <w:rPr>
                <w:rFonts w:ascii="Times New Roman" w:eastAsia="SimSun" w:hAnsi="Times New Roman" w:cs="Times New Roman"/>
                <w:b/>
                <w:bCs/>
                <w:sz w:val="24"/>
                <w:szCs w:val="24"/>
                <w:lang w:eastAsia="pl-PL"/>
              </w:rPr>
              <w:t xml:space="preserve">, </w:t>
            </w:r>
            <w:r w:rsidR="00F4687D">
              <w:rPr>
                <w:rFonts w:ascii="Times New Roman" w:eastAsia="SimSun" w:hAnsi="Times New Roman" w:cs="Times New Roman"/>
                <w:b/>
                <w:bCs/>
                <w:sz w:val="24"/>
                <w:szCs w:val="24"/>
                <w:lang w:eastAsia="pl-PL"/>
              </w:rPr>
              <w:t xml:space="preserve">7 </w:t>
            </w:r>
            <w:r w:rsidR="00EA43A5">
              <w:rPr>
                <w:rFonts w:ascii="Times New Roman" w:eastAsia="SimSun" w:hAnsi="Times New Roman" w:cs="Times New Roman"/>
                <w:b/>
                <w:bCs/>
                <w:sz w:val="24"/>
                <w:szCs w:val="24"/>
                <w:lang w:eastAsia="pl-PL"/>
              </w:rPr>
              <w:t>luty</w:t>
            </w:r>
            <w:r w:rsidR="00A26BEF" w:rsidRPr="00FA5C8E">
              <w:rPr>
                <w:rFonts w:ascii="Times New Roman" w:eastAsia="SimSun" w:hAnsi="Times New Roman" w:cs="Times New Roman"/>
                <w:b/>
                <w:bCs/>
                <w:sz w:val="24"/>
                <w:szCs w:val="24"/>
                <w:lang w:eastAsia="pl-PL"/>
              </w:rPr>
              <w:t xml:space="preserve"> </w:t>
            </w:r>
            <w:r w:rsidR="00FA5C8E" w:rsidRPr="00FA5C8E">
              <w:rPr>
                <w:rFonts w:ascii="Times New Roman" w:eastAsia="SimSun" w:hAnsi="Times New Roman" w:cs="Times New Roman"/>
                <w:b/>
                <w:bCs/>
                <w:sz w:val="24"/>
                <w:szCs w:val="24"/>
                <w:lang w:eastAsia="pl-PL"/>
              </w:rPr>
              <w:t>2</w:t>
            </w:r>
            <w:r>
              <w:rPr>
                <w:rFonts w:ascii="Times New Roman" w:eastAsia="SimSun" w:hAnsi="Times New Roman" w:cs="Times New Roman"/>
                <w:b/>
                <w:bCs/>
                <w:sz w:val="24"/>
                <w:szCs w:val="24"/>
                <w:lang w:eastAsia="pl-PL"/>
              </w:rPr>
              <w:t>020</w:t>
            </w:r>
            <w:r w:rsidR="00FA5C8E" w:rsidRPr="00FA5C8E">
              <w:rPr>
                <w:rFonts w:ascii="Times New Roman" w:eastAsia="SimSun" w:hAnsi="Times New Roman" w:cs="Times New Roman"/>
                <w:b/>
                <w:bCs/>
                <w:sz w:val="24"/>
                <w:szCs w:val="24"/>
                <w:lang w:eastAsia="pl-PL"/>
              </w:rPr>
              <w:t xml:space="preserve"> roku</w:t>
            </w:r>
          </w:p>
          <w:p w14:paraId="7C57653F"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pl-PL"/>
              </w:rPr>
            </w:pPr>
          </w:p>
        </w:tc>
      </w:tr>
    </w:tbl>
    <w:p w14:paraId="485D7BD4" w14:textId="7A523F18" w:rsidR="00FA5C8E" w:rsidRDefault="00FA5C8E" w:rsidP="00483417">
      <w:pPr>
        <w:suppressAutoHyphens/>
        <w:spacing w:after="0" w:line="240" w:lineRule="auto"/>
        <w:rPr>
          <w:rFonts w:ascii="Times New Roman" w:eastAsia="SimSun" w:hAnsi="Times New Roman" w:cs="Times New Roman"/>
          <w:sz w:val="24"/>
          <w:szCs w:val="24"/>
          <w:lang w:eastAsia="zh-CN"/>
        </w:rPr>
      </w:pPr>
    </w:p>
    <w:p w14:paraId="404B7421" w14:textId="29B2EBEF" w:rsidR="00B44A18" w:rsidRDefault="00B44A18" w:rsidP="00483417">
      <w:pPr>
        <w:suppressAutoHyphens/>
        <w:spacing w:after="0" w:line="240" w:lineRule="auto"/>
        <w:rPr>
          <w:rFonts w:ascii="Times New Roman" w:eastAsia="SimSun" w:hAnsi="Times New Roman" w:cs="Times New Roman"/>
          <w:sz w:val="24"/>
          <w:szCs w:val="24"/>
          <w:lang w:eastAsia="zh-CN"/>
        </w:rPr>
      </w:pPr>
    </w:p>
    <w:p w14:paraId="5011F069" w14:textId="77777777" w:rsidR="00B44A18" w:rsidRPr="00FA5C8E" w:rsidRDefault="00B44A18" w:rsidP="00483417">
      <w:pPr>
        <w:suppressAutoHyphens/>
        <w:spacing w:after="0" w:line="240" w:lineRule="auto"/>
        <w:rPr>
          <w:rFonts w:ascii="Times New Roman" w:eastAsia="SimSun" w:hAnsi="Times New Roman" w:cs="Times New Roman"/>
          <w:sz w:val="24"/>
          <w:szCs w:val="24"/>
          <w:lang w:eastAsia="zh-CN"/>
        </w:rPr>
      </w:pPr>
    </w:p>
    <w:p w14:paraId="34FA317F" w14:textId="77777777" w:rsidR="00FA5C8E" w:rsidRPr="00FA5C8E" w:rsidRDefault="00FA5C8E" w:rsidP="00483417">
      <w:pPr>
        <w:suppressAutoHyphens/>
        <w:spacing w:after="0" w:line="240" w:lineRule="auto"/>
        <w:rPr>
          <w:rFonts w:ascii="Times New Roman" w:eastAsia="SimSun" w:hAnsi="Times New Roman" w:cs="Times New Roman"/>
          <w:vanish/>
          <w:sz w:val="24"/>
          <w:szCs w:val="24"/>
          <w:lang w:eastAsia="zh-CN"/>
        </w:rPr>
      </w:pPr>
    </w:p>
    <w:p w14:paraId="7D49B1BF" w14:textId="3ADC334F" w:rsidR="00FA5C8E" w:rsidRPr="00FA5C8E" w:rsidRDefault="00FA5745" w:rsidP="00483417">
      <w:pPr>
        <w:suppressAutoHyphens/>
        <w:spacing w:after="0" w:line="360" w:lineRule="auto"/>
        <w:ind w:left="284" w:hanging="568"/>
        <w:rPr>
          <w:rFonts w:ascii="Times New Roman" w:eastAsia="SimSun" w:hAnsi="Times New Roman" w:cs="Times New Roman"/>
          <w:vanish/>
          <w:sz w:val="24"/>
          <w:szCs w:val="24"/>
          <w:lang w:eastAsia="zh-CN"/>
        </w:rPr>
      </w:pPr>
      <w:r>
        <w:rPr>
          <w:rFonts w:ascii="Times New Roman" w:eastAsia="SimSun" w:hAnsi="Times New Roman" w:cs="Times New Roman"/>
          <w:noProof/>
          <w:sz w:val="24"/>
          <w:szCs w:val="24"/>
          <w:lang w:eastAsia="pl-PL"/>
        </w:rPr>
        <mc:AlternateContent>
          <mc:Choice Requires="wps">
            <w:drawing>
              <wp:anchor distT="0" distB="0" distL="89535" distR="89535" simplePos="0" relativeHeight="251659264" behindDoc="0" locked="0" layoutInCell="1" allowOverlap="1" wp14:anchorId="515EF1A7" wp14:editId="4672BD7D">
                <wp:simplePos x="0" y="0"/>
                <wp:positionH relativeFrom="margin">
                  <wp:posOffset>-69850</wp:posOffset>
                </wp:positionH>
                <wp:positionV relativeFrom="paragraph">
                  <wp:posOffset>1270</wp:posOffset>
                </wp:positionV>
                <wp:extent cx="11430" cy="172085"/>
                <wp:effectExtent l="0" t="0" r="7620" b="0"/>
                <wp:wrapSquare wrapText="largest"/>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54674" w14:textId="77777777" w:rsidR="00F4687D" w:rsidRDefault="00F4687D" w:rsidP="00FA5C8E">
                            <w:pPr>
                              <w:spacing w:line="360" w:lineRule="auto"/>
                              <w:rPr>
                                <w:b/>
                              </w:rPr>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EF1A7" id="_x0000_t202" coordsize="21600,21600" o:spt="202" path="m,l,21600r21600,l21600,xe">
                <v:stroke joinstyle="miter"/>
                <v:path gradientshapeok="t" o:connecttype="rect"/>
              </v:shapetype>
              <v:shape id="Text Box 3" o:spid="_x0000_s1026" type="#_x0000_t202" style="position:absolute;left:0;text-align:left;margin-left:-5.5pt;margin-top:.1pt;width:.9pt;height:13.55pt;z-index:25165926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" stroked="f">
                <v:textbox inset=".2pt,.2pt,.2pt,.2pt">
                  <w:txbxContent>
                    <w:p w14:paraId="69B54674" w14:textId="77777777" w:rsidR="00F4687D" w:rsidRDefault="00F4687D" w:rsidP="00FA5C8E">
                      <w:pPr>
                        <w:spacing w:line="360" w:lineRule="auto"/>
                        <w:rPr>
                          <w:b/>
                        </w:rPr>
                      </w:pPr>
                    </w:p>
                  </w:txbxContent>
                </v:textbox>
                <w10:wrap type="square" side="largest" anchorx="margin"/>
              </v:shape>
            </w:pict>
          </mc:Fallback>
        </mc:AlternateContent>
      </w:r>
    </w:p>
    <w:p w14:paraId="0F34D9B6" w14:textId="77777777" w:rsidR="00FA5C8E" w:rsidRPr="00FA5C8E" w:rsidRDefault="00FA5C8E" w:rsidP="00483417">
      <w:pPr>
        <w:suppressAutoHyphens/>
        <w:spacing w:after="0" w:line="360" w:lineRule="auto"/>
        <w:ind w:left="284" w:hanging="568"/>
        <w:rPr>
          <w:rFonts w:ascii="Times New Roman" w:eastAsia="SimSun" w:hAnsi="Times New Roman" w:cs="Times New Roman"/>
          <w:vanish/>
          <w:sz w:val="24"/>
          <w:szCs w:val="24"/>
          <w:lang w:eastAsia="zh-CN"/>
        </w:rPr>
      </w:pPr>
    </w:p>
    <w:p w14:paraId="7990CF30" w14:textId="77777777" w:rsidR="00FA5C8E" w:rsidRPr="00FA5C8E" w:rsidRDefault="00FA5C8E" w:rsidP="00483417">
      <w:pPr>
        <w:suppressAutoHyphens/>
        <w:spacing w:after="0" w:line="360" w:lineRule="auto"/>
        <w:ind w:left="284" w:hanging="568"/>
        <w:rPr>
          <w:rFonts w:ascii="Times New Roman" w:eastAsia="SimSun" w:hAnsi="Times New Roman" w:cs="Times New Roman"/>
          <w:vanish/>
          <w:sz w:val="24"/>
          <w:szCs w:val="24"/>
          <w:lang w:eastAsia="zh-CN"/>
        </w:rPr>
      </w:pPr>
    </w:p>
    <w:p w14:paraId="517F094B" w14:textId="6DE4FE1A" w:rsidR="00FA5C8E" w:rsidRDefault="00A31778" w:rsidP="00483417">
      <w:pPr>
        <w:keepNext/>
        <w:tabs>
          <w:tab w:val="num" w:pos="0"/>
        </w:tabs>
        <w:suppressAutoHyphens/>
        <w:spacing w:after="0" w:line="360" w:lineRule="auto"/>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I</w:t>
      </w:r>
      <w:r w:rsidR="00FA5C8E" w:rsidRPr="00FA5C8E">
        <w:rPr>
          <w:rFonts w:ascii="Times New Roman" w:eastAsia="SimSun" w:hAnsi="Times New Roman" w:cs="Times New Roman"/>
          <w:b/>
          <w:bCs/>
          <w:kern w:val="2"/>
          <w:sz w:val="24"/>
          <w:szCs w:val="24"/>
          <w:lang w:eastAsia="zh-CN"/>
        </w:rPr>
        <w:t>. Nazwa i adres Zamawiającego</w:t>
      </w:r>
    </w:p>
    <w:p w14:paraId="04F52907" w14:textId="77777777" w:rsidR="00FD7823" w:rsidRPr="00FA5C8E" w:rsidRDefault="00FD7823" w:rsidP="00483417">
      <w:pPr>
        <w:keepNext/>
        <w:tabs>
          <w:tab w:val="num" w:pos="0"/>
        </w:tabs>
        <w:suppressAutoHyphens/>
        <w:spacing w:after="0" w:line="360" w:lineRule="auto"/>
        <w:outlineLvl w:val="0"/>
        <w:rPr>
          <w:rFonts w:ascii="Times New Roman" w:eastAsia="SimSun" w:hAnsi="Times New Roman" w:cs="Times New Roman"/>
          <w:b/>
          <w:bCs/>
          <w:kern w:val="2"/>
          <w:sz w:val="24"/>
          <w:szCs w:val="24"/>
          <w:lang w:eastAsia="zh-CN"/>
        </w:rPr>
      </w:pPr>
    </w:p>
    <w:p w14:paraId="2CDFB921" w14:textId="77777777" w:rsidR="00FD7823" w:rsidRPr="00FD7823" w:rsidRDefault="00FD7823" w:rsidP="00FD7823">
      <w:pPr>
        <w:jc w:val="both"/>
        <w:rPr>
          <w:rFonts w:ascii="Times New Roman" w:hAnsi="Times New Roman" w:cs="Times New Roman"/>
          <w:b/>
          <w:sz w:val="24"/>
          <w:szCs w:val="24"/>
        </w:rPr>
      </w:pPr>
      <w:r w:rsidRPr="00FD7823">
        <w:rPr>
          <w:rFonts w:ascii="Times New Roman" w:hAnsi="Times New Roman" w:cs="Times New Roman"/>
          <w:b/>
          <w:sz w:val="24"/>
          <w:szCs w:val="24"/>
        </w:rPr>
        <w:t>Gmina Ścinawa</w:t>
      </w:r>
    </w:p>
    <w:p w14:paraId="1DCDED6C" w14:textId="77777777" w:rsidR="00FD7823" w:rsidRPr="00FD7823" w:rsidRDefault="00FD7823" w:rsidP="00FD7823">
      <w:pPr>
        <w:jc w:val="both"/>
        <w:rPr>
          <w:rFonts w:ascii="Times New Roman" w:hAnsi="Times New Roman" w:cs="Times New Roman"/>
          <w:b/>
          <w:sz w:val="24"/>
          <w:szCs w:val="24"/>
        </w:rPr>
      </w:pPr>
      <w:r w:rsidRPr="00FD7823">
        <w:rPr>
          <w:rFonts w:ascii="Times New Roman" w:hAnsi="Times New Roman" w:cs="Times New Roman"/>
          <w:b/>
          <w:sz w:val="24"/>
          <w:szCs w:val="24"/>
        </w:rPr>
        <w:t>Rynek 17</w:t>
      </w:r>
    </w:p>
    <w:p w14:paraId="001A1830" w14:textId="77777777" w:rsidR="00FD7823" w:rsidRPr="00FD7823" w:rsidRDefault="00FD7823" w:rsidP="00FD7823">
      <w:pPr>
        <w:shd w:val="clear" w:color="auto" w:fill="FFFFFF"/>
        <w:jc w:val="both"/>
        <w:rPr>
          <w:rFonts w:ascii="Times New Roman" w:hAnsi="Times New Roman" w:cs="Times New Roman"/>
          <w:b/>
          <w:sz w:val="24"/>
          <w:szCs w:val="24"/>
          <w:lang w:val="cs-CZ"/>
        </w:rPr>
      </w:pPr>
      <w:r w:rsidRPr="00FD7823">
        <w:rPr>
          <w:rFonts w:ascii="Times New Roman" w:hAnsi="Times New Roman" w:cs="Times New Roman"/>
          <w:b/>
          <w:sz w:val="24"/>
          <w:szCs w:val="24"/>
        </w:rPr>
        <w:t>59-330 Ścinawa</w:t>
      </w:r>
    </w:p>
    <w:p w14:paraId="041E95A6" w14:textId="77777777" w:rsidR="00FD7823" w:rsidRPr="00FD7823" w:rsidRDefault="00FD7823" w:rsidP="00FD7823">
      <w:pPr>
        <w:jc w:val="both"/>
        <w:rPr>
          <w:rFonts w:ascii="Times New Roman" w:hAnsi="Times New Roman" w:cs="Times New Roman"/>
          <w:sz w:val="24"/>
          <w:szCs w:val="24"/>
        </w:rPr>
      </w:pPr>
      <w:r w:rsidRPr="00FD7823">
        <w:rPr>
          <w:rFonts w:ascii="Times New Roman" w:hAnsi="Times New Roman" w:cs="Times New Roman"/>
          <w:b/>
          <w:bCs/>
          <w:sz w:val="24"/>
          <w:szCs w:val="24"/>
          <w:lang w:val="cs-CZ"/>
        </w:rPr>
        <w:t>tel.  76 74 00 200</w:t>
      </w:r>
    </w:p>
    <w:p w14:paraId="245FBB3A" w14:textId="77777777" w:rsidR="00FD7823" w:rsidRPr="00FD7823" w:rsidRDefault="00FD7823" w:rsidP="00FD7823">
      <w:pPr>
        <w:jc w:val="both"/>
        <w:rPr>
          <w:rFonts w:ascii="Times New Roman" w:hAnsi="Times New Roman" w:cs="Times New Roman"/>
          <w:sz w:val="24"/>
          <w:szCs w:val="24"/>
        </w:rPr>
      </w:pPr>
      <w:r w:rsidRPr="00FD7823">
        <w:rPr>
          <w:rFonts w:ascii="Times New Roman" w:hAnsi="Times New Roman" w:cs="Times New Roman"/>
          <w:b/>
          <w:sz w:val="24"/>
          <w:szCs w:val="24"/>
          <w:lang w:val="cs-CZ"/>
        </w:rPr>
        <w:t xml:space="preserve">e-mail: </w:t>
      </w:r>
      <w:r w:rsidRPr="00F26A0F">
        <w:rPr>
          <w:rStyle w:val="Hipercze"/>
          <w:rFonts w:ascii="Times New Roman" w:eastAsia="Calibri" w:hAnsi="Times New Roman" w:cs="Times New Roman"/>
          <w:b/>
          <w:bCs/>
          <w:sz w:val="24"/>
          <w:szCs w:val="24"/>
          <w:lang w:eastAsia="zh-CN" w:bidi="en-US"/>
        </w:rPr>
        <w:t>zp@scinawa.pl</w:t>
      </w:r>
    </w:p>
    <w:p w14:paraId="5D060F6E" w14:textId="77777777" w:rsidR="00FA5C8E" w:rsidRPr="009B4468" w:rsidRDefault="00FA5C8E" w:rsidP="00FA5C8E">
      <w:pPr>
        <w:suppressAutoHyphens/>
        <w:spacing w:after="0" w:line="360" w:lineRule="auto"/>
        <w:jc w:val="both"/>
        <w:rPr>
          <w:rFonts w:ascii="Times New Roman" w:eastAsia="SimSun" w:hAnsi="Times New Roman" w:cs="Times New Roman"/>
          <w:color w:val="0000FF"/>
          <w:sz w:val="24"/>
          <w:szCs w:val="24"/>
          <w:u w:val="single"/>
          <w:lang w:eastAsia="zh-CN"/>
        </w:rPr>
      </w:pPr>
    </w:p>
    <w:p w14:paraId="4C8AC6ED" w14:textId="39BBCCFA"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II</w:t>
      </w:r>
      <w:r w:rsidR="00FA5C8E" w:rsidRPr="00FA5C8E">
        <w:rPr>
          <w:rFonts w:ascii="Times New Roman" w:eastAsia="SimSun" w:hAnsi="Times New Roman" w:cs="Times New Roman"/>
          <w:b/>
          <w:bCs/>
          <w:kern w:val="2"/>
          <w:sz w:val="24"/>
          <w:szCs w:val="24"/>
          <w:lang w:eastAsia="zh-CN"/>
        </w:rPr>
        <w:t>. Tryb udzielania zamówienia</w:t>
      </w:r>
    </w:p>
    <w:p w14:paraId="02FE5562" w14:textId="439A3CC8"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Postępowanie prowadzone jest w trybie przetargu nieograniczonego o wartości zamówienia przekraczającej kwoty określonej w przepisach wydanych na podstawie art. 11 ust. 8 ustawy </w:t>
      </w:r>
      <w:r w:rsidR="00A26BEF">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dnia 29 stycznia 2004 roku Prawo zamówień publicznych (</w:t>
      </w:r>
      <w:r w:rsidR="00DE6AA4">
        <w:rPr>
          <w:rFonts w:ascii="Times New Roman" w:eastAsia="SimSun" w:hAnsi="Times New Roman" w:cs="Times New Roman"/>
          <w:sz w:val="24"/>
          <w:szCs w:val="24"/>
          <w:lang w:eastAsia="zh-CN"/>
        </w:rPr>
        <w:t>Dz. U. z 2019 r. poz. 1843 z późn. zm.</w:t>
      </w:r>
      <w:r w:rsidRPr="00FA5C8E">
        <w:rPr>
          <w:rFonts w:ascii="Times New Roman" w:eastAsia="SimSun" w:hAnsi="Times New Roman" w:cs="Times New Roman"/>
          <w:sz w:val="24"/>
          <w:szCs w:val="24"/>
          <w:lang w:eastAsia="zh-CN"/>
        </w:rPr>
        <w:t xml:space="preserve">) – zwanej dalej także „ustawą Pzp”, z zachowaniem zasad w ustawie określonych. </w:t>
      </w:r>
      <w:r w:rsidRPr="00FA5C8E">
        <w:rPr>
          <w:rFonts w:ascii="Times New Roman" w:eastAsia="SimSun" w:hAnsi="Times New Roman" w:cs="Times New Roman"/>
          <w:sz w:val="24"/>
          <w:szCs w:val="24"/>
          <w:u w:val="single"/>
          <w:lang w:eastAsia="zh-CN"/>
        </w:rPr>
        <w:t xml:space="preserve">W postępowaniu może mieć zastosowanie procedura uregulowana w art. 24aa ustawy Pzp, </w:t>
      </w:r>
      <w:r w:rsidR="00A26BEF">
        <w:rPr>
          <w:rFonts w:ascii="Times New Roman" w:eastAsia="SimSun" w:hAnsi="Times New Roman" w:cs="Times New Roman"/>
          <w:sz w:val="24"/>
          <w:szCs w:val="24"/>
          <w:u w:val="single"/>
          <w:lang w:eastAsia="zh-CN"/>
        </w:rPr>
        <w:br/>
      </w:r>
      <w:r w:rsidRPr="00FA5C8E">
        <w:rPr>
          <w:rFonts w:ascii="Times New Roman" w:eastAsia="SimSun" w:hAnsi="Times New Roman" w:cs="Times New Roman"/>
          <w:sz w:val="24"/>
          <w:szCs w:val="24"/>
          <w:u w:val="single"/>
          <w:lang w:eastAsia="zh-CN"/>
        </w:rPr>
        <w:t>tzw. „procedura odwrócona”.</w:t>
      </w:r>
    </w:p>
    <w:p w14:paraId="721E3790"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u w:val="single"/>
          <w:lang w:eastAsia="zh-CN"/>
        </w:rPr>
      </w:pPr>
    </w:p>
    <w:p w14:paraId="76B217F7" w14:textId="77777777" w:rsidR="00164EF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III</w:t>
      </w:r>
      <w:r w:rsidR="00FA5C8E" w:rsidRPr="00FA5C8E">
        <w:rPr>
          <w:rFonts w:ascii="Times New Roman" w:eastAsia="SimSun" w:hAnsi="Times New Roman" w:cs="Times New Roman"/>
          <w:b/>
          <w:bCs/>
          <w:kern w:val="2"/>
          <w:sz w:val="24"/>
          <w:szCs w:val="24"/>
          <w:lang w:eastAsia="zh-CN"/>
        </w:rPr>
        <w:t>. Opis przedmiotu zamówienia</w:t>
      </w:r>
    </w:p>
    <w:p w14:paraId="57DC5C9A" w14:textId="4410BC29" w:rsidR="00FD7823" w:rsidRPr="00164EFE" w:rsidRDefault="00FD7823" w:rsidP="006F05DC">
      <w:pPr>
        <w:pStyle w:val="Akapitzlist"/>
        <w:keepNext/>
        <w:numPr>
          <w:ilvl w:val="0"/>
          <w:numId w:val="64"/>
        </w:numPr>
        <w:tabs>
          <w:tab w:val="num" w:pos="0"/>
        </w:tabs>
        <w:spacing w:after="0" w:line="360" w:lineRule="auto"/>
        <w:jc w:val="both"/>
        <w:outlineLvl w:val="0"/>
        <w:rPr>
          <w:rFonts w:ascii="Times New Roman" w:eastAsia="Lucida Sans Unicode" w:hAnsi="Times New Roman" w:cs="Times New Roman"/>
          <w:sz w:val="24"/>
          <w:szCs w:val="24"/>
        </w:rPr>
      </w:pPr>
      <w:r w:rsidRPr="00164EFE">
        <w:rPr>
          <w:rFonts w:ascii="Times New Roman" w:eastAsia="SimSun" w:hAnsi="Times New Roman" w:cs="Times New Roman"/>
          <w:kern w:val="2"/>
          <w:sz w:val="24"/>
          <w:szCs w:val="24"/>
        </w:rPr>
        <w:t xml:space="preserve">Przedmiotem zamówienia jest wykonanie robót budowlanych </w:t>
      </w:r>
      <w:r w:rsidR="00164EFE" w:rsidRPr="00164EFE">
        <w:rPr>
          <w:rFonts w:ascii="Times New Roman" w:eastAsia="SimSun" w:hAnsi="Times New Roman" w:cs="Times New Roman"/>
          <w:kern w:val="2"/>
          <w:sz w:val="24"/>
          <w:szCs w:val="24"/>
        </w:rPr>
        <w:t xml:space="preserve">dla zadania pn.: </w:t>
      </w:r>
      <w:r w:rsidR="00EA43A5" w:rsidRPr="00EA43A5">
        <w:rPr>
          <w:rFonts w:ascii="Times New Roman" w:eastAsia="Lucida Sans Unicode" w:hAnsi="Times New Roman" w:cs="Times New Roman"/>
          <w:b/>
          <w:sz w:val="24"/>
          <w:szCs w:val="24"/>
        </w:rPr>
        <w:t>Przebudowa nawierzchni rynku związana z realizacją zadania pn. "Rewitalizacja zabytkowej strefy centrum miasta Ścinawa poprzez przebudowę nawierzchni rynku i przyległych ulic - etap I w raz z małą architekturą, zagospodarowaniem terenu"</w:t>
      </w:r>
    </w:p>
    <w:p w14:paraId="73C0DEFE" w14:textId="77777777" w:rsidR="0069025A" w:rsidRDefault="0069025A" w:rsidP="0069025A">
      <w:pPr>
        <w:pStyle w:val="Stopka"/>
        <w:numPr>
          <w:ilvl w:val="0"/>
          <w:numId w:val="64"/>
        </w:numPr>
        <w:spacing w:line="360" w:lineRule="auto"/>
        <w:jc w:val="both"/>
      </w:pPr>
      <w:r>
        <w:t>W ramach zadania przewiduje się wykonanie inwestycji w następującym zakresie:</w:t>
      </w:r>
    </w:p>
    <w:p w14:paraId="4937BE58" w14:textId="77777777" w:rsidR="0069025A" w:rsidRPr="00721B60" w:rsidRDefault="0069025A" w:rsidP="0069025A">
      <w:pPr>
        <w:pStyle w:val="Default"/>
        <w:numPr>
          <w:ilvl w:val="0"/>
          <w:numId w:val="70"/>
        </w:numPr>
        <w:spacing w:line="360" w:lineRule="auto"/>
        <w:jc w:val="both"/>
        <w:rPr>
          <w:rFonts w:eastAsiaTheme="minorHAnsi"/>
          <w:lang w:eastAsia="en-US"/>
        </w:rPr>
      </w:pPr>
      <w:r w:rsidRPr="00721B60">
        <w:t xml:space="preserve">Rewitalizacja parkingu przy </w:t>
      </w:r>
      <w:r>
        <w:t>budynku P</w:t>
      </w:r>
      <w:r w:rsidRPr="00721B60">
        <w:t>olicji</w:t>
      </w:r>
    </w:p>
    <w:p w14:paraId="7A8E0A69" w14:textId="77777777" w:rsidR="0069025A" w:rsidRPr="00721B60" w:rsidRDefault="0069025A" w:rsidP="0069025A">
      <w:pPr>
        <w:pStyle w:val="Akapitzlist"/>
        <w:numPr>
          <w:ilvl w:val="0"/>
          <w:numId w:val="69"/>
        </w:numPr>
        <w:autoSpaceDE w:val="0"/>
        <w:autoSpaceDN w:val="0"/>
        <w:adjustRightInd w:val="0"/>
        <w:spacing w:after="0" w:line="360" w:lineRule="auto"/>
        <w:ind w:left="1353"/>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Remont istniejących utwardzeń na działce nr 301, wraz z przebudową okładu komunikacyjnego dla działek sąsiednich</w:t>
      </w:r>
      <w:r>
        <w:rPr>
          <w:rFonts w:ascii="Times New Roman" w:hAnsi="Times New Roman" w:cs="Times New Roman"/>
          <w:color w:val="000000"/>
          <w:sz w:val="24"/>
          <w:szCs w:val="24"/>
        </w:rPr>
        <w:t>;</w:t>
      </w:r>
    </w:p>
    <w:p w14:paraId="3632532F" w14:textId="77777777" w:rsidR="0069025A" w:rsidRPr="00721B60" w:rsidRDefault="0069025A" w:rsidP="0069025A">
      <w:pPr>
        <w:pStyle w:val="Akapitzlist"/>
        <w:numPr>
          <w:ilvl w:val="0"/>
          <w:numId w:val="69"/>
        </w:numPr>
        <w:autoSpaceDE w:val="0"/>
        <w:autoSpaceDN w:val="0"/>
        <w:adjustRightInd w:val="0"/>
        <w:spacing w:after="0" w:line="360" w:lineRule="auto"/>
        <w:ind w:left="1353"/>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Lokalizację małej architektury wraz z siedziskami i zielenią niską oraz średniowysoką</w:t>
      </w:r>
      <w:r>
        <w:rPr>
          <w:rFonts w:ascii="Times New Roman" w:hAnsi="Times New Roman" w:cs="Times New Roman"/>
          <w:color w:val="000000"/>
          <w:sz w:val="24"/>
          <w:szCs w:val="24"/>
        </w:rPr>
        <w:t>;</w:t>
      </w:r>
    </w:p>
    <w:p w14:paraId="43AE016C" w14:textId="77777777" w:rsidR="0069025A" w:rsidRPr="00721B60" w:rsidRDefault="0069025A" w:rsidP="0069025A">
      <w:pPr>
        <w:pStyle w:val="Akapitzlist"/>
        <w:numPr>
          <w:ilvl w:val="0"/>
          <w:numId w:val="69"/>
        </w:numPr>
        <w:autoSpaceDE w:val="0"/>
        <w:autoSpaceDN w:val="0"/>
        <w:adjustRightInd w:val="0"/>
        <w:spacing w:after="0" w:line="360" w:lineRule="auto"/>
        <w:ind w:left="1353"/>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lastRenderedPageBreak/>
        <w:t>Budowę oświetlenia terenu</w:t>
      </w:r>
      <w:r>
        <w:rPr>
          <w:rFonts w:ascii="Times New Roman" w:hAnsi="Times New Roman" w:cs="Times New Roman"/>
          <w:color w:val="000000"/>
          <w:sz w:val="24"/>
          <w:szCs w:val="24"/>
        </w:rPr>
        <w:t>;</w:t>
      </w:r>
    </w:p>
    <w:p w14:paraId="057973CA" w14:textId="77777777" w:rsidR="0069025A" w:rsidRPr="00721B60" w:rsidRDefault="0069025A" w:rsidP="0069025A">
      <w:pPr>
        <w:pStyle w:val="Akapitzlist"/>
        <w:numPr>
          <w:ilvl w:val="0"/>
          <w:numId w:val="69"/>
        </w:numPr>
        <w:autoSpaceDE w:val="0"/>
        <w:autoSpaceDN w:val="0"/>
        <w:adjustRightInd w:val="0"/>
        <w:spacing w:after="0" w:line="360" w:lineRule="auto"/>
        <w:ind w:left="1353"/>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Budowa odwodnienie terenu –kanalizacja deszczowa</w:t>
      </w:r>
      <w:r>
        <w:rPr>
          <w:rFonts w:ascii="Times New Roman" w:hAnsi="Times New Roman" w:cs="Times New Roman"/>
          <w:color w:val="000000"/>
          <w:sz w:val="24"/>
          <w:szCs w:val="24"/>
        </w:rPr>
        <w:t>;</w:t>
      </w:r>
    </w:p>
    <w:p w14:paraId="1F5BC0E9" w14:textId="77777777" w:rsidR="0069025A" w:rsidRPr="00721B60" w:rsidRDefault="0069025A" w:rsidP="0069025A">
      <w:pPr>
        <w:pStyle w:val="Akapitzlist"/>
        <w:numPr>
          <w:ilvl w:val="0"/>
          <w:numId w:val="69"/>
        </w:numPr>
        <w:autoSpaceDE w:val="0"/>
        <w:autoSpaceDN w:val="0"/>
        <w:adjustRightInd w:val="0"/>
        <w:spacing w:after="0" w:line="360" w:lineRule="auto"/>
        <w:ind w:left="1353"/>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Zagospodarowanie terenu wraz ze zmianą i rewitalizacją układu komunikacyjnego</w:t>
      </w:r>
      <w:r>
        <w:rPr>
          <w:rFonts w:ascii="Times New Roman" w:hAnsi="Times New Roman" w:cs="Times New Roman"/>
          <w:color w:val="000000"/>
          <w:sz w:val="24"/>
          <w:szCs w:val="24"/>
        </w:rPr>
        <w:t>;</w:t>
      </w:r>
    </w:p>
    <w:p w14:paraId="1E046AC9" w14:textId="77777777" w:rsidR="0069025A" w:rsidRPr="00721B60" w:rsidRDefault="0069025A" w:rsidP="0069025A">
      <w:pPr>
        <w:pStyle w:val="Akapitzlist"/>
        <w:numPr>
          <w:ilvl w:val="0"/>
          <w:numId w:val="69"/>
        </w:numPr>
        <w:autoSpaceDE w:val="0"/>
        <w:autoSpaceDN w:val="0"/>
        <w:adjustRightInd w:val="0"/>
        <w:spacing w:after="0" w:line="360" w:lineRule="auto"/>
        <w:ind w:left="1353"/>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Demontaż istniejącego odwodnienia terenu</w:t>
      </w:r>
      <w:r>
        <w:rPr>
          <w:rFonts w:ascii="Times New Roman" w:hAnsi="Times New Roman" w:cs="Times New Roman"/>
          <w:color w:val="000000"/>
          <w:sz w:val="24"/>
          <w:szCs w:val="24"/>
        </w:rPr>
        <w:t>;</w:t>
      </w:r>
    </w:p>
    <w:p w14:paraId="2A816714" w14:textId="77777777" w:rsidR="0069025A" w:rsidRPr="00721B60" w:rsidRDefault="0069025A" w:rsidP="0069025A">
      <w:pPr>
        <w:pStyle w:val="Akapitzlist"/>
        <w:numPr>
          <w:ilvl w:val="0"/>
          <w:numId w:val="69"/>
        </w:numPr>
        <w:autoSpaceDE w:val="0"/>
        <w:autoSpaceDN w:val="0"/>
        <w:adjustRightInd w:val="0"/>
        <w:spacing w:after="0" w:line="360" w:lineRule="auto"/>
        <w:ind w:left="1353"/>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Demontaż istniejącego oświetlenia</w:t>
      </w:r>
      <w:r>
        <w:rPr>
          <w:rFonts w:ascii="Times New Roman" w:hAnsi="Times New Roman" w:cs="Times New Roman"/>
          <w:color w:val="000000"/>
          <w:sz w:val="24"/>
          <w:szCs w:val="24"/>
        </w:rPr>
        <w:t>;</w:t>
      </w:r>
    </w:p>
    <w:p w14:paraId="415C3DBC" w14:textId="77777777" w:rsidR="0069025A" w:rsidRPr="00721B60" w:rsidRDefault="0069025A" w:rsidP="0069025A">
      <w:pPr>
        <w:pStyle w:val="Akapitzlist"/>
        <w:numPr>
          <w:ilvl w:val="0"/>
          <w:numId w:val="69"/>
        </w:numPr>
        <w:autoSpaceDE w:val="0"/>
        <w:autoSpaceDN w:val="0"/>
        <w:adjustRightInd w:val="0"/>
        <w:spacing w:after="0" w:line="360" w:lineRule="auto"/>
        <w:ind w:left="1353"/>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Demontaż istniejących nawierzchni wraz z wycinką zieleni istniejącej</w:t>
      </w:r>
      <w:r>
        <w:rPr>
          <w:rFonts w:ascii="Times New Roman" w:hAnsi="Times New Roman" w:cs="Times New Roman"/>
          <w:color w:val="000000"/>
          <w:sz w:val="24"/>
          <w:szCs w:val="24"/>
        </w:rPr>
        <w:t>;</w:t>
      </w:r>
    </w:p>
    <w:p w14:paraId="0AB93C7A" w14:textId="77777777" w:rsidR="0069025A" w:rsidRPr="00721B60" w:rsidRDefault="0069025A" w:rsidP="0069025A">
      <w:pPr>
        <w:pStyle w:val="Akapitzlist"/>
        <w:numPr>
          <w:ilvl w:val="0"/>
          <w:numId w:val="69"/>
        </w:numPr>
        <w:autoSpaceDE w:val="0"/>
        <w:autoSpaceDN w:val="0"/>
        <w:adjustRightInd w:val="0"/>
        <w:spacing w:after="0" w:line="360" w:lineRule="auto"/>
        <w:ind w:left="1353"/>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Odwodnienie terenu do istniejącej  kanalizacji deszczowej wraz z wymianą istniejących wpustów na nowe oraz odwo</w:t>
      </w:r>
      <w:r>
        <w:rPr>
          <w:rFonts w:ascii="Times New Roman" w:hAnsi="Times New Roman" w:cs="Times New Roman"/>
          <w:color w:val="000000"/>
          <w:sz w:val="24"/>
          <w:szCs w:val="24"/>
        </w:rPr>
        <w:t>d</w:t>
      </w:r>
      <w:r w:rsidRPr="00721B60">
        <w:rPr>
          <w:rFonts w:ascii="Times New Roman" w:hAnsi="Times New Roman" w:cs="Times New Roman"/>
          <w:color w:val="000000"/>
          <w:sz w:val="24"/>
          <w:szCs w:val="24"/>
        </w:rPr>
        <w:t xml:space="preserve">nienia </w:t>
      </w:r>
      <w:r>
        <w:rPr>
          <w:rFonts w:ascii="Times New Roman" w:hAnsi="Times New Roman" w:cs="Times New Roman"/>
          <w:color w:val="000000"/>
          <w:sz w:val="24"/>
          <w:szCs w:val="24"/>
        </w:rPr>
        <w:t>przy budynku Policji;</w:t>
      </w:r>
    </w:p>
    <w:p w14:paraId="7F51CC5D" w14:textId="77777777" w:rsidR="0069025A" w:rsidRPr="00721B60" w:rsidRDefault="0069025A" w:rsidP="0069025A">
      <w:pPr>
        <w:pStyle w:val="Akapitzlist"/>
        <w:numPr>
          <w:ilvl w:val="0"/>
          <w:numId w:val="69"/>
        </w:numPr>
        <w:autoSpaceDE w:val="0"/>
        <w:autoSpaceDN w:val="0"/>
        <w:adjustRightInd w:val="0"/>
        <w:spacing w:after="0" w:line="360" w:lineRule="auto"/>
        <w:ind w:left="1353"/>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Remont i przebudowa istniejącej sieci i przyłączy wody wraz z wymianą istniejących zaworów i budową nowych przyłączy</w:t>
      </w:r>
      <w:r>
        <w:rPr>
          <w:rFonts w:ascii="Times New Roman" w:hAnsi="Times New Roman" w:cs="Times New Roman"/>
          <w:color w:val="000000"/>
          <w:sz w:val="24"/>
          <w:szCs w:val="24"/>
        </w:rPr>
        <w:t>;</w:t>
      </w:r>
    </w:p>
    <w:p w14:paraId="001A06E6" w14:textId="77777777" w:rsidR="0069025A" w:rsidRPr="00721B60" w:rsidRDefault="0069025A" w:rsidP="0069025A">
      <w:pPr>
        <w:pStyle w:val="Stopka"/>
        <w:numPr>
          <w:ilvl w:val="0"/>
          <w:numId w:val="69"/>
        </w:numPr>
        <w:spacing w:line="360" w:lineRule="auto"/>
        <w:ind w:left="1353"/>
        <w:jc w:val="both"/>
      </w:pPr>
      <w:r w:rsidRPr="00721B60">
        <w:rPr>
          <w:rFonts w:eastAsiaTheme="minorHAnsi"/>
          <w:color w:val="000000"/>
          <w:lang w:eastAsia="en-US"/>
        </w:rPr>
        <w:t>Remont i przebudowa istniejącej kanalizacji sanitarne wraz z wymianą istniejących studni i budową nowych s</w:t>
      </w:r>
      <w:r>
        <w:rPr>
          <w:rFonts w:eastAsiaTheme="minorHAnsi"/>
          <w:color w:val="000000"/>
          <w:lang w:eastAsia="en-US"/>
        </w:rPr>
        <w:t>ieci</w:t>
      </w:r>
      <w:r w:rsidRPr="00721B60">
        <w:rPr>
          <w:rFonts w:eastAsiaTheme="minorHAnsi"/>
          <w:color w:val="000000"/>
          <w:lang w:eastAsia="en-US"/>
        </w:rPr>
        <w:t xml:space="preserve"> i przyłączy</w:t>
      </w:r>
      <w:r>
        <w:rPr>
          <w:rFonts w:ascii="Calibri" w:eastAsiaTheme="minorHAnsi" w:hAnsi="Calibri" w:cs="Calibri"/>
          <w:color w:val="000000"/>
          <w:sz w:val="22"/>
          <w:szCs w:val="22"/>
          <w:lang w:eastAsia="en-US"/>
        </w:rPr>
        <w:t>;</w:t>
      </w:r>
    </w:p>
    <w:p w14:paraId="01874375" w14:textId="77777777" w:rsidR="0069025A" w:rsidRDefault="0069025A" w:rsidP="0069025A">
      <w:pPr>
        <w:pStyle w:val="Stopka"/>
        <w:numPr>
          <w:ilvl w:val="0"/>
          <w:numId w:val="70"/>
        </w:numPr>
        <w:spacing w:line="360" w:lineRule="auto"/>
        <w:jc w:val="both"/>
      </w:pPr>
      <w:r>
        <w:t>Rewitalizację nawierzchni Rynku:</w:t>
      </w:r>
    </w:p>
    <w:p w14:paraId="3D337ED3" w14:textId="77777777" w:rsidR="0069025A" w:rsidRPr="00721B60" w:rsidRDefault="0069025A" w:rsidP="0069025A">
      <w:pPr>
        <w:pStyle w:val="Akapitzlist"/>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Remont istniejących utwardzeń na działkach nr 314, 315/2, 315/3, 315/1, 343, 298, 304, 287, 303/4, 303/1</w:t>
      </w:r>
      <w:r>
        <w:rPr>
          <w:rFonts w:ascii="Times New Roman" w:hAnsi="Times New Roman" w:cs="Times New Roman"/>
          <w:color w:val="000000"/>
          <w:sz w:val="24"/>
          <w:szCs w:val="24"/>
        </w:rPr>
        <w:t>;</w:t>
      </w:r>
    </w:p>
    <w:p w14:paraId="7B954A04" w14:textId="77777777" w:rsidR="0069025A" w:rsidRPr="00721B60" w:rsidRDefault="0069025A" w:rsidP="0069025A">
      <w:pPr>
        <w:pStyle w:val="Akapitzlist"/>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Remont i rewitalizację płyty Rynku w zakresie wymiany nawierzchni oraz zmiany jej parametrów i geometrii wraz z lokalizacją małej architektury oraz zielenią niską</w:t>
      </w:r>
      <w:r>
        <w:rPr>
          <w:rFonts w:ascii="Times New Roman" w:hAnsi="Times New Roman" w:cs="Times New Roman"/>
          <w:color w:val="000000"/>
          <w:sz w:val="24"/>
          <w:szCs w:val="24"/>
        </w:rPr>
        <w:t>;</w:t>
      </w:r>
    </w:p>
    <w:p w14:paraId="2945670D" w14:textId="77777777" w:rsidR="0069025A" w:rsidRPr="00721B60" w:rsidRDefault="0069025A" w:rsidP="0069025A">
      <w:pPr>
        <w:pStyle w:val="Akapitzlist"/>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Remont i przebudowę oświetlenia terenu i demontaż istniejącego oświetlenia ulicznego oraz montaż nowego oświetlenia ulicznego</w:t>
      </w:r>
      <w:r>
        <w:rPr>
          <w:rFonts w:ascii="Times New Roman" w:hAnsi="Times New Roman" w:cs="Times New Roman"/>
          <w:color w:val="000000"/>
          <w:sz w:val="24"/>
          <w:szCs w:val="24"/>
        </w:rPr>
        <w:t>;</w:t>
      </w:r>
    </w:p>
    <w:p w14:paraId="668F3144" w14:textId="77777777" w:rsidR="0069025A" w:rsidRDefault="0069025A" w:rsidP="0069025A">
      <w:pPr>
        <w:pStyle w:val="Akapitzlist"/>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Zagospodarowanie terenu z remontem i wymianą istniejącej nawierzchni wraz z podbudową i rewitalizacją układu komunikacyjnego</w:t>
      </w:r>
      <w:r>
        <w:rPr>
          <w:rFonts w:ascii="Times New Roman" w:hAnsi="Times New Roman" w:cs="Times New Roman"/>
          <w:color w:val="000000"/>
          <w:sz w:val="24"/>
          <w:szCs w:val="24"/>
        </w:rPr>
        <w:t>;</w:t>
      </w:r>
    </w:p>
    <w:p w14:paraId="2DA1BE1F" w14:textId="77777777" w:rsidR="0069025A" w:rsidRPr="00721B60" w:rsidRDefault="0069025A" w:rsidP="0069025A">
      <w:pPr>
        <w:pStyle w:val="Akapitzlist"/>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Wycinkę zieleni istniejącej</w:t>
      </w:r>
      <w:r>
        <w:rPr>
          <w:rFonts w:ascii="Times New Roman" w:hAnsi="Times New Roman" w:cs="Times New Roman"/>
          <w:color w:val="000000"/>
          <w:sz w:val="24"/>
          <w:szCs w:val="24"/>
        </w:rPr>
        <w:t>;</w:t>
      </w:r>
      <w:r w:rsidRPr="00721B60">
        <w:rPr>
          <w:rFonts w:ascii="Times New Roman" w:hAnsi="Times New Roman" w:cs="Times New Roman"/>
          <w:color w:val="000000"/>
          <w:sz w:val="24"/>
          <w:szCs w:val="24"/>
        </w:rPr>
        <w:t xml:space="preserve"> </w:t>
      </w:r>
    </w:p>
    <w:p w14:paraId="31078062" w14:textId="77777777" w:rsidR="0069025A" w:rsidRPr="00721B60" w:rsidRDefault="0069025A" w:rsidP="0069025A">
      <w:pPr>
        <w:pStyle w:val="Akapitzlist"/>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Rewitalizację terenu na działce nr 303/4 wraz z rewitalizacja istniejącego parkingu, budową szaletu miejskiego i lokalizacją placu zabaw</w:t>
      </w:r>
      <w:r>
        <w:rPr>
          <w:rFonts w:ascii="Times New Roman" w:hAnsi="Times New Roman" w:cs="Times New Roman"/>
          <w:color w:val="000000"/>
          <w:sz w:val="24"/>
          <w:szCs w:val="24"/>
        </w:rPr>
        <w:t>;</w:t>
      </w:r>
      <w:r w:rsidRPr="00721B60">
        <w:rPr>
          <w:rFonts w:ascii="Times New Roman" w:hAnsi="Times New Roman" w:cs="Times New Roman"/>
          <w:color w:val="000000"/>
          <w:sz w:val="24"/>
          <w:szCs w:val="24"/>
        </w:rPr>
        <w:t xml:space="preserve"> </w:t>
      </w:r>
    </w:p>
    <w:p w14:paraId="07D4F045" w14:textId="77777777" w:rsidR="0069025A" w:rsidRPr="00721B60" w:rsidRDefault="0069025A" w:rsidP="0069025A">
      <w:pPr>
        <w:pStyle w:val="Akapitzlist"/>
        <w:numPr>
          <w:ilvl w:val="0"/>
          <w:numId w:val="71"/>
        </w:numPr>
        <w:autoSpaceDE w:val="0"/>
        <w:autoSpaceDN w:val="0"/>
        <w:adjustRightInd w:val="0"/>
        <w:spacing w:after="0" w:line="360" w:lineRule="auto"/>
        <w:jc w:val="both"/>
        <w:rPr>
          <w:rFonts w:ascii="Times New Roman" w:hAnsi="Times New Roman" w:cs="Times New Roman"/>
          <w:color w:val="000000"/>
          <w:sz w:val="24"/>
          <w:szCs w:val="24"/>
        </w:rPr>
      </w:pPr>
      <w:r w:rsidRPr="00721B60">
        <w:rPr>
          <w:rFonts w:ascii="Times New Roman" w:hAnsi="Times New Roman" w:cs="Times New Roman"/>
          <w:color w:val="000000"/>
          <w:sz w:val="24"/>
          <w:szCs w:val="24"/>
        </w:rPr>
        <w:t>Odwodnienie terenu do istniejącej kanalizacji deszczowej wraz z wymianą istniejących wpustów na nowe oraz odwonienia płyty Rynku</w:t>
      </w:r>
      <w:r>
        <w:rPr>
          <w:rFonts w:ascii="Times New Roman" w:hAnsi="Times New Roman" w:cs="Times New Roman"/>
          <w:color w:val="000000"/>
          <w:sz w:val="24"/>
          <w:szCs w:val="24"/>
        </w:rPr>
        <w:t>;</w:t>
      </w:r>
    </w:p>
    <w:p w14:paraId="0F12312E" w14:textId="77777777" w:rsidR="0069025A" w:rsidRPr="00721B60" w:rsidRDefault="0069025A" w:rsidP="0069025A">
      <w:pPr>
        <w:pStyle w:val="Akapitzlist"/>
        <w:numPr>
          <w:ilvl w:val="0"/>
          <w:numId w:val="71"/>
        </w:numPr>
        <w:autoSpaceDE w:val="0"/>
        <w:autoSpaceDN w:val="0"/>
        <w:adjustRightInd w:val="0"/>
        <w:spacing w:after="0" w:line="360" w:lineRule="auto"/>
        <w:jc w:val="both"/>
        <w:rPr>
          <w:rFonts w:ascii="Times New Roman" w:hAnsi="Times New Roman" w:cs="Times New Roman"/>
          <w:sz w:val="24"/>
          <w:szCs w:val="24"/>
        </w:rPr>
      </w:pPr>
      <w:r w:rsidRPr="00721B60">
        <w:rPr>
          <w:rFonts w:ascii="Times New Roman" w:hAnsi="Times New Roman" w:cs="Times New Roman"/>
          <w:color w:val="000000"/>
          <w:sz w:val="24"/>
          <w:szCs w:val="24"/>
        </w:rPr>
        <w:t>Remont i przebudowa istniejącej sieci i przyłączy wody wraz z wymianą istniejących zaworów i budową nowych przyłączy</w:t>
      </w:r>
      <w:r>
        <w:rPr>
          <w:rFonts w:ascii="Times New Roman" w:hAnsi="Times New Roman" w:cs="Times New Roman"/>
          <w:color w:val="000000"/>
          <w:sz w:val="24"/>
          <w:szCs w:val="24"/>
        </w:rPr>
        <w:t>;</w:t>
      </w:r>
    </w:p>
    <w:p w14:paraId="47F56855" w14:textId="77777777" w:rsidR="0069025A" w:rsidRPr="00345BD7" w:rsidRDefault="0069025A" w:rsidP="0069025A">
      <w:pPr>
        <w:pStyle w:val="Akapitzlist"/>
        <w:numPr>
          <w:ilvl w:val="0"/>
          <w:numId w:val="71"/>
        </w:numPr>
        <w:autoSpaceDE w:val="0"/>
        <w:autoSpaceDN w:val="0"/>
        <w:adjustRightInd w:val="0"/>
        <w:spacing w:after="0" w:line="360" w:lineRule="auto"/>
        <w:jc w:val="both"/>
        <w:rPr>
          <w:rFonts w:ascii="Times New Roman" w:hAnsi="Times New Roman" w:cs="Times New Roman"/>
          <w:sz w:val="24"/>
          <w:szCs w:val="24"/>
        </w:rPr>
      </w:pPr>
      <w:r w:rsidRPr="00721B60">
        <w:rPr>
          <w:rFonts w:ascii="Times New Roman" w:eastAsiaTheme="minorHAnsi" w:hAnsi="Times New Roman" w:cs="Times New Roman"/>
          <w:color w:val="000000"/>
          <w:sz w:val="24"/>
          <w:szCs w:val="24"/>
          <w:lang w:eastAsia="en-US"/>
        </w:rPr>
        <w:lastRenderedPageBreak/>
        <w:t>Remont i przebudowa istniejącej kanalizacji sanitarne wraz z wymianą istniejących studni i budową nowych s</w:t>
      </w:r>
      <w:r>
        <w:rPr>
          <w:rFonts w:ascii="Times New Roman" w:eastAsiaTheme="minorHAnsi" w:hAnsi="Times New Roman" w:cs="Times New Roman"/>
          <w:color w:val="000000"/>
          <w:sz w:val="24"/>
          <w:szCs w:val="24"/>
          <w:lang w:eastAsia="en-US"/>
        </w:rPr>
        <w:t>ieci</w:t>
      </w:r>
      <w:r w:rsidRPr="00721B60">
        <w:rPr>
          <w:rFonts w:ascii="Times New Roman" w:eastAsiaTheme="minorHAnsi" w:hAnsi="Times New Roman" w:cs="Times New Roman"/>
          <w:color w:val="000000"/>
          <w:sz w:val="24"/>
          <w:szCs w:val="24"/>
          <w:lang w:eastAsia="en-US"/>
        </w:rPr>
        <w:t xml:space="preserve"> i przyłączy</w:t>
      </w:r>
      <w:r>
        <w:rPr>
          <w:rFonts w:ascii="Times New Roman" w:eastAsiaTheme="minorHAnsi" w:hAnsi="Times New Roman" w:cs="Times New Roman"/>
          <w:color w:val="000000"/>
          <w:sz w:val="24"/>
          <w:szCs w:val="24"/>
          <w:lang w:eastAsia="en-US"/>
        </w:rPr>
        <w:t>;</w:t>
      </w:r>
    </w:p>
    <w:p w14:paraId="5CC0344D" w14:textId="0271B48F" w:rsidR="00345BD7" w:rsidRPr="0069025A" w:rsidRDefault="00345BD7" w:rsidP="006F05DC">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69025A">
        <w:rPr>
          <w:rFonts w:ascii="Times New Roman" w:hAnsi="Times New Roman" w:cs="Times New Roman"/>
          <w:sz w:val="24"/>
          <w:szCs w:val="24"/>
        </w:rPr>
        <w:t>Budowa sieci gazowej w Rynku</w:t>
      </w:r>
      <w:r w:rsidR="0022302D" w:rsidRPr="0069025A">
        <w:rPr>
          <w:rFonts w:ascii="Times New Roman" w:hAnsi="Times New Roman" w:cs="Times New Roman"/>
          <w:sz w:val="24"/>
          <w:szCs w:val="24"/>
        </w:rPr>
        <w:t xml:space="preserve"> - </w:t>
      </w:r>
      <w:r w:rsidR="0022302D" w:rsidRPr="0069025A">
        <w:rPr>
          <w:rFonts w:ascii="Times New Roman" w:hAnsi="Times New Roman" w:cs="Times New Roman"/>
          <w:b/>
          <w:sz w:val="24"/>
          <w:szCs w:val="24"/>
        </w:rPr>
        <w:t>Zamówienie objęte prawem opcji</w:t>
      </w:r>
      <w:r w:rsidR="0022302D" w:rsidRPr="0069025A">
        <w:rPr>
          <w:rFonts w:ascii="Times New Roman" w:hAnsi="Times New Roman" w:cs="Times New Roman"/>
          <w:sz w:val="24"/>
          <w:szCs w:val="24"/>
        </w:rPr>
        <w:t xml:space="preserve"> </w:t>
      </w:r>
      <w:r w:rsidRPr="0069025A">
        <w:rPr>
          <w:rFonts w:ascii="Times New Roman" w:hAnsi="Times New Roman" w:cs="Times New Roman"/>
          <w:sz w:val="24"/>
          <w:szCs w:val="24"/>
        </w:rPr>
        <w:t>:</w:t>
      </w:r>
    </w:p>
    <w:p w14:paraId="3D2D1899" w14:textId="77777777" w:rsidR="0028332D" w:rsidRPr="0069025A" w:rsidRDefault="0028332D" w:rsidP="006F05DC">
      <w:pPr>
        <w:pStyle w:val="Akapitzlist"/>
        <w:numPr>
          <w:ilvl w:val="0"/>
          <w:numId w:val="73"/>
        </w:numPr>
        <w:autoSpaceDE w:val="0"/>
        <w:autoSpaceDN w:val="0"/>
        <w:adjustRightInd w:val="0"/>
        <w:spacing w:after="0" w:line="240" w:lineRule="auto"/>
        <w:rPr>
          <w:rFonts w:ascii="Times New Roman" w:hAnsi="Times New Roman" w:cs="Times New Roman"/>
          <w:sz w:val="24"/>
          <w:szCs w:val="24"/>
        </w:rPr>
      </w:pPr>
      <w:r w:rsidRPr="0069025A">
        <w:rPr>
          <w:rFonts w:ascii="Times New Roman" w:hAnsi="Times New Roman" w:cs="Times New Roman"/>
          <w:sz w:val="24"/>
          <w:szCs w:val="24"/>
        </w:rPr>
        <w:t>Sieć gazową zaprojektowano z rur PE100 i szeregu SDR11 dla rur o średnicy 63mm.</w:t>
      </w:r>
    </w:p>
    <w:p w14:paraId="061574A3" w14:textId="77777777" w:rsidR="0028332D" w:rsidRPr="0069025A" w:rsidRDefault="0028332D" w:rsidP="006F05DC">
      <w:pPr>
        <w:pStyle w:val="Akapitzlist"/>
        <w:numPr>
          <w:ilvl w:val="0"/>
          <w:numId w:val="73"/>
        </w:numPr>
        <w:autoSpaceDE w:val="0"/>
        <w:autoSpaceDN w:val="0"/>
        <w:adjustRightInd w:val="0"/>
        <w:spacing w:after="0" w:line="240" w:lineRule="auto"/>
        <w:rPr>
          <w:rFonts w:ascii="Times New Roman" w:hAnsi="Times New Roman" w:cs="Times New Roman"/>
          <w:sz w:val="24"/>
          <w:szCs w:val="24"/>
        </w:rPr>
      </w:pPr>
      <w:r w:rsidRPr="0069025A">
        <w:rPr>
          <w:rFonts w:ascii="Times New Roman" w:hAnsi="Times New Roman" w:cs="Times New Roman"/>
          <w:sz w:val="24"/>
          <w:szCs w:val="24"/>
        </w:rPr>
        <w:t>Włączenie projektowanego odcinka gazociągu średniego ciśnienia ø90mm w punkcie P0</w:t>
      </w:r>
    </w:p>
    <w:p w14:paraId="00283689" w14:textId="77777777" w:rsidR="0028332D" w:rsidRPr="0069025A" w:rsidRDefault="0028332D" w:rsidP="006F05DC">
      <w:pPr>
        <w:pStyle w:val="Akapitzlist"/>
        <w:numPr>
          <w:ilvl w:val="0"/>
          <w:numId w:val="73"/>
        </w:numPr>
        <w:autoSpaceDE w:val="0"/>
        <w:autoSpaceDN w:val="0"/>
        <w:adjustRightInd w:val="0"/>
        <w:spacing w:after="0" w:line="240" w:lineRule="auto"/>
        <w:rPr>
          <w:rFonts w:ascii="Times New Roman" w:hAnsi="Times New Roman" w:cs="Times New Roman"/>
          <w:sz w:val="24"/>
          <w:szCs w:val="24"/>
        </w:rPr>
      </w:pPr>
      <w:r w:rsidRPr="0069025A">
        <w:rPr>
          <w:rFonts w:ascii="Times New Roman" w:hAnsi="Times New Roman" w:cs="Times New Roman"/>
          <w:sz w:val="24"/>
          <w:szCs w:val="24"/>
        </w:rPr>
        <w:t>oraz punktach P16, P30, P32- do istniejącej sieci gazowej PE o średnicy ø63mm zgodnie</w:t>
      </w:r>
    </w:p>
    <w:p w14:paraId="21C0C46B" w14:textId="77777777" w:rsidR="0028332D" w:rsidRPr="0069025A" w:rsidRDefault="0028332D" w:rsidP="006F05DC">
      <w:pPr>
        <w:pStyle w:val="Akapitzlist"/>
        <w:numPr>
          <w:ilvl w:val="0"/>
          <w:numId w:val="73"/>
        </w:numPr>
        <w:autoSpaceDE w:val="0"/>
        <w:autoSpaceDN w:val="0"/>
        <w:adjustRightInd w:val="0"/>
        <w:spacing w:after="0" w:line="240" w:lineRule="auto"/>
        <w:rPr>
          <w:rFonts w:ascii="Times New Roman" w:hAnsi="Times New Roman" w:cs="Times New Roman"/>
          <w:sz w:val="24"/>
          <w:szCs w:val="24"/>
        </w:rPr>
      </w:pPr>
      <w:r w:rsidRPr="0069025A">
        <w:rPr>
          <w:rFonts w:ascii="Times New Roman" w:hAnsi="Times New Roman" w:cs="Times New Roman"/>
          <w:sz w:val="24"/>
          <w:szCs w:val="24"/>
        </w:rPr>
        <w:t>z opracowaniem graficznym.</w:t>
      </w:r>
    </w:p>
    <w:p w14:paraId="1287E40D" w14:textId="7B3BFB82" w:rsidR="0028332D" w:rsidRPr="0069025A" w:rsidRDefault="0028332D" w:rsidP="006F05DC">
      <w:pPr>
        <w:pStyle w:val="Akapitzlist"/>
        <w:numPr>
          <w:ilvl w:val="0"/>
          <w:numId w:val="73"/>
        </w:numPr>
        <w:autoSpaceDE w:val="0"/>
        <w:autoSpaceDN w:val="0"/>
        <w:adjustRightInd w:val="0"/>
        <w:spacing w:after="0" w:line="240" w:lineRule="auto"/>
        <w:jc w:val="both"/>
        <w:rPr>
          <w:rFonts w:ascii="Times New Roman" w:hAnsi="Times New Roman" w:cs="Times New Roman"/>
          <w:sz w:val="24"/>
          <w:szCs w:val="24"/>
        </w:rPr>
      </w:pPr>
      <w:r w:rsidRPr="0069025A">
        <w:rPr>
          <w:rFonts w:ascii="Times New Roman" w:hAnsi="Times New Roman" w:cs="Times New Roman"/>
          <w:sz w:val="24"/>
          <w:szCs w:val="24"/>
        </w:rPr>
        <w:t>Całkowita długość projektowanego gazociągu średniego ciśnienia około 690 mb.</w:t>
      </w:r>
    </w:p>
    <w:p w14:paraId="38B9756D" w14:textId="77777777" w:rsidR="00721B60" w:rsidRPr="0069025A" w:rsidRDefault="00721B60" w:rsidP="00721B60">
      <w:pPr>
        <w:pStyle w:val="Akapitzlist"/>
        <w:autoSpaceDE w:val="0"/>
        <w:autoSpaceDN w:val="0"/>
        <w:adjustRightInd w:val="0"/>
        <w:spacing w:after="0" w:line="240" w:lineRule="auto"/>
        <w:ind w:left="1068"/>
        <w:jc w:val="both"/>
        <w:rPr>
          <w:rFonts w:ascii="Times New Roman" w:hAnsi="Times New Roman" w:cs="Times New Roman"/>
          <w:sz w:val="24"/>
          <w:szCs w:val="24"/>
        </w:rPr>
      </w:pPr>
    </w:p>
    <w:p w14:paraId="2274A9EC" w14:textId="77777777" w:rsidR="0022302D" w:rsidRPr="0069025A" w:rsidRDefault="0022302D" w:rsidP="0022302D">
      <w:pPr>
        <w:spacing w:line="360" w:lineRule="auto"/>
        <w:jc w:val="both"/>
        <w:rPr>
          <w:rFonts w:ascii="Times New Roman" w:hAnsi="Times New Roman" w:cs="Times New Roman"/>
          <w:sz w:val="24"/>
          <w:szCs w:val="24"/>
        </w:rPr>
      </w:pPr>
      <w:r w:rsidRPr="0069025A">
        <w:rPr>
          <w:rFonts w:ascii="Times New Roman" w:hAnsi="Times New Roman" w:cs="Times New Roman"/>
          <w:b/>
          <w:sz w:val="24"/>
          <w:szCs w:val="24"/>
        </w:rPr>
        <w:t>Zamówienie objęte prawem opcji</w:t>
      </w:r>
      <w:r w:rsidRPr="0069025A">
        <w:rPr>
          <w:rFonts w:ascii="Times New Roman" w:hAnsi="Times New Roman" w:cs="Times New Roman"/>
          <w:sz w:val="24"/>
          <w:szCs w:val="24"/>
        </w:rPr>
        <w:t xml:space="preserve">  -  część zamówienia której realizacja będzie poddana uznaniu Zamawiającego; dodatkowy zakres, którego realizacja jest uzależniona od wskazanych w kontrakcie okoliczności i stanowi uprawnienie zamawiającego, z którego może, ale nie musi on skorzystać.</w:t>
      </w:r>
    </w:p>
    <w:p w14:paraId="70A78CFC" w14:textId="77777777" w:rsidR="0022302D" w:rsidRPr="0069025A" w:rsidRDefault="0022302D" w:rsidP="0022302D">
      <w:pPr>
        <w:spacing w:line="240" w:lineRule="auto"/>
        <w:jc w:val="both"/>
        <w:rPr>
          <w:rFonts w:ascii="Times New Roman" w:hAnsi="Times New Roman" w:cs="Times New Roman"/>
          <w:sz w:val="24"/>
          <w:szCs w:val="24"/>
        </w:rPr>
      </w:pPr>
      <w:r w:rsidRPr="0069025A">
        <w:rPr>
          <w:rFonts w:ascii="Times New Roman" w:hAnsi="Times New Roman" w:cs="Times New Roman"/>
          <w:sz w:val="24"/>
          <w:szCs w:val="24"/>
        </w:rPr>
        <w:t>Skorzystanie z prawa opcji nie stanowi zmiany umowy, czy też zawarcia dodatkowej umowy na nowych warunkach, ale jest realizacją umowy zawartej w ustalonych przez nią warunkach poprzez złożenie przez zamawiającego pisemnego oświadczenia woli w przedmiocie skorzystania z prawa opcji w określonym przez niego zakresie.</w:t>
      </w:r>
    </w:p>
    <w:p w14:paraId="49367C1B" w14:textId="77777777" w:rsidR="0022302D" w:rsidRPr="0069025A" w:rsidRDefault="0022302D" w:rsidP="0022302D">
      <w:pPr>
        <w:autoSpaceDE w:val="0"/>
        <w:autoSpaceDN w:val="0"/>
        <w:adjustRightInd w:val="0"/>
        <w:spacing w:after="0" w:line="240" w:lineRule="auto"/>
        <w:rPr>
          <w:rFonts w:ascii="Times New Roman" w:hAnsi="Times New Roman" w:cs="Times New Roman"/>
          <w:sz w:val="24"/>
          <w:szCs w:val="24"/>
        </w:rPr>
      </w:pPr>
    </w:p>
    <w:p w14:paraId="3DCFD30C" w14:textId="77777777" w:rsidR="0022302D" w:rsidRPr="0069025A" w:rsidRDefault="0022302D" w:rsidP="0022302D">
      <w:pPr>
        <w:spacing w:line="240" w:lineRule="auto"/>
        <w:jc w:val="both"/>
        <w:rPr>
          <w:rFonts w:ascii="Times New Roman" w:hAnsi="Times New Roman" w:cs="Times New Roman"/>
          <w:sz w:val="24"/>
          <w:szCs w:val="24"/>
        </w:rPr>
      </w:pPr>
      <w:r w:rsidRPr="0069025A">
        <w:rPr>
          <w:rFonts w:ascii="Times New Roman" w:hAnsi="Times New Roman" w:cs="Times New Roman"/>
          <w:sz w:val="24"/>
          <w:szCs w:val="24"/>
        </w:rPr>
        <w:t>Warunkiem uruchomiania prawa opcji jest złożenie przez Zamawiającego oświadczenia woli w przedmiocie skorzystania z prawa opcji w określonym przez niego zakresie. Zamawiający uzależnia możliwość skorzystania z prawa opcji od :</w:t>
      </w:r>
    </w:p>
    <w:p w14:paraId="4A43E9B4" w14:textId="6E34DFAD" w:rsidR="0022302D" w:rsidRPr="0069025A" w:rsidRDefault="0022302D" w:rsidP="006F05DC">
      <w:pPr>
        <w:numPr>
          <w:ilvl w:val="1"/>
          <w:numId w:val="74"/>
        </w:numPr>
        <w:autoSpaceDE w:val="0"/>
        <w:autoSpaceDN w:val="0"/>
        <w:adjustRightInd w:val="0"/>
        <w:spacing w:after="148" w:line="240" w:lineRule="auto"/>
        <w:rPr>
          <w:rFonts w:ascii="Times New Roman" w:hAnsi="Times New Roman" w:cs="Times New Roman"/>
          <w:sz w:val="24"/>
          <w:szCs w:val="24"/>
        </w:rPr>
      </w:pPr>
      <w:r w:rsidRPr="0069025A">
        <w:rPr>
          <w:rFonts w:ascii="Times New Roman" w:hAnsi="Times New Roman" w:cs="Times New Roman"/>
          <w:sz w:val="24"/>
          <w:szCs w:val="24"/>
        </w:rPr>
        <w:t xml:space="preserve">a) możliwości finansowych Gminy Ścinawa na etapie realizacji umowy podstawowej </w:t>
      </w:r>
    </w:p>
    <w:p w14:paraId="2A698CB0" w14:textId="77777777" w:rsidR="0022302D" w:rsidRPr="0069025A" w:rsidRDefault="0022302D" w:rsidP="006F05DC">
      <w:pPr>
        <w:numPr>
          <w:ilvl w:val="1"/>
          <w:numId w:val="74"/>
        </w:numPr>
        <w:autoSpaceDE w:val="0"/>
        <w:autoSpaceDN w:val="0"/>
        <w:adjustRightInd w:val="0"/>
        <w:spacing w:after="0" w:line="240" w:lineRule="auto"/>
        <w:rPr>
          <w:rFonts w:ascii="Times New Roman" w:hAnsi="Times New Roman" w:cs="Times New Roman"/>
          <w:sz w:val="24"/>
          <w:szCs w:val="24"/>
        </w:rPr>
      </w:pPr>
      <w:r w:rsidRPr="0069025A">
        <w:rPr>
          <w:rFonts w:ascii="Times New Roman" w:hAnsi="Times New Roman" w:cs="Times New Roman"/>
          <w:sz w:val="24"/>
          <w:szCs w:val="24"/>
        </w:rPr>
        <w:t xml:space="preserve">b) posiadanych środków finansowych na dzień podpisania umowy na roboty budowlane. </w:t>
      </w:r>
    </w:p>
    <w:p w14:paraId="2E46FDCD" w14:textId="77777777" w:rsidR="0022302D" w:rsidRPr="009A261D" w:rsidRDefault="0022302D" w:rsidP="006F05DC">
      <w:pPr>
        <w:numPr>
          <w:ilvl w:val="1"/>
          <w:numId w:val="74"/>
        </w:numPr>
        <w:autoSpaceDE w:val="0"/>
        <w:autoSpaceDN w:val="0"/>
        <w:adjustRightInd w:val="0"/>
        <w:spacing w:after="0" w:line="240" w:lineRule="auto"/>
        <w:rPr>
          <w:rFonts w:ascii="Times New Roman" w:hAnsi="Times New Roman" w:cs="Times New Roman"/>
          <w:color w:val="FF0000"/>
        </w:rPr>
      </w:pPr>
    </w:p>
    <w:p w14:paraId="4D3918AE" w14:textId="66D89FF9" w:rsidR="0022302D" w:rsidRPr="0022302D" w:rsidRDefault="0022302D" w:rsidP="006F05DC">
      <w:pPr>
        <w:pStyle w:val="NormalnyWeb"/>
        <w:numPr>
          <w:ilvl w:val="0"/>
          <w:numId w:val="75"/>
        </w:numPr>
        <w:rPr>
          <w:rStyle w:val="fontstyle0"/>
          <w:rFonts w:eastAsia="Times New Roman"/>
          <w:sz w:val="24"/>
          <w:szCs w:val="24"/>
          <w:lang w:eastAsia="pl-PL"/>
        </w:rPr>
      </w:pPr>
      <w:r w:rsidRPr="00447FD4">
        <w:rPr>
          <w:sz w:val="24"/>
          <w:szCs w:val="24"/>
        </w:rPr>
        <w:t xml:space="preserve">Zakres rzeczowy przedmiotu umowy składa się z zamówienia podstawowego oraz </w:t>
      </w:r>
      <w:r>
        <w:rPr>
          <w:sz w:val="24"/>
          <w:szCs w:val="24"/>
        </w:rPr>
        <w:br/>
      </w:r>
      <w:r w:rsidRPr="00447FD4">
        <w:rPr>
          <w:sz w:val="24"/>
          <w:szCs w:val="24"/>
        </w:rPr>
        <w:t>z zamówienia objętego prawem opcji</w:t>
      </w:r>
    </w:p>
    <w:p w14:paraId="671B33E2" w14:textId="1A04138D" w:rsidR="000C2098" w:rsidRPr="000C2098" w:rsidRDefault="000C2098" w:rsidP="006F05DC">
      <w:pPr>
        <w:pStyle w:val="NormalnyWeb"/>
        <w:numPr>
          <w:ilvl w:val="0"/>
          <w:numId w:val="75"/>
        </w:numPr>
        <w:rPr>
          <w:rFonts w:eastAsia="Times New Roman"/>
          <w:sz w:val="24"/>
          <w:szCs w:val="24"/>
          <w:lang w:eastAsia="pl-PL"/>
        </w:rPr>
      </w:pPr>
      <w:r w:rsidRPr="000C2098">
        <w:rPr>
          <w:rStyle w:val="fontstyle0"/>
          <w:sz w:val="24"/>
          <w:szCs w:val="24"/>
        </w:rPr>
        <w:t xml:space="preserve">Należy zastosować wszystkie niezbędne środki zabezpieczające oraz zadbać dobry stan techniczny mienia przed rozpoczęciem prac budowlanych. </w:t>
      </w:r>
      <w:r w:rsidRPr="000C2098">
        <w:rPr>
          <w:rFonts w:eastAsia="Times New Roman"/>
          <w:sz w:val="24"/>
          <w:szCs w:val="24"/>
          <w:lang w:eastAsia="pl-PL"/>
        </w:rPr>
        <w:t>Należy wykonać inwentaryzację z natury, mienia narażonego na uszkodzenia w związku z prowadzonymi pracami.</w:t>
      </w:r>
    </w:p>
    <w:p w14:paraId="65501655" w14:textId="2C5A7409" w:rsidR="0028332D" w:rsidRDefault="0028332D" w:rsidP="006F05DC">
      <w:pPr>
        <w:pStyle w:val="Stopka"/>
        <w:numPr>
          <w:ilvl w:val="0"/>
          <w:numId w:val="75"/>
        </w:numPr>
        <w:spacing w:line="360" w:lineRule="auto"/>
        <w:jc w:val="both"/>
      </w:pPr>
      <w:r>
        <w:t xml:space="preserve">Zamawiający jest w posiadaniu kostki </w:t>
      </w:r>
      <w:r w:rsidR="00DD6029">
        <w:t xml:space="preserve">granitowej o wymiarze ok. 18/20 cm. </w:t>
      </w:r>
      <w:r>
        <w:t xml:space="preserve">nadającej się do ponownego wbudowania w ilości ok. 3443 m2. Rekomendowane miejsce na </w:t>
      </w:r>
      <w:r>
        <w:lastRenderedPageBreak/>
        <w:t>wbudowanie tej kostki to jezdnie ulic poza Rynkiem, czyli: Grodzka i Mickiewicza od mostu do Rynku, 1-go Maja i dojazd do Policji, Orla od 1-go Maja do Rynku. Powierzchnia tych ulic to około 3450 m2. W związku z powyższym przy oszacowaniu realizacji tego zamówienia należy odpowiednio skorygować przedmiar o wartość posiadanej kostki</w:t>
      </w:r>
      <w:r w:rsidR="003615F5">
        <w:t xml:space="preserve"> przez </w:t>
      </w:r>
      <w:r w:rsidR="00DD6029">
        <w:t>Zamawiającego</w:t>
      </w:r>
      <w:r>
        <w:t>.</w:t>
      </w:r>
      <w:r w:rsidR="00DD6029">
        <w:t xml:space="preserve"> Do wyceny należy doliczyć koszt załadunku i transportu ok 3 km.</w:t>
      </w:r>
    </w:p>
    <w:p w14:paraId="1803500D" w14:textId="607DA063" w:rsidR="00164EFE" w:rsidRDefault="00164EFE" w:rsidP="006F05DC">
      <w:pPr>
        <w:pStyle w:val="Stopka"/>
        <w:numPr>
          <w:ilvl w:val="0"/>
          <w:numId w:val="75"/>
        </w:numPr>
        <w:spacing w:line="360" w:lineRule="auto"/>
        <w:jc w:val="both"/>
      </w:pPr>
      <w:r w:rsidRPr="00446DDA">
        <w:t xml:space="preserve">Wykonawca robót musi zapewnić wykonanie robót zgodnie z prawem polskim, </w:t>
      </w:r>
      <w:r>
        <w:br/>
      </w:r>
      <w:r w:rsidRPr="00446DDA">
        <w:t>w szczególności z przepisami techniczno-budowlanymi, przepisami dotyczącymi samodzielnych funkcji technicznych w budownictwie oraz przepisami dotyczącymi wyrobów, materiałów stosowanych w budownictwie</w:t>
      </w:r>
      <w:r>
        <w:t>.</w:t>
      </w:r>
    </w:p>
    <w:p w14:paraId="3394431A" w14:textId="77777777" w:rsidR="004C0653" w:rsidRDefault="004C0653" w:rsidP="006F05DC">
      <w:pPr>
        <w:pStyle w:val="Stopka"/>
        <w:numPr>
          <w:ilvl w:val="0"/>
          <w:numId w:val="75"/>
        </w:numPr>
        <w:spacing w:line="360" w:lineRule="auto"/>
        <w:jc w:val="both"/>
      </w:pPr>
      <w:r>
        <w:t>Na terenie inwestycji występują kolizje z istniejącą infrastrukturą techniczną tzn. istniejącą siecią wodociągową, siecią teletechniczną i siecią energetyczną. W/w sieci przewiduje się zabezpieczyć lub przebudować zgodnie z uzyskanymi warunkami technicznymi wydanymi przez właścicieli sieci.</w:t>
      </w:r>
    </w:p>
    <w:p w14:paraId="1F5DFD80" w14:textId="3F84795F" w:rsidR="00127765" w:rsidRDefault="00A31778" w:rsidP="006F05DC">
      <w:pPr>
        <w:pStyle w:val="Stopka"/>
        <w:numPr>
          <w:ilvl w:val="0"/>
          <w:numId w:val="75"/>
        </w:numPr>
        <w:spacing w:line="360" w:lineRule="auto"/>
        <w:jc w:val="both"/>
      </w:pPr>
      <w:r w:rsidRPr="00127765">
        <w:t>W</w:t>
      </w:r>
      <w:r w:rsidR="00CA7E16" w:rsidRPr="00127765">
        <w:t>ykonanie robót budowlanych nastąpi zgodnie</w:t>
      </w:r>
      <w:r w:rsidR="00E3252A">
        <w:t xml:space="preserve"> </w:t>
      </w:r>
      <w:r w:rsidR="00CA7E16" w:rsidRPr="00127765">
        <w:t>z Warunkami Kontraktowymi dla Budowy dla robót inżynieryjno-budowlanych  projektowanych przez Zamawiającego - 4 wydanie angielsko - polskie niezmienione 2008 - tłumaczenie I wydania FIDIC 1999 (tzw. czerwony FIDIC).</w:t>
      </w:r>
    </w:p>
    <w:p w14:paraId="39AD9B1F" w14:textId="77777777" w:rsidR="0069025A" w:rsidRDefault="0069025A" w:rsidP="0069025A">
      <w:pPr>
        <w:pStyle w:val="Stopka"/>
        <w:numPr>
          <w:ilvl w:val="0"/>
          <w:numId w:val="75"/>
        </w:numPr>
        <w:spacing w:line="360" w:lineRule="auto"/>
        <w:jc w:val="both"/>
      </w:pPr>
      <w:r>
        <w:t>Zamawiający wymaga, aby osoby wykonujące następujące czynności, tj. prace ręczne, roboty ziemne, roboty montażowe, operatorzy maszyn - innych niż stanowiska kierownicze w całym okresie realizacji Kontraktu, zostały zatrudnione przez Wykonawcę lub Podwykonawcę na podstawie umowy o pracę w rozumieniu przepisów ustawy z dnia 26 czerwca 1974r. – Kodeks pracy (Dz. U. Z 2019 r., poz. 1040 ze zm.). W przypadku czynności związanych z kierowaniem budową oraz osób pełniących samodzielne funkcje w budownictwie Zamawiający nie wymaga zatrudnienia osób na wyżej wymienionych warunkach.</w:t>
      </w:r>
    </w:p>
    <w:p w14:paraId="5424C914" w14:textId="77777777" w:rsidR="0069025A" w:rsidRDefault="0069025A" w:rsidP="0069025A">
      <w:pPr>
        <w:pStyle w:val="Stopka"/>
        <w:spacing w:line="360" w:lineRule="auto"/>
        <w:ind w:left="720"/>
        <w:jc w:val="both"/>
      </w:pPr>
      <w:r>
        <w:t>Sposób dokumentowania zatrudnienia osób, o których mowa w art. 29 ust. 3a ustawy Pzp oraz uprawnienia Zamawiającego w zakresie kontroli spełniania przez wykonawcę wymagań, o których mowa w art. 29 ust. 3a, i sankcji z tytułu niespełnienia tych wymagań, określone zostały w Części II - Wzór Umowy w sprawie zamówienia publicznego – Kontrakt.</w:t>
      </w:r>
    </w:p>
    <w:p w14:paraId="13DDA91E" w14:textId="77777777" w:rsidR="0069025A" w:rsidRDefault="0069025A" w:rsidP="006F05DC">
      <w:pPr>
        <w:pStyle w:val="Stopka"/>
        <w:numPr>
          <w:ilvl w:val="0"/>
          <w:numId w:val="75"/>
        </w:numPr>
        <w:spacing w:line="360" w:lineRule="auto"/>
        <w:jc w:val="both"/>
      </w:pPr>
    </w:p>
    <w:p w14:paraId="225A43AA" w14:textId="77777777" w:rsidR="00AB1A15" w:rsidRDefault="00AB1A15" w:rsidP="00AB1A15">
      <w:pPr>
        <w:pStyle w:val="Stopka"/>
        <w:spacing w:line="360" w:lineRule="auto"/>
        <w:ind w:left="720"/>
        <w:jc w:val="both"/>
        <w:rPr>
          <w:color w:val="FF0000"/>
        </w:rPr>
      </w:pPr>
    </w:p>
    <w:p w14:paraId="0E8515AF" w14:textId="4B85AE19" w:rsidR="00AB1A15" w:rsidRPr="00AB1A15" w:rsidRDefault="00AB1A15" w:rsidP="00AB1A15">
      <w:pPr>
        <w:pStyle w:val="Stopka"/>
        <w:spacing w:line="360" w:lineRule="auto"/>
        <w:jc w:val="both"/>
        <w:rPr>
          <w:b/>
          <w:bCs/>
          <w:color w:val="FF0000"/>
          <w:u w:val="single"/>
        </w:rPr>
      </w:pPr>
      <w:r w:rsidRPr="00AB1A15">
        <w:rPr>
          <w:b/>
          <w:bCs/>
          <w:u w:val="single"/>
        </w:rPr>
        <w:t xml:space="preserve">Szczegółowy opis przedmiotu zamówienia i poszczególnych zadań przedstawiony jest </w:t>
      </w:r>
      <w:r w:rsidR="00E71C77">
        <w:rPr>
          <w:b/>
          <w:bCs/>
          <w:u w:val="single"/>
        </w:rPr>
        <w:br/>
      </w:r>
      <w:r w:rsidRPr="00AB1A15">
        <w:rPr>
          <w:b/>
          <w:bCs/>
          <w:u w:val="single"/>
        </w:rPr>
        <w:t>w części III SIWZ – Opis przedmiotu zamówienia.</w:t>
      </w:r>
    </w:p>
    <w:p w14:paraId="2B1C243D" w14:textId="77777777" w:rsidR="00A266DE" w:rsidRPr="00FA5C8E" w:rsidRDefault="00A266DE" w:rsidP="00FA5C8E">
      <w:pPr>
        <w:suppressAutoHyphens/>
        <w:spacing w:after="0" w:line="360" w:lineRule="auto"/>
        <w:ind w:left="720"/>
        <w:jc w:val="both"/>
        <w:rPr>
          <w:rFonts w:ascii="Times New Roman" w:eastAsia="SimSun" w:hAnsi="Times New Roman" w:cs="Times New Roman"/>
          <w:sz w:val="24"/>
          <w:szCs w:val="24"/>
          <w:lang w:eastAsia="zh-CN"/>
        </w:rPr>
      </w:pPr>
    </w:p>
    <w:p w14:paraId="71A6F1AA" w14:textId="77777777" w:rsidR="00FA5C8E" w:rsidRPr="00FA5C8E" w:rsidRDefault="00FA5C8E" w:rsidP="00FA5C8E">
      <w:pPr>
        <w:suppressAutoHyphens/>
        <w:spacing w:after="0" w:line="360" w:lineRule="auto"/>
        <w:ind w:left="340" w:hanging="227"/>
        <w:jc w:val="both"/>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UWAGA:</w:t>
      </w:r>
    </w:p>
    <w:p w14:paraId="1F21ED9A" w14:textId="672C14E1" w:rsidR="000C2098" w:rsidRPr="00164EFE" w:rsidRDefault="000C2098" w:rsidP="006F05DC">
      <w:pPr>
        <w:pStyle w:val="Akapitzlist"/>
        <w:keepNext/>
        <w:numPr>
          <w:ilvl w:val="0"/>
          <w:numId w:val="72"/>
        </w:numPr>
        <w:spacing w:after="0" w:line="360" w:lineRule="auto"/>
        <w:jc w:val="both"/>
        <w:outlineLvl w:val="0"/>
        <w:rPr>
          <w:rFonts w:ascii="Times New Roman" w:eastAsia="Lucida Sans Unicode" w:hAnsi="Times New Roman" w:cs="Times New Roman"/>
          <w:sz w:val="24"/>
          <w:szCs w:val="24"/>
        </w:rPr>
      </w:pPr>
      <w:r>
        <w:rPr>
          <w:rFonts w:ascii="Times New Roman" w:eastAsia="SimSun" w:hAnsi="Times New Roman" w:cs="Times New Roman"/>
          <w:b/>
          <w:bCs/>
          <w:sz w:val="24"/>
          <w:szCs w:val="24"/>
        </w:rPr>
        <w:t>Budowa rewitalizacji nawierzchni rynku</w:t>
      </w:r>
      <w:r w:rsidR="00FA5C8E" w:rsidRPr="00FA5C8E">
        <w:rPr>
          <w:rFonts w:ascii="Times New Roman" w:eastAsia="SimSun" w:hAnsi="Times New Roman" w:cs="Times New Roman"/>
          <w:b/>
          <w:bCs/>
          <w:sz w:val="24"/>
          <w:szCs w:val="24"/>
        </w:rPr>
        <w:t xml:space="preserve"> realizowan</w:t>
      </w:r>
      <w:r>
        <w:rPr>
          <w:rFonts w:ascii="Times New Roman" w:eastAsia="SimSun" w:hAnsi="Times New Roman" w:cs="Times New Roman"/>
          <w:b/>
          <w:bCs/>
          <w:sz w:val="24"/>
          <w:szCs w:val="24"/>
        </w:rPr>
        <w:t>a</w:t>
      </w:r>
      <w:r w:rsidR="00FA5C8E" w:rsidRPr="00FA5C8E">
        <w:rPr>
          <w:rFonts w:ascii="Times New Roman" w:eastAsia="SimSun" w:hAnsi="Times New Roman" w:cs="Times New Roman"/>
          <w:b/>
          <w:bCs/>
          <w:sz w:val="24"/>
          <w:szCs w:val="24"/>
        </w:rPr>
        <w:t xml:space="preserve"> będzie </w:t>
      </w:r>
      <w:r>
        <w:rPr>
          <w:rFonts w:ascii="Times New Roman" w:eastAsia="SimSun" w:hAnsi="Times New Roman" w:cs="Times New Roman"/>
          <w:b/>
          <w:bCs/>
          <w:sz w:val="24"/>
          <w:szCs w:val="24"/>
        </w:rPr>
        <w:t>w ramach projektu pn: „</w:t>
      </w:r>
      <w:r w:rsidRPr="00EA43A5">
        <w:rPr>
          <w:rFonts w:ascii="Times New Roman" w:eastAsia="Lucida Sans Unicode" w:hAnsi="Times New Roman" w:cs="Times New Roman"/>
          <w:b/>
          <w:sz w:val="24"/>
          <w:szCs w:val="24"/>
        </w:rPr>
        <w:t>"Rewitalizacja zabytkowej strefy centrum miasta Ścinawa poprzez przebudowę nawierzchni rynku i przyległych ulic - etap I w raz z małą architekturą, zagospodarowaniem terenu"</w:t>
      </w:r>
      <w:r>
        <w:rPr>
          <w:rFonts w:ascii="Times New Roman" w:eastAsia="Lucida Sans Unicode" w:hAnsi="Times New Roman" w:cs="Times New Roman"/>
          <w:b/>
          <w:sz w:val="24"/>
          <w:szCs w:val="24"/>
        </w:rPr>
        <w:t xml:space="preserve"> współfinasowanego ze środków Europejskiego Funduszu Rozwoju Regionalnego w ramach Regionalnego Programu Operacyjnego Województwa Dolnośląskiego na lata 2014 -2020</w:t>
      </w:r>
    </w:p>
    <w:p w14:paraId="2C92037A" w14:textId="0E5B0F38" w:rsidR="00FA5C8E" w:rsidRPr="000C2098" w:rsidRDefault="000C2098" w:rsidP="006F05DC">
      <w:pPr>
        <w:pStyle w:val="Akapitzlist"/>
        <w:numPr>
          <w:ilvl w:val="0"/>
          <w:numId w:val="72"/>
        </w:numPr>
        <w:spacing w:after="0"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Modernizacja sieci wodociągowej i rozdzielenie sieci ogólnospławnej </w:t>
      </w:r>
      <w:r w:rsidR="00FA5C8E" w:rsidRPr="000C2098">
        <w:rPr>
          <w:rFonts w:ascii="Times New Roman" w:eastAsia="SimSun" w:hAnsi="Times New Roman" w:cs="Times New Roman"/>
          <w:b/>
          <w:bCs/>
          <w:sz w:val="24"/>
          <w:szCs w:val="24"/>
        </w:rPr>
        <w:t>w ramach projektu pn: „</w:t>
      </w:r>
      <w:r w:rsidR="00FD7823" w:rsidRPr="000C2098">
        <w:rPr>
          <w:rFonts w:ascii="Times New Roman" w:eastAsia="SimSun" w:hAnsi="Times New Roman" w:cs="Times New Roman"/>
          <w:b/>
          <w:bCs/>
          <w:sz w:val="24"/>
          <w:szCs w:val="24"/>
        </w:rPr>
        <w:t>Rozbudowa i modernizacja oczyszczalni ścieków oraz systemu wodno-kanalizacyjnego na terenie aglomeracji Ścinawa” współfinansowanego ze środków Funduszu Spójności.</w:t>
      </w:r>
      <w:r w:rsidR="00FD7823" w:rsidRPr="000C2098">
        <w:rPr>
          <w:rFonts w:ascii="Times New Roman" w:eastAsia="SimSun" w:hAnsi="Times New Roman" w:cs="Times New Roman"/>
          <w:b/>
          <w:bCs/>
          <w:i/>
          <w:sz w:val="24"/>
          <w:szCs w:val="24"/>
        </w:rPr>
        <w:t xml:space="preserve"> </w:t>
      </w:r>
    </w:p>
    <w:p w14:paraId="789C3329" w14:textId="77777777" w:rsidR="006A423E" w:rsidRDefault="006A423E" w:rsidP="006A423E">
      <w:pPr>
        <w:suppressAutoHyphens/>
        <w:spacing w:after="0" w:line="360" w:lineRule="auto"/>
        <w:ind w:left="340" w:hanging="227"/>
        <w:jc w:val="both"/>
        <w:rPr>
          <w:rFonts w:ascii="Times New Roman" w:eastAsia="SimSun" w:hAnsi="Times New Roman" w:cs="Times New Roman"/>
          <w:b/>
          <w:bCs/>
          <w:sz w:val="24"/>
          <w:szCs w:val="24"/>
          <w:u w:val="single"/>
          <w:lang w:eastAsia="zh-CN"/>
        </w:rPr>
      </w:pPr>
    </w:p>
    <w:p w14:paraId="5508AEDA" w14:textId="460D1407" w:rsidR="00FA5C8E" w:rsidRPr="00A31778" w:rsidRDefault="00FA5C8E" w:rsidP="000C2098">
      <w:pPr>
        <w:pStyle w:val="Akapitzlist"/>
        <w:numPr>
          <w:ilvl w:val="0"/>
          <w:numId w:val="44"/>
        </w:numPr>
        <w:spacing w:after="0" w:line="360" w:lineRule="auto"/>
        <w:jc w:val="both"/>
        <w:rPr>
          <w:rFonts w:ascii="Times New Roman" w:eastAsia="SimSun" w:hAnsi="Times New Roman" w:cs="Times New Roman"/>
          <w:b/>
          <w:sz w:val="24"/>
          <w:szCs w:val="24"/>
        </w:rPr>
      </w:pPr>
      <w:r w:rsidRPr="00A31778">
        <w:rPr>
          <w:rFonts w:ascii="Times New Roman" w:eastAsia="SimSun" w:hAnsi="Times New Roman" w:cs="Times New Roman"/>
          <w:b/>
          <w:sz w:val="24"/>
          <w:szCs w:val="24"/>
        </w:rPr>
        <w:t>Ogólne wymagania dotyczące wykonania robót i realizacji zadania:</w:t>
      </w:r>
    </w:p>
    <w:p w14:paraId="4A7E36D9" w14:textId="77777777" w:rsidR="00CA7E16" w:rsidRPr="00FA5C8E" w:rsidRDefault="00CA7E16" w:rsidP="00CA7E16">
      <w:pPr>
        <w:suppressAutoHyphens/>
        <w:spacing w:after="0" w:line="360" w:lineRule="auto"/>
        <w:ind w:left="567" w:hanging="227"/>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 Wykonawca robót jest odpowiedzialny za jakość ich wykonania oraz za zgodność wykonania z dokumentacją dostarczoną przez Zamawiającego.</w:t>
      </w:r>
    </w:p>
    <w:p w14:paraId="2A6CB117" w14:textId="77777777"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Prace należy prowadzić zgodnie z wytycznymi zawartymi w dokumentacji </w:t>
      </w:r>
      <w:r w:rsidRPr="00FA5C8E">
        <w:rPr>
          <w:rFonts w:ascii="Times New Roman" w:eastAsia="SimSun" w:hAnsi="Times New Roman" w:cs="Times New Roman"/>
          <w:sz w:val="24"/>
          <w:szCs w:val="24"/>
          <w:lang w:eastAsia="zh-CN"/>
        </w:rPr>
        <w:br/>
        <w:t xml:space="preserve">i specyfikacji technicznej wykonania i odbioru robót, obowiązującymi przepisami </w:t>
      </w:r>
      <w:r>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 xml:space="preserve">i normami, zasadami sztuki budowlanej oraz warunkami technicznymi wykonania </w:t>
      </w:r>
      <w:r>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i odbioru robót.</w:t>
      </w:r>
    </w:p>
    <w:p w14:paraId="76BF36AE" w14:textId="77777777"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winien bezwzględnie zapoznać się ze Specyfikacją Techniczną Wykonania i Odbioru Robót, gdyż część czynności stanowiących przedmiot zamówienia została opisana jedynie w tejże Specyfikacji.</w:t>
      </w:r>
    </w:p>
    <w:p w14:paraId="23E6B620" w14:textId="77777777" w:rsidR="003A4981" w:rsidRDefault="00CA7E16" w:rsidP="001E0984">
      <w:pPr>
        <w:numPr>
          <w:ilvl w:val="0"/>
          <w:numId w:val="7"/>
        </w:numPr>
        <w:suppressAutoHyphens/>
        <w:spacing w:after="0" w:line="360" w:lineRule="auto"/>
        <w:jc w:val="both"/>
        <w:rPr>
          <w:rFonts w:ascii="Times New Roman" w:eastAsia="SimSun" w:hAnsi="Times New Roman" w:cs="Times New Roman"/>
          <w:sz w:val="24"/>
          <w:szCs w:val="24"/>
          <w:lang w:eastAsia="zh-CN"/>
        </w:rPr>
      </w:pPr>
      <w:r w:rsidRPr="003A4981">
        <w:rPr>
          <w:rFonts w:ascii="Times New Roman" w:eastAsia="SimSun" w:hAnsi="Times New Roman" w:cs="Times New Roman"/>
          <w:sz w:val="24"/>
          <w:szCs w:val="24"/>
          <w:lang w:eastAsia="zh-CN"/>
        </w:rPr>
        <w:t>Zamówieniem objęte są również wszelkie czynności związane z prawidłową realizacją zamówienia, nawet w przypadku, gdy nie zostały one ujęte w SIWZ, oraz inne czynności wynikające ze specyfiki zamówienia.</w:t>
      </w:r>
    </w:p>
    <w:p w14:paraId="7E69075F" w14:textId="645B138C"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pl-PL"/>
        </w:rPr>
        <w:lastRenderedPageBreak/>
        <w:t xml:space="preserve">Wszystkie materiały i urządzenia niezbędne do wykonania zadania dostarcza Wykonawca. Wszystkie materiały użyte do wykonania przedmiotu zamówienia muszą posiadać cechy techniczne i jakościowe co najmniej takie, jakie zostały określone </w:t>
      </w:r>
      <w:r>
        <w:rPr>
          <w:rFonts w:ascii="Times New Roman" w:eastAsia="SimSun" w:hAnsi="Times New Roman" w:cs="Times New Roman"/>
          <w:sz w:val="24"/>
          <w:szCs w:val="24"/>
          <w:lang w:eastAsia="pl-PL"/>
        </w:rPr>
        <w:br/>
      </w:r>
      <w:r w:rsidRPr="00FA5C8E">
        <w:rPr>
          <w:rFonts w:ascii="Times New Roman" w:eastAsia="SimSun" w:hAnsi="Times New Roman" w:cs="Times New Roman"/>
          <w:sz w:val="24"/>
          <w:szCs w:val="24"/>
          <w:lang w:eastAsia="pl-PL"/>
        </w:rPr>
        <w:t>w Specyfikacji technicznej wykonania i odbioru robót oraz muszą posiadać stosowne atesty i certyfikaty i zgodnie z art. 30b Ustawy PZP</w:t>
      </w:r>
      <w:r w:rsidR="002605FA">
        <w:rPr>
          <w:rFonts w:ascii="Times New Roman" w:eastAsia="SimSun" w:hAnsi="Times New Roman" w:cs="Times New Roman"/>
          <w:sz w:val="24"/>
          <w:szCs w:val="24"/>
          <w:lang w:eastAsia="pl-PL"/>
        </w:rPr>
        <w:t>.</w:t>
      </w:r>
    </w:p>
    <w:p w14:paraId="03909E0E" w14:textId="6F2F7AE4"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Jeżeli w dokumentacji technicznej występują nazwy konkretnych produktów, wyrobów, materiałów lub określenie sugerujące wyroby konkretnych firm, Wykonawca winien uznać, iż podane produkty są przykładowe</w:t>
      </w:r>
      <w:r w:rsidR="00A26BEF">
        <w:rPr>
          <w:rFonts w:ascii="Times New Roman" w:eastAsia="SimSun" w:hAnsi="Times New Roman" w:cs="Times New Roman"/>
          <w:sz w:val="24"/>
          <w:szCs w:val="24"/>
          <w:lang w:eastAsia="zh-CN"/>
        </w:rPr>
        <w:t>,</w:t>
      </w:r>
      <w:r w:rsidRPr="00FA5C8E">
        <w:rPr>
          <w:rFonts w:ascii="Times New Roman" w:eastAsia="SimSun" w:hAnsi="Times New Roman" w:cs="Times New Roman"/>
          <w:sz w:val="24"/>
          <w:szCs w:val="24"/>
          <w:lang w:eastAsia="zh-CN"/>
        </w:rPr>
        <w:t xml:space="preserve"> a Zamawiający dopuszcza możliwość zastosowania produktów, wyrobów, materiałów równoważnych o właściwościach, parametrach technicznych nie gorszych niż przyjęto w dokumentacji technicznej.</w:t>
      </w:r>
    </w:p>
    <w:p w14:paraId="15052F99" w14:textId="37C2936E"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Dopuszcza się zastosowanie rozwiązań równoważnych w stosunku do opisanych norm, aprobat. Gdziekolwiek w dokumentach powołane są konkretne normy i przepisy, które spełniać mają materiały, sprzęt i inne towary oraz wykonane i zadane roboty, będą obowiązywać postanowienia najnowszego wydania lub poprawionego wydania powołanych norm i przepisów o ile w warunkach umowy nie postanowiono inaczej. </w:t>
      </w:r>
      <w:r w:rsidR="00E71C77">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W przypadku gdy powołane normy i przepisy są państwowe lub odnoszą się do konkretnego kraju lub regionu, mogą być również stosowane inne „równoważne” odpowiednie normy zapewniające równy, lub wyższy poziom wykonania niż powołane normy lub przepisy, pod warunkiem ich sprawdzenia i pisemnego zatwierdzenia przez Projektanta, Inspektora Nadzoru i Inwestora.</w:t>
      </w:r>
    </w:p>
    <w:p w14:paraId="02FFCD9D" w14:textId="77777777" w:rsidR="00CA7E16" w:rsidRPr="00FA5C8E" w:rsidRDefault="00CA7E16" w:rsidP="00CA7E16">
      <w:pPr>
        <w:suppressAutoHyphens/>
        <w:spacing w:after="0" w:line="360" w:lineRule="auto"/>
        <w:ind w:left="720"/>
        <w:jc w:val="both"/>
        <w:rPr>
          <w:rFonts w:ascii="Arial" w:eastAsia="SimSun" w:hAnsi="Arial" w:cs="Arial"/>
          <w:sz w:val="20"/>
          <w:szCs w:val="20"/>
          <w:lang w:eastAsia="zh-CN"/>
        </w:rPr>
      </w:pPr>
    </w:p>
    <w:p w14:paraId="2A7FA906" w14:textId="77777777" w:rsidR="00CA7E16" w:rsidRPr="00A31778" w:rsidRDefault="00CA7E16" w:rsidP="000C2098">
      <w:pPr>
        <w:pStyle w:val="Akapitzlist"/>
        <w:numPr>
          <w:ilvl w:val="0"/>
          <w:numId w:val="44"/>
        </w:numPr>
        <w:spacing w:after="0" w:line="360" w:lineRule="auto"/>
        <w:jc w:val="both"/>
        <w:rPr>
          <w:rFonts w:ascii="Times New Roman" w:eastAsia="SimSun" w:hAnsi="Times New Roman" w:cs="Times New Roman"/>
          <w:sz w:val="24"/>
          <w:szCs w:val="20"/>
        </w:rPr>
      </w:pPr>
      <w:r w:rsidRPr="00A31778">
        <w:rPr>
          <w:rFonts w:ascii="Times New Roman" w:eastAsia="SimSun" w:hAnsi="Times New Roman" w:cs="Times New Roman"/>
          <w:sz w:val="24"/>
          <w:szCs w:val="20"/>
        </w:rPr>
        <w:t xml:space="preserve">Przedmiot zamówienia według kodu CPV: </w:t>
      </w:r>
    </w:p>
    <w:tbl>
      <w:tblPr>
        <w:tblW w:w="8842" w:type="dxa"/>
        <w:jc w:val="right"/>
        <w:tblBorders>
          <w:top w:val="single" w:sz="12" w:space="0" w:color="000000"/>
          <w:left w:val="single" w:sz="12" w:space="0" w:color="000000"/>
          <w:bottom w:val="single" w:sz="4" w:space="0" w:color="000000"/>
          <w:insideH w:val="single" w:sz="4" w:space="0" w:color="000000"/>
        </w:tblBorders>
        <w:tblCellMar>
          <w:left w:w="93" w:type="dxa"/>
        </w:tblCellMar>
        <w:tblLook w:val="04A0" w:firstRow="1" w:lastRow="0" w:firstColumn="1" w:lastColumn="0" w:noHBand="0" w:noVBand="1"/>
      </w:tblPr>
      <w:tblGrid>
        <w:gridCol w:w="5671"/>
        <w:gridCol w:w="3171"/>
      </w:tblGrid>
      <w:tr w:rsidR="00CA7E16" w:rsidRPr="00FA5C8E" w14:paraId="3D99B112" w14:textId="77777777" w:rsidTr="00CA7E16">
        <w:trPr>
          <w:trHeight w:val="196"/>
          <w:jc w:val="right"/>
        </w:trPr>
        <w:tc>
          <w:tcPr>
            <w:tcW w:w="5671" w:type="dxa"/>
            <w:tcBorders>
              <w:top w:val="single" w:sz="12" w:space="0" w:color="000000"/>
              <w:left w:val="single" w:sz="12" w:space="0" w:color="000000"/>
              <w:bottom w:val="single" w:sz="4" w:space="0" w:color="000000"/>
              <w:right w:val="nil"/>
            </w:tcBorders>
            <w:vAlign w:val="center"/>
          </w:tcPr>
          <w:p w14:paraId="7E840C5E" w14:textId="77777777" w:rsidR="00CA7E16" w:rsidRPr="00FA5C8E" w:rsidRDefault="00CA7E16" w:rsidP="00CA7E16">
            <w:pPr>
              <w:suppressAutoHyphens/>
              <w:snapToGrid w:val="0"/>
              <w:spacing w:after="0" w:line="360" w:lineRule="auto"/>
              <w:jc w:val="center"/>
              <w:rPr>
                <w:rFonts w:ascii="Times New Roman" w:eastAsia="SimSun" w:hAnsi="Times New Roman" w:cs="Times New Roman"/>
                <w:b/>
                <w:sz w:val="24"/>
                <w:szCs w:val="24"/>
                <w:lang w:eastAsia="zh-CN"/>
              </w:rPr>
            </w:pPr>
          </w:p>
        </w:tc>
        <w:tc>
          <w:tcPr>
            <w:tcW w:w="3171" w:type="dxa"/>
            <w:tcBorders>
              <w:top w:val="single" w:sz="12" w:space="0" w:color="000000"/>
              <w:left w:val="single" w:sz="4" w:space="0" w:color="000000"/>
              <w:bottom w:val="single" w:sz="4" w:space="0" w:color="000000"/>
              <w:right w:val="single" w:sz="12" w:space="0" w:color="000000"/>
            </w:tcBorders>
            <w:vAlign w:val="center"/>
            <w:hideMark/>
          </w:tcPr>
          <w:p w14:paraId="2ADB640B" w14:textId="77777777" w:rsidR="00CA7E16" w:rsidRPr="00FA5C8E" w:rsidRDefault="00CA7E16" w:rsidP="00CA7E16">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Słownik główny</w:t>
            </w:r>
          </w:p>
        </w:tc>
      </w:tr>
      <w:tr w:rsidR="00CA7E16" w:rsidRPr="00FA5C8E" w14:paraId="5EBE30B2"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hideMark/>
          </w:tcPr>
          <w:p w14:paraId="4C2AC66C" w14:textId="77777777" w:rsidR="00CA7E16" w:rsidRPr="00FA5C8E" w:rsidRDefault="00CA7E16" w:rsidP="00CA7E16">
            <w:pPr>
              <w:widowControl w:val="0"/>
              <w:tabs>
                <w:tab w:val="left" w:pos="284"/>
              </w:tabs>
              <w:suppressAutoHyphens/>
              <w:spacing w:after="0" w:line="360" w:lineRule="auto"/>
              <w:ind w:firstLine="33"/>
              <w:jc w:val="both"/>
              <w:textAlignment w:val="baseline"/>
              <w:rPr>
                <w:rFonts w:ascii="Times New Roman" w:eastAsia="SimSun" w:hAnsi="Times New Roman" w:cs="Times New Roman"/>
                <w:sz w:val="24"/>
                <w:szCs w:val="24"/>
                <w:lang w:eastAsia="zh-CN"/>
              </w:rPr>
            </w:pPr>
            <w:r w:rsidRPr="00FA5C8E">
              <w:rPr>
                <w:rFonts w:ascii="Times New Roman" w:eastAsia="SimSun;宋体" w:hAnsi="Times New Roman" w:cs="Arial"/>
                <w:kern w:val="2"/>
                <w:sz w:val="24"/>
                <w:szCs w:val="24"/>
                <w:lang w:eastAsia="zh-CN" w:bidi="hi-IN"/>
              </w:rPr>
              <w:t xml:space="preserve">Roboty budowlane   </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200AF0A2" w14:textId="77777777" w:rsidR="00CA7E16" w:rsidRPr="00FA5C8E" w:rsidRDefault="00CA7E16" w:rsidP="00CA7E16">
            <w:pPr>
              <w:widowControl w:val="0"/>
              <w:suppressAutoHyphens/>
              <w:autoSpaceDE w:val="0"/>
              <w:spacing w:after="0" w:line="360" w:lineRule="auto"/>
              <w:jc w:val="center"/>
              <w:rPr>
                <w:rFonts w:ascii="Times New Roman" w:eastAsia="Calibri" w:hAnsi="Times New Roman" w:cs="Arial"/>
                <w:kern w:val="2"/>
                <w:sz w:val="24"/>
                <w:szCs w:val="24"/>
                <w:lang w:eastAsia="zh-CN" w:bidi="hi-IN"/>
              </w:rPr>
            </w:pPr>
            <w:r w:rsidRPr="00FA5C8E">
              <w:rPr>
                <w:rFonts w:ascii="Times New Roman" w:eastAsia="Calibri" w:hAnsi="Times New Roman" w:cs="Arial"/>
                <w:kern w:val="2"/>
                <w:sz w:val="24"/>
                <w:szCs w:val="24"/>
                <w:lang w:eastAsia="zh-CN" w:bidi="hi-IN"/>
              </w:rPr>
              <w:t>45 00 00 00 – 7</w:t>
            </w:r>
          </w:p>
        </w:tc>
      </w:tr>
      <w:tr w:rsidR="00CA7E16" w:rsidRPr="00FA5C8E" w14:paraId="2C88507A"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hideMark/>
          </w:tcPr>
          <w:p w14:paraId="415EFF32" w14:textId="77777777" w:rsidR="00CA7E16" w:rsidRPr="00FA5C8E" w:rsidRDefault="00CA7E16" w:rsidP="00CA7E16">
            <w:pPr>
              <w:suppressAutoHyphens/>
              <w:spacing w:after="0" w:line="240" w:lineRule="auto"/>
              <w:jc w:val="both"/>
              <w:rPr>
                <w:rFonts w:ascii="Times New Roman" w:eastAsia="Calibri" w:hAnsi="Times New Roman" w:cs="Arial"/>
                <w:kern w:val="2"/>
                <w:sz w:val="24"/>
                <w:szCs w:val="24"/>
                <w:lang w:eastAsia="zh-CN" w:bidi="hi-IN"/>
              </w:rPr>
            </w:pPr>
            <w:r w:rsidRPr="00FA5C8E">
              <w:rPr>
                <w:rFonts w:ascii="Times New Roman" w:eastAsia="Calibri" w:hAnsi="Times New Roman" w:cs="Arial"/>
                <w:kern w:val="2"/>
                <w:sz w:val="24"/>
                <w:szCs w:val="24"/>
                <w:lang w:eastAsia="zh-CN" w:bidi="hi-IN"/>
              </w:rPr>
              <w:t xml:space="preserve">Roboty budowlane w zakresie wznoszenia kompletnych obiektów budowlanych lub ich części oraz roboty w zakresie inżynierii lądowej i wodnej  </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7470F588" w14:textId="77777777" w:rsidR="00CA7E16" w:rsidRPr="00FA5C8E" w:rsidRDefault="00CA7E16"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45 20 00 00 – 9</w:t>
            </w:r>
          </w:p>
        </w:tc>
      </w:tr>
      <w:tr w:rsidR="00CA7E16" w:rsidRPr="00FA5C8E" w14:paraId="4F180702"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hideMark/>
          </w:tcPr>
          <w:p w14:paraId="5C1A4CF6" w14:textId="77777777" w:rsidR="00CA7E16" w:rsidRPr="00FA5C8E" w:rsidRDefault="00CA7E16" w:rsidP="00CA7E16">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Roboty budowlane w zakresie budowy rurociągów, linii komunikacyjnych i elektroenergetycznych, autostrad, dróg, lotnisk i kolei; wyrównywanie terenu</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7807676F" w14:textId="77777777" w:rsidR="00CA7E16" w:rsidRPr="00FA5C8E" w:rsidRDefault="00CA7E16"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45 23 00 00 – 8</w:t>
            </w:r>
          </w:p>
        </w:tc>
      </w:tr>
      <w:tr w:rsidR="00CA7E16" w:rsidRPr="00FA5C8E" w14:paraId="3C1F79E3"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tcPr>
          <w:p w14:paraId="727EDA61" w14:textId="7633ADBC" w:rsidR="00CA7E16" w:rsidRPr="00FA5C8E" w:rsidRDefault="00CA7E16" w:rsidP="00597A63">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Roboty </w:t>
            </w:r>
            <w:r w:rsidR="00216371">
              <w:rPr>
                <w:rFonts w:ascii="Times New Roman" w:eastAsia="SimSun" w:hAnsi="Times New Roman" w:cs="Times New Roman"/>
                <w:sz w:val="24"/>
                <w:szCs w:val="24"/>
                <w:lang w:eastAsia="zh-CN"/>
              </w:rPr>
              <w:t xml:space="preserve">w zakresie okablowania oraz instalacji elektrycznych </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078CB59A" w14:textId="087E43BF" w:rsidR="00CA7E16" w:rsidRPr="00FA5C8E" w:rsidRDefault="00216371"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45 31 10 00-0 </w:t>
            </w:r>
          </w:p>
        </w:tc>
      </w:tr>
      <w:tr w:rsidR="00CA7E16" w:rsidRPr="00FA5C8E" w14:paraId="268E7E60"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hideMark/>
          </w:tcPr>
          <w:p w14:paraId="1E93C1FF" w14:textId="6EF9B4F3" w:rsidR="00CA7E16" w:rsidRPr="00FA5C8E" w:rsidRDefault="00CA7E16" w:rsidP="00CA7E16">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Roboty </w:t>
            </w:r>
            <w:r w:rsidR="00216371">
              <w:rPr>
                <w:rFonts w:ascii="Times New Roman" w:eastAsia="SimSun" w:hAnsi="Times New Roman" w:cs="Times New Roman"/>
                <w:sz w:val="24"/>
                <w:szCs w:val="24"/>
                <w:lang w:eastAsia="zh-CN"/>
              </w:rPr>
              <w:t>drogowe</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258626E2" w14:textId="7C9FC1D0" w:rsidR="00CA7E16" w:rsidRPr="00FA5C8E" w:rsidRDefault="00216371"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45 23 31 40-2</w:t>
            </w:r>
          </w:p>
        </w:tc>
      </w:tr>
      <w:tr w:rsidR="00597A63" w:rsidRPr="00FA5C8E" w14:paraId="27ADE6FE"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tcPr>
          <w:p w14:paraId="505B7DC4" w14:textId="5583666E" w:rsidR="00597A63" w:rsidRPr="00FA5C8E" w:rsidRDefault="00597A63" w:rsidP="00CA7E16">
            <w:pPr>
              <w:suppressAutoHyphens/>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Roboty budowlane w zakresie budowy wodociągów i rurociągów do odprowadzania ścieków</w:t>
            </w:r>
          </w:p>
        </w:tc>
        <w:tc>
          <w:tcPr>
            <w:tcW w:w="3171" w:type="dxa"/>
            <w:tcBorders>
              <w:top w:val="single" w:sz="4" w:space="0" w:color="000000"/>
              <w:left w:val="single" w:sz="4" w:space="0" w:color="000000"/>
              <w:bottom w:val="single" w:sz="4" w:space="0" w:color="000000"/>
              <w:right w:val="single" w:sz="12" w:space="0" w:color="000000"/>
            </w:tcBorders>
            <w:vAlign w:val="center"/>
          </w:tcPr>
          <w:p w14:paraId="60F4BAC4" w14:textId="56B7C5EE" w:rsidR="00597A63" w:rsidRDefault="00597A63"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45 23 13 00-8</w:t>
            </w:r>
          </w:p>
        </w:tc>
      </w:tr>
      <w:tr w:rsidR="0028332D" w:rsidRPr="00FA5C8E" w14:paraId="2EC88643"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tcPr>
          <w:p w14:paraId="18985936" w14:textId="77777777" w:rsidR="0028332D" w:rsidRPr="0028332D" w:rsidRDefault="0028332D" w:rsidP="0028332D">
            <w:pPr>
              <w:spacing w:after="0" w:line="240" w:lineRule="auto"/>
              <w:ind w:left="720"/>
              <w:jc w:val="both"/>
              <w:rPr>
                <w:rFonts w:ascii="Times New Roman" w:eastAsia="Times New Roman" w:hAnsi="Times New Roman" w:cs="Times New Roman"/>
                <w:sz w:val="24"/>
                <w:szCs w:val="24"/>
                <w:lang w:eastAsia="pl-PL"/>
              </w:rPr>
            </w:pPr>
            <w:r w:rsidRPr="0028332D">
              <w:rPr>
                <w:rFonts w:ascii="Times New Roman" w:eastAsia="Times New Roman" w:hAnsi="Times New Roman" w:cs="Times New Roman"/>
                <w:sz w:val="24"/>
                <w:szCs w:val="24"/>
                <w:lang w:eastAsia="pl-PL"/>
              </w:rPr>
              <w:t xml:space="preserve">Roboty budowlane w zakresie gazociągów </w:t>
            </w:r>
          </w:p>
          <w:p w14:paraId="3762E19B" w14:textId="77777777" w:rsidR="0028332D" w:rsidRDefault="0028332D" w:rsidP="00CA7E16">
            <w:pPr>
              <w:suppressAutoHyphens/>
              <w:spacing w:after="0" w:line="240" w:lineRule="auto"/>
              <w:rPr>
                <w:rFonts w:ascii="Times New Roman" w:eastAsia="SimSun" w:hAnsi="Times New Roman" w:cs="Times New Roman"/>
                <w:sz w:val="24"/>
                <w:szCs w:val="24"/>
                <w:lang w:eastAsia="zh-CN"/>
              </w:rPr>
            </w:pPr>
          </w:p>
        </w:tc>
        <w:tc>
          <w:tcPr>
            <w:tcW w:w="3171" w:type="dxa"/>
            <w:tcBorders>
              <w:top w:val="single" w:sz="4" w:space="0" w:color="000000"/>
              <w:left w:val="single" w:sz="4" w:space="0" w:color="000000"/>
              <w:bottom w:val="single" w:sz="4" w:space="0" w:color="000000"/>
              <w:right w:val="single" w:sz="12" w:space="0" w:color="000000"/>
            </w:tcBorders>
            <w:vAlign w:val="center"/>
          </w:tcPr>
          <w:p w14:paraId="3C7C476D" w14:textId="110DA81D" w:rsidR="0028332D" w:rsidRPr="0028332D" w:rsidRDefault="0069025A" w:rsidP="0028332D">
            <w:pPr>
              <w:ind w:left="720"/>
            </w:pPr>
            <w:hyperlink r:id="rId10" w:history="1">
              <w:r w:rsidR="0028332D" w:rsidRPr="0028332D">
                <w:rPr>
                  <w:rStyle w:val="Hipercze"/>
                  <w:color w:val="auto"/>
                  <w:u w:val="none"/>
                </w:rPr>
                <w:t>45</w:t>
              </w:r>
              <w:r w:rsidR="0028332D">
                <w:rPr>
                  <w:rStyle w:val="Hipercze"/>
                  <w:color w:val="auto"/>
                  <w:u w:val="none"/>
                </w:rPr>
                <w:t xml:space="preserve"> </w:t>
              </w:r>
              <w:r w:rsidR="0028332D" w:rsidRPr="0028332D">
                <w:rPr>
                  <w:rStyle w:val="Hipercze"/>
                  <w:color w:val="auto"/>
                  <w:u w:val="none"/>
                </w:rPr>
                <w:t>23</w:t>
              </w:r>
              <w:r w:rsidR="0028332D">
                <w:rPr>
                  <w:rStyle w:val="Hipercze"/>
                  <w:color w:val="auto"/>
                  <w:u w:val="none"/>
                </w:rPr>
                <w:t xml:space="preserve"> </w:t>
              </w:r>
              <w:r w:rsidR="0028332D" w:rsidRPr="0028332D">
                <w:rPr>
                  <w:rStyle w:val="Hipercze"/>
                  <w:color w:val="auto"/>
                  <w:u w:val="none"/>
                </w:rPr>
                <w:t>12</w:t>
              </w:r>
              <w:r w:rsidR="0028332D">
                <w:rPr>
                  <w:rStyle w:val="Hipercze"/>
                  <w:color w:val="auto"/>
                  <w:u w:val="none"/>
                </w:rPr>
                <w:t xml:space="preserve"> </w:t>
              </w:r>
              <w:r w:rsidR="0028332D" w:rsidRPr="0028332D">
                <w:rPr>
                  <w:rStyle w:val="Hipercze"/>
                  <w:color w:val="auto"/>
                  <w:u w:val="none"/>
                </w:rPr>
                <w:t>20-3</w:t>
              </w:r>
            </w:hyperlink>
            <w:r w:rsidR="0028332D" w:rsidRPr="0028332D">
              <w:t xml:space="preserve"> </w:t>
            </w:r>
          </w:p>
          <w:p w14:paraId="6775D711" w14:textId="77777777" w:rsidR="0028332D" w:rsidRDefault="0028332D"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p>
        </w:tc>
      </w:tr>
    </w:tbl>
    <w:p w14:paraId="4392ED49" w14:textId="0F74A673" w:rsidR="00CA7E16" w:rsidRDefault="00CA7E16" w:rsidP="009E1D67">
      <w:pPr>
        <w:jc w:val="both"/>
        <w:rPr>
          <w:rFonts w:ascii="Times New Roman" w:eastAsia="SimSun" w:hAnsi="Times New Roman" w:cs="Times New Roman"/>
          <w:sz w:val="24"/>
          <w:szCs w:val="24"/>
          <w:u w:val="single"/>
          <w:lang w:eastAsia="zh-CN"/>
        </w:rPr>
      </w:pPr>
    </w:p>
    <w:p w14:paraId="73B5C4CC" w14:textId="2CC42A98" w:rsidR="00FA5C8E" w:rsidRPr="00FA5C8E" w:rsidRDefault="00A31778" w:rsidP="006A423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IV</w:t>
      </w:r>
      <w:r w:rsidR="00FA5C8E" w:rsidRPr="00FA5C8E">
        <w:rPr>
          <w:rFonts w:ascii="Times New Roman" w:eastAsia="SimSun" w:hAnsi="Times New Roman" w:cs="Times New Roman"/>
          <w:b/>
          <w:bCs/>
          <w:kern w:val="2"/>
          <w:sz w:val="24"/>
          <w:szCs w:val="24"/>
          <w:lang w:eastAsia="zh-CN"/>
        </w:rPr>
        <w:t>. Oferty częściowe, zamówienia, o których mowa w art. 67 ust. 1 pkt 6, aukcja elektroniczna.</w:t>
      </w:r>
    </w:p>
    <w:p w14:paraId="7953302B" w14:textId="77777777" w:rsidR="00E71C77" w:rsidRDefault="00FA5C8E" w:rsidP="000C2098">
      <w:pPr>
        <w:numPr>
          <w:ilvl w:val="0"/>
          <w:numId w:val="8"/>
        </w:numPr>
        <w:suppressAutoHyphens/>
        <w:spacing w:after="0" w:line="360" w:lineRule="auto"/>
        <w:jc w:val="both"/>
        <w:rPr>
          <w:rFonts w:ascii="Times New Roman" w:eastAsia="SimSun" w:hAnsi="Times New Roman" w:cs="Times New Roman"/>
          <w:sz w:val="24"/>
          <w:szCs w:val="24"/>
          <w:lang w:eastAsia="zh-CN"/>
        </w:rPr>
      </w:pPr>
      <w:r w:rsidRPr="00E71C77">
        <w:rPr>
          <w:rFonts w:ascii="Times New Roman" w:eastAsia="SimSun" w:hAnsi="Times New Roman" w:cs="Times New Roman"/>
          <w:sz w:val="24"/>
          <w:szCs w:val="24"/>
          <w:lang w:eastAsia="zh-CN"/>
        </w:rPr>
        <w:t xml:space="preserve">Zamawiający </w:t>
      </w:r>
      <w:r w:rsidRPr="00E71C77">
        <w:rPr>
          <w:rFonts w:ascii="Times New Roman" w:eastAsia="SimSun" w:hAnsi="Times New Roman" w:cs="Times New Roman"/>
          <w:sz w:val="24"/>
          <w:szCs w:val="24"/>
          <w:u w:val="single"/>
          <w:lang w:eastAsia="zh-CN"/>
        </w:rPr>
        <w:t>nie dopuszcza</w:t>
      </w:r>
      <w:r w:rsidRPr="00E71C77">
        <w:rPr>
          <w:rFonts w:ascii="Times New Roman" w:eastAsia="SimSun" w:hAnsi="Times New Roman" w:cs="Times New Roman"/>
          <w:sz w:val="24"/>
          <w:szCs w:val="24"/>
          <w:lang w:eastAsia="zh-CN"/>
        </w:rPr>
        <w:t xml:space="preserve"> składania ofert częściowych. </w:t>
      </w:r>
    </w:p>
    <w:p w14:paraId="358FD48A" w14:textId="076BC967" w:rsidR="00FA5C8E" w:rsidRDefault="00FA5C8E" w:rsidP="000C2098">
      <w:pPr>
        <w:numPr>
          <w:ilvl w:val="0"/>
          <w:numId w:val="8"/>
        </w:numPr>
        <w:suppressAutoHyphens/>
        <w:spacing w:after="0" w:line="360" w:lineRule="auto"/>
        <w:jc w:val="both"/>
        <w:rPr>
          <w:rFonts w:ascii="Times New Roman" w:eastAsia="SimSun" w:hAnsi="Times New Roman" w:cs="Times New Roman"/>
          <w:sz w:val="24"/>
          <w:szCs w:val="24"/>
          <w:lang w:eastAsia="zh-CN"/>
        </w:rPr>
      </w:pPr>
      <w:r w:rsidRPr="00E71C77">
        <w:rPr>
          <w:rFonts w:ascii="Times New Roman" w:eastAsia="SimSun" w:hAnsi="Times New Roman" w:cs="Times New Roman"/>
          <w:sz w:val="24"/>
          <w:szCs w:val="24"/>
          <w:lang w:eastAsia="zh-CN"/>
        </w:rPr>
        <w:t xml:space="preserve">Zamawiający </w:t>
      </w:r>
      <w:r w:rsidRPr="00E71C77">
        <w:rPr>
          <w:rFonts w:ascii="Times New Roman" w:eastAsia="SimSun" w:hAnsi="Times New Roman" w:cs="Times New Roman"/>
          <w:sz w:val="24"/>
          <w:szCs w:val="24"/>
          <w:u w:val="single"/>
          <w:lang w:eastAsia="zh-CN"/>
        </w:rPr>
        <w:t xml:space="preserve">nie przewiduje </w:t>
      </w:r>
      <w:r w:rsidRPr="00E71C77">
        <w:rPr>
          <w:rFonts w:ascii="Times New Roman" w:eastAsia="SimSun" w:hAnsi="Times New Roman" w:cs="Times New Roman"/>
          <w:sz w:val="24"/>
          <w:szCs w:val="24"/>
          <w:lang w:eastAsia="zh-CN"/>
        </w:rPr>
        <w:t>przeprowadzenia aukcji elektronicznej.</w:t>
      </w:r>
    </w:p>
    <w:p w14:paraId="2756EF56" w14:textId="06FC5B27" w:rsidR="00E71C77" w:rsidRPr="00E71C77" w:rsidRDefault="00E71C77" w:rsidP="000C2098">
      <w:pPr>
        <w:numPr>
          <w:ilvl w:val="0"/>
          <w:numId w:val="8"/>
        </w:numPr>
        <w:suppressAutoHyphens/>
        <w:spacing w:after="0" w:line="360" w:lineRule="auto"/>
        <w:jc w:val="both"/>
        <w:rPr>
          <w:rFonts w:ascii="Times New Roman" w:eastAsia="SimSun" w:hAnsi="Times New Roman" w:cs="Times New Roman"/>
          <w:sz w:val="24"/>
          <w:szCs w:val="24"/>
          <w:lang w:eastAsia="zh-CN"/>
        </w:rPr>
      </w:pPr>
      <w:r w:rsidRPr="00E71C77">
        <w:rPr>
          <w:rFonts w:ascii="Times New Roman" w:hAnsi="Times New Roman" w:cs="Times New Roman"/>
          <w:sz w:val="24"/>
          <w:szCs w:val="24"/>
        </w:rPr>
        <w:t>Zamawiający przewiduje udzielania zamówień, o których mowa w art. 67 ust. 1 pkt 6 Ustawy Pzp.</w:t>
      </w:r>
      <w:r>
        <w:rPr>
          <w:rFonts w:ascii="Times New Roman" w:eastAsia="SimSun" w:hAnsi="Times New Roman" w:cs="Times New Roman"/>
          <w:sz w:val="24"/>
          <w:szCs w:val="24"/>
          <w:lang w:eastAsia="zh-CN"/>
        </w:rPr>
        <w:t xml:space="preserve"> </w:t>
      </w:r>
      <w:r w:rsidRPr="00E71C77">
        <w:rPr>
          <w:rFonts w:ascii="Times New Roman" w:hAnsi="Times New Roman" w:cs="Times New Roman"/>
          <w:sz w:val="24"/>
          <w:szCs w:val="24"/>
        </w:rPr>
        <w:t>Określenie przedmiotu, wielkości lub zakresu oraz warunków na jakich zostaną udzielone zamówienia, o których mowa w art. 67 ust. 1 pkt 6 ustawy Pzp:</w:t>
      </w:r>
      <w:r>
        <w:rPr>
          <w:rFonts w:ascii="Times New Roman" w:eastAsia="SimSun" w:hAnsi="Times New Roman" w:cs="Times New Roman"/>
          <w:sz w:val="24"/>
          <w:szCs w:val="24"/>
          <w:lang w:eastAsia="zh-CN"/>
        </w:rPr>
        <w:br/>
      </w:r>
      <w:r w:rsidRPr="00E71C77">
        <w:rPr>
          <w:rFonts w:ascii="Times New Roman" w:hAnsi="Times New Roman" w:cs="Times New Roman"/>
          <w:bCs/>
          <w:color w:val="000000"/>
          <w:sz w:val="24"/>
          <w:szCs w:val="24"/>
        </w:rPr>
        <w:t xml:space="preserve">Zamawiający przewiduje udzielenie zamówienia o którym mowa w art. 67 ust.1 pkt 6 ustawy PZP tj. udzielenie, w okresie 3 lat od dnia udzielenia zamówienia podstawowego, dotychczasowemu wykonawcy usług lub robót budowlanych, zamówienia polegającego na wykonaniu: </w:t>
      </w:r>
    </w:p>
    <w:p w14:paraId="2471F23D" w14:textId="77777777" w:rsidR="00E71C77" w:rsidRPr="008B781A" w:rsidRDefault="00E71C77" w:rsidP="006F05DC">
      <w:pPr>
        <w:widowControl w:val="0"/>
        <w:numPr>
          <w:ilvl w:val="0"/>
          <w:numId w:val="68"/>
        </w:numPr>
        <w:autoSpaceDE w:val="0"/>
        <w:autoSpaceDN w:val="0"/>
        <w:adjustRightInd w:val="0"/>
        <w:spacing w:after="0" w:line="360" w:lineRule="auto"/>
        <w:ind w:right="3"/>
        <w:jc w:val="both"/>
        <w:rPr>
          <w:rFonts w:ascii="Times New Roman" w:hAnsi="Times New Roman" w:cs="Times New Roman"/>
          <w:sz w:val="24"/>
          <w:szCs w:val="24"/>
        </w:rPr>
      </w:pPr>
      <w:r>
        <w:rPr>
          <w:rFonts w:ascii="Times New Roman" w:hAnsi="Times New Roman" w:cs="Times New Roman"/>
          <w:sz w:val="24"/>
          <w:szCs w:val="24"/>
        </w:rPr>
        <w:t>k</w:t>
      </w:r>
      <w:r w:rsidRPr="008B781A">
        <w:rPr>
          <w:rFonts w:ascii="Times New Roman" w:hAnsi="Times New Roman" w:cs="Times New Roman"/>
          <w:sz w:val="24"/>
          <w:szCs w:val="24"/>
        </w:rPr>
        <w:t>onstrukcji nawierzchni;</w:t>
      </w:r>
    </w:p>
    <w:p w14:paraId="4266DAAA" w14:textId="6E80BAAA" w:rsidR="00E71C77" w:rsidRDefault="00E71C77" w:rsidP="006F05DC">
      <w:pPr>
        <w:widowControl w:val="0"/>
        <w:numPr>
          <w:ilvl w:val="0"/>
          <w:numId w:val="68"/>
        </w:numPr>
        <w:autoSpaceDE w:val="0"/>
        <w:autoSpaceDN w:val="0"/>
        <w:adjustRightInd w:val="0"/>
        <w:spacing w:after="0" w:line="360" w:lineRule="auto"/>
        <w:ind w:right="3"/>
        <w:jc w:val="both"/>
        <w:rPr>
          <w:rFonts w:ascii="Times New Roman" w:hAnsi="Times New Roman" w:cs="Times New Roman"/>
          <w:sz w:val="24"/>
          <w:szCs w:val="24"/>
        </w:rPr>
      </w:pPr>
      <w:r>
        <w:rPr>
          <w:rFonts w:ascii="Times New Roman" w:hAnsi="Times New Roman" w:cs="Times New Roman"/>
          <w:sz w:val="24"/>
          <w:szCs w:val="24"/>
        </w:rPr>
        <w:t>budowy rurociągów kanalizacji sanitarnej i związanymi z nimi robotami ziemnymi;</w:t>
      </w:r>
    </w:p>
    <w:p w14:paraId="7EDF70B0" w14:textId="5B85FAE0" w:rsidR="00E71C77" w:rsidRDefault="00E71C77" w:rsidP="006F05DC">
      <w:pPr>
        <w:widowControl w:val="0"/>
        <w:numPr>
          <w:ilvl w:val="0"/>
          <w:numId w:val="68"/>
        </w:numPr>
        <w:autoSpaceDE w:val="0"/>
        <w:autoSpaceDN w:val="0"/>
        <w:adjustRightInd w:val="0"/>
        <w:spacing w:after="0" w:line="360" w:lineRule="auto"/>
        <w:ind w:right="3"/>
        <w:jc w:val="both"/>
        <w:rPr>
          <w:rFonts w:ascii="Times New Roman" w:hAnsi="Times New Roman" w:cs="Times New Roman"/>
          <w:sz w:val="24"/>
          <w:szCs w:val="24"/>
        </w:rPr>
      </w:pPr>
      <w:r>
        <w:rPr>
          <w:rFonts w:ascii="Times New Roman" w:hAnsi="Times New Roman" w:cs="Times New Roman"/>
          <w:sz w:val="24"/>
          <w:szCs w:val="24"/>
        </w:rPr>
        <w:t>budowy sieci wodociągowej i związanymi z nimi robotami ziemnymi;</w:t>
      </w:r>
    </w:p>
    <w:p w14:paraId="5CF31456" w14:textId="2CBF1FD3" w:rsidR="00E71C77" w:rsidRDefault="00E71C77" w:rsidP="006F05DC">
      <w:pPr>
        <w:widowControl w:val="0"/>
        <w:numPr>
          <w:ilvl w:val="0"/>
          <w:numId w:val="68"/>
        </w:numPr>
        <w:autoSpaceDE w:val="0"/>
        <w:autoSpaceDN w:val="0"/>
        <w:adjustRightInd w:val="0"/>
        <w:spacing w:after="0" w:line="360" w:lineRule="auto"/>
        <w:ind w:right="3"/>
        <w:jc w:val="both"/>
        <w:rPr>
          <w:rFonts w:ascii="Times New Roman" w:hAnsi="Times New Roman" w:cs="Times New Roman"/>
          <w:sz w:val="24"/>
          <w:szCs w:val="24"/>
        </w:rPr>
      </w:pPr>
      <w:r>
        <w:rPr>
          <w:rFonts w:ascii="Times New Roman" w:hAnsi="Times New Roman" w:cs="Times New Roman"/>
          <w:sz w:val="24"/>
          <w:szCs w:val="24"/>
        </w:rPr>
        <w:t>budowy chodników i związanymi z nimi robotami ziemnymi;</w:t>
      </w:r>
    </w:p>
    <w:p w14:paraId="21DCD6E4" w14:textId="6D608C9A" w:rsidR="00E71C77" w:rsidRPr="008B781A" w:rsidRDefault="00E71C77" w:rsidP="006F05DC">
      <w:pPr>
        <w:widowControl w:val="0"/>
        <w:numPr>
          <w:ilvl w:val="0"/>
          <w:numId w:val="68"/>
        </w:numPr>
        <w:autoSpaceDE w:val="0"/>
        <w:autoSpaceDN w:val="0"/>
        <w:adjustRightInd w:val="0"/>
        <w:spacing w:after="0" w:line="360" w:lineRule="auto"/>
        <w:ind w:right="3"/>
        <w:jc w:val="both"/>
        <w:rPr>
          <w:rFonts w:ascii="Times New Roman" w:hAnsi="Times New Roman" w:cs="Times New Roman"/>
          <w:sz w:val="24"/>
          <w:szCs w:val="24"/>
        </w:rPr>
      </w:pPr>
      <w:r>
        <w:rPr>
          <w:rFonts w:ascii="Times New Roman" w:hAnsi="Times New Roman" w:cs="Times New Roman"/>
          <w:sz w:val="24"/>
          <w:szCs w:val="24"/>
        </w:rPr>
        <w:t xml:space="preserve">budowy oświetlenia drogowego. </w:t>
      </w:r>
    </w:p>
    <w:p w14:paraId="302CA1B3" w14:textId="77777777" w:rsidR="00E71C77" w:rsidRPr="0004419C" w:rsidRDefault="00E71C77" w:rsidP="00E71C77">
      <w:pPr>
        <w:spacing w:after="0" w:line="360" w:lineRule="auto"/>
        <w:jc w:val="both"/>
        <w:rPr>
          <w:rFonts w:ascii="Times New Roman" w:hAnsi="Times New Roman" w:cs="Times New Roman"/>
          <w:sz w:val="24"/>
          <w:szCs w:val="24"/>
        </w:rPr>
      </w:pPr>
      <w:r w:rsidRPr="008B781A">
        <w:rPr>
          <w:rFonts w:ascii="Times New Roman" w:hAnsi="Times New Roman" w:cs="Times New Roman"/>
          <w:sz w:val="24"/>
          <w:szCs w:val="24"/>
        </w:rPr>
        <w:t>tj. powtórzeniu</w:t>
      </w:r>
      <w:r>
        <w:rPr>
          <w:rFonts w:ascii="Times New Roman" w:hAnsi="Times New Roman" w:cs="Times New Roman"/>
          <w:sz w:val="24"/>
          <w:szCs w:val="24"/>
        </w:rPr>
        <w:t xml:space="preserve"> </w:t>
      </w:r>
      <w:r w:rsidRPr="008B781A">
        <w:rPr>
          <w:rFonts w:ascii="Times New Roman" w:hAnsi="Times New Roman" w:cs="Times New Roman"/>
          <w:sz w:val="24"/>
          <w:szCs w:val="24"/>
        </w:rPr>
        <w:t>podobnych usług lub robót budowlanych</w:t>
      </w:r>
    </w:p>
    <w:p w14:paraId="3B4424B2" w14:textId="77777777" w:rsidR="00E71C77" w:rsidRDefault="00E71C77" w:rsidP="00E71C77">
      <w:pPr>
        <w:pStyle w:val="Stopka"/>
        <w:spacing w:line="360" w:lineRule="auto"/>
        <w:jc w:val="both"/>
      </w:pPr>
      <w:r w:rsidRPr="00E45F89">
        <w:t xml:space="preserve">Zamawiający przewiduje udzielenie zamówień uzupełniających w wysokości do </w:t>
      </w:r>
      <w:r>
        <w:t>5</w:t>
      </w:r>
      <w:r w:rsidRPr="00E45F89">
        <w:t>0% wartości zamówienia podstawowego polegających na powtórzeniu wszelkiego rodzaju robót składających się na to zamówienie</w:t>
      </w:r>
      <w:r>
        <w:t>.</w:t>
      </w:r>
    </w:p>
    <w:p w14:paraId="0AE9C7BA" w14:textId="77777777" w:rsidR="00E71C77" w:rsidRPr="00595781" w:rsidRDefault="00E71C77" w:rsidP="00E71C77">
      <w:pPr>
        <w:pStyle w:val="justify"/>
        <w:spacing w:line="360" w:lineRule="auto"/>
      </w:pPr>
      <w:r w:rsidRPr="00C016FA">
        <w:rPr>
          <w:rFonts w:ascii="Times New Roman" w:hAnsi="Times New Roman" w:cs="Times New Roman"/>
          <w:sz w:val="24"/>
          <w:szCs w:val="24"/>
        </w:rPr>
        <w:t>Warunkiem udzielenia zamówienia jest przedstawienie pisemnego uzasadnienia - protokołu konieczności (wraz z wyceną tych robót) przez Wykonawcę, z którym Zamawiający podpisał umowę na przedmiotowe zadanie. Umowa w sprawie przedmiotowych robót zostanie zawarta na zasadach określonych w art. 67 ust. 1 pkt 6 Ustawy.</w:t>
      </w:r>
    </w:p>
    <w:p w14:paraId="69D9903E" w14:textId="77777777" w:rsidR="00FA5C8E" w:rsidRPr="00FA5C8E" w:rsidRDefault="00FA5C8E" w:rsidP="00FA5C8E">
      <w:pPr>
        <w:suppressAutoHyphens/>
        <w:spacing w:after="0" w:line="360" w:lineRule="auto"/>
        <w:rPr>
          <w:rFonts w:ascii="Times New Roman" w:eastAsia="SimSun" w:hAnsi="Times New Roman" w:cs="Times New Roman"/>
          <w:b/>
          <w:sz w:val="24"/>
          <w:szCs w:val="24"/>
          <w:lang w:eastAsia="zh-CN"/>
        </w:rPr>
      </w:pPr>
    </w:p>
    <w:p w14:paraId="5A7F79C2" w14:textId="0B0280C5" w:rsidR="00FA5C8E" w:rsidRPr="00FA5C8E" w:rsidRDefault="00A31778" w:rsidP="00FA5C8E">
      <w:pPr>
        <w:suppressAutoHyphens/>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lastRenderedPageBreak/>
        <w:t>V</w:t>
      </w:r>
      <w:r w:rsidR="00FA5C8E" w:rsidRPr="00FA5C8E">
        <w:rPr>
          <w:rFonts w:ascii="Times New Roman" w:eastAsia="SimSun" w:hAnsi="Times New Roman" w:cs="Times New Roman"/>
          <w:b/>
          <w:sz w:val="24"/>
          <w:szCs w:val="24"/>
          <w:lang w:eastAsia="zh-CN"/>
        </w:rPr>
        <w:t>. Informacja o obowiązku osobistego wykonania przez Wykonawcę kluczowych części zamówienia.</w:t>
      </w:r>
    </w:p>
    <w:p w14:paraId="676EDC25"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nie zastrzega obowiązku osobistego wykonania przez Wykonawcę kluczowych części zamówienia.</w:t>
      </w:r>
    </w:p>
    <w:p w14:paraId="23005B06"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5FB0B804" w14:textId="3B8B2A15"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VI</w:t>
      </w:r>
      <w:r w:rsidR="00FA5C8E" w:rsidRPr="00FA5C8E">
        <w:rPr>
          <w:rFonts w:ascii="Times New Roman" w:eastAsia="SimSun" w:hAnsi="Times New Roman" w:cs="Times New Roman"/>
          <w:b/>
          <w:bCs/>
          <w:kern w:val="2"/>
          <w:sz w:val="24"/>
          <w:szCs w:val="24"/>
          <w:lang w:eastAsia="zh-CN"/>
        </w:rPr>
        <w:t>. Zwrot kosztów udziału w postępowaniu.</w:t>
      </w:r>
    </w:p>
    <w:p w14:paraId="19904C32"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w:t>
      </w:r>
      <w:r w:rsidRPr="00FA5C8E">
        <w:rPr>
          <w:rFonts w:ascii="Times New Roman" w:eastAsia="SimSun" w:hAnsi="Times New Roman" w:cs="Times New Roman"/>
          <w:sz w:val="24"/>
          <w:szCs w:val="24"/>
          <w:u w:val="single"/>
          <w:lang w:eastAsia="zh-CN"/>
        </w:rPr>
        <w:t>nie przewiduje</w:t>
      </w:r>
      <w:r w:rsidRPr="00FA5C8E">
        <w:rPr>
          <w:rFonts w:ascii="Times New Roman" w:eastAsia="SimSun" w:hAnsi="Times New Roman" w:cs="Times New Roman"/>
          <w:sz w:val="24"/>
          <w:szCs w:val="24"/>
          <w:lang w:eastAsia="zh-CN"/>
        </w:rPr>
        <w:t xml:space="preserve"> zwrotu kosztów udziału w niniejszym postępowaniu </w:t>
      </w:r>
      <w:r w:rsidRPr="00FA5C8E">
        <w:rPr>
          <w:rFonts w:ascii="Times New Roman" w:eastAsia="SimSun" w:hAnsi="Times New Roman" w:cs="Times New Roman"/>
          <w:sz w:val="24"/>
          <w:szCs w:val="24"/>
          <w:lang w:eastAsia="zh-CN"/>
        </w:rPr>
        <w:br/>
        <w:t>o zamówienie publiczne z zastrzeżeniem art. 93 ust. 4 Pzp.</w:t>
      </w:r>
    </w:p>
    <w:p w14:paraId="4FC7CC5E"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3EF80073" w14:textId="2328749D"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VII</w:t>
      </w:r>
      <w:r w:rsidR="00FA5C8E" w:rsidRPr="00FA5C8E">
        <w:rPr>
          <w:rFonts w:ascii="Times New Roman" w:eastAsia="SimSun" w:hAnsi="Times New Roman" w:cs="Times New Roman"/>
          <w:b/>
          <w:bCs/>
          <w:kern w:val="2"/>
          <w:sz w:val="24"/>
          <w:szCs w:val="24"/>
          <w:lang w:eastAsia="zh-CN"/>
        </w:rPr>
        <w:t>. Informacja o ofercie wariantowej i umowie ramowej.</w:t>
      </w:r>
    </w:p>
    <w:p w14:paraId="4B360E7F"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w:t>
      </w:r>
      <w:r w:rsidRPr="00FA5C8E">
        <w:rPr>
          <w:rFonts w:ascii="Times New Roman" w:eastAsia="SimSun" w:hAnsi="Times New Roman" w:cs="Times New Roman"/>
          <w:sz w:val="24"/>
          <w:szCs w:val="24"/>
          <w:u w:val="single"/>
          <w:lang w:eastAsia="zh-CN"/>
        </w:rPr>
        <w:t>nie dopuszcza</w:t>
      </w:r>
      <w:r w:rsidRPr="00FA5C8E">
        <w:rPr>
          <w:rFonts w:ascii="Times New Roman" w:eastAsia="SimSun" w:hAnsi="Times New Roman" w:cs="Times New Roman"/>
          <w:sz w:val="24"/>
          <w:szCs w:val="24"/>
          <w:lang w:eastAsia="zh-CN"/>
        </w:rPr>
        <w:t xml:space="preserve"> składania ofert wariantowych oraz </w:t>
      </w:r>
      <w:r w:rsidRPr="00FA5C8E">
        <w:rPr>
          <w:rFonts w:ascii="Times New Roman" w:eastAsia="SimSun" w:hAnsi="Times New Roman" w:cs="Times New Roman"/>
          <w:sz w:val="24"/>
          <w:szCs w:val="24"/>
          <w:u w:val="single"/>
          <w:lang w:eastAsia="zh-CN"/>
        </w:rPr>
        <w:t>nie przewiduje</w:t>
      </w:r>
      <w:r w:rsidRPr="00FA5C8E">
        <w:rPr>
          <w:rFonts w:ascii="Times New Roman" w:eastAsia="SimSun" w:hAnsi="Times New Roman" w:cs="Times New Roman"/>
          <w:sz w:val="24"/>
          <w:szCs w:val="24"/>
          <w:lang w:eastAsia="zh-CN"/>
        </w:rPr>
        <w:t xml:space="preserve"> zawarcia umowy ramowej.</w:t>
      </w:r>
    </w:p>
    <w:p w14:paraId="73D70C5A"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p>
    <w:p w14:paraId="1C01E051" w14:textId="5FA532B9"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VIII</w:t>
      </w:r>
      <w:r w:rsidR="00FA5C8E" w:rsidRPr="00FA5C8E">
        <w:rPr>
          <w:rFonts w:ascii="Times New Roman" w:eastAsia="SimSun" w:hAnsi="Times New Roman" w:cs="Times New Roman"/>
          <w:b/>
          <w:bCs/>
          <w:kern w:val="2"/>
          <w:sz w:val="24"/>
          <w:szCs w:val="24"/>
          <w:lang w:eastAsia="zh-CN"/>
        </w:rPr>
        <w:t>. Termin wykonania zamówienia</w:t>
      </w:r>
    </w:p>
    <w:p w14:paraId="0F075494" w14:textId="1A4CE3DD" w:rsidR="00FA5C8E" w:rsidRPr="00FA5C8E" w:rsidRDefault="00FA5C8E" w:rsidP="000C2098">
      <w:pPr>
        <w:numPr>
          <w:ilvl w:val="0"/>
          <w:numId w:val="9"/>
        </w:numPr>
        <w:shd w:val="clear" w:color="auto" w:fill="FFFFFF"/>
        <w:tabs>
          <w:tab w:val="left" w:pos="426"/>
        </w:tabs>
        <w:suppressAutoHyphens/>
        <w:spacing w:after="0" w:line="360" w:lineRule="auto"/>
        <w:ind w:left="426" w:right="97"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Termin wykonania przedmiotu zamówienia –  </w:t>
      </w:r>
      <w:r w:rsidR="00732306" w:rsidRPr="00F26A0F">
        <w:rPr>
          <w:rFonts w:ascii="Times New Roman" w:eastAsia="SimSun" w:hAnsi="Times New Roman" w:cs="Times New Roman"/>
          <w:b/>
          <w:sz w:val="24"/>
          <w:szCs w:val="24"/>
          <w:lang w:eastAsia="zh-CN"/>
        </w:rPr>
        <w:t xml:space="preserve">do dnia </w:t>
      </w:r>
      <w:r w:rsidR="00A05F43">
        <w:rPr>
          <w:rFonts w:ascii="Times New Roman" w:eastAsia="SimSun" w:hAnsi="Times New Roman" w:cs="Times New Roman"/>
          <w:b/>
          <w:sz w:val="24"/>
          <w:szCs w:val="24"/>
          <w:lang w:eastAsia="zh-CN"/>
        </w:rPr>
        <w:t>30.06</w:t>
      </w:r>
      <w:r w:rsidR="00F26A0F" w:rsidRPr="00F26A0F">
        <w:rPr>
          <w:rFonts w:ascii="Times New Roman" w:eastAsia="SimSun" w:hAnsi="Times New Roman" w:cs="Times New Roman"/>
          <w:b/>
          <w:sz w:val="24"/>
          <w:szCs w:val="24"/>
          <w:lang w:eastAsia="zh-CN"/>
        </w:rPr>
        <w:t>.2021 r.</w:t>
      </w:r>
    </w:p>
    <w:p w14:paraId="72D42958" w14:textId="301ACA27" w:rsidR="001A7B6A" w:rsidRPr="00F26A0F" w:rsidRDefault="00FA5C8E" w:rsidP="000C2098">
      <w:pPr>
        <w:numPr>
          <w:ilvl w:val="0"/>
          <w:numId w:val="9"/>
        </w:numPr>
        <w:shd w:val="clear" w:color="auto" w:fill="FFFFFF"/>
        <w:tabs>
          <w:tab w:val="left" w:pos="0"/>
        </w:tabs>
        <w:suppressAutoHyphens/>
        <w:spacing w:after="0" w:line="360" w:lineRule="auto"/>
        <w:ind w:right="97"/>
        <w:jc w:val="both"/>
        <w:rPr>
          <w:rFonts w:ascii="Times New Roman" w:eastAsia="SimSun" w:hAnsi="Times New Roman" w:cs="Times New Roman"/>
          <w:b/>
          <w:color w:val="000000"/>
          <w:sz w:val="24"/>
          <w:szCs w:val="24"/>
          <w:lang w:eastAsia="zh-CN"/>
        </w:rPr>
      </w:pPr>
      <w:r w:rsidRPr="00EB41FD">
        <w:rPr>
          <w:rFonts w:ascii="Times New Roman" w:eastAsia="SimSun" w:hAnsi="Times New Roman" w:cs="Times New Roman"/>
          <w:color w:val="000000" w:themeColor="text1"/>
          <w:sz w:val="24"/>
          <w:szCs w:val="24"/>
          <w:lang w:eastAsia="zh-CN"/>
        </w:rPr>
        <w:t>Wykonawca udzieli</w:t>
      </w:r>
      <w:r w:rsidR="006A423E" w:rsidRPr="00EB41FD">
        <w:rPr>
          <w:rFonts w:ascii="Times New Roman" w:eastAsia="SimSun" w:hAnsi="Times New Roman" w:cs="Times New Roman"/>
          <w:color w:val="000000" w:themeColor="text1"/>
          <w:sz w:val="24"/>
          <w:szCs w:val="24"/>
          <w:lang w:eastAsia="zh-CN"/>
        </w:rPr>
        <w:t xml:space="preserve"> </w:t>
      </w:r>
      <w:r w:rsidRPr="00EB41FD">
        <w:rPr>
          <w:rFonts w:ascii="Times New Roman" w:eastAsia="SimSun" w:hAnsi="Times New Roman" w:cs="Times New Roman"/>
          <w:color w:val="000000" w:themeColor="text1"/>
          <w:sz w:val="24"/>
          <w:szCs w:val="24"/>
          <w:lang w:eastAsia="zh-CN"/>
        </w:rPr>
        <w:t>gwarancji</w:t>
      </w:r>
      <w:r w:rsidR="001A7B6A">
        <w:rPr>
          <w:rFonts w:ascii="Times New Roman" w:eastAsia="SimSun" w:hAnsi="Times New Roman" w:cs="Times New Roman"/>
          <w:color w:val="000000" w:themeColor="text1"/>
          <w:sz w:val="24"/>
          <w:szCs w:val="24"/>
          <w:lang w:eastAsia="zh-CN"/>
        </w:rPr>
        <w:t xml:space="preserve"> </w:t>
      </w:r>
      <w:r w:rsidR="0078144A" w:rsidRPr="00EB41FD">
        <w:rPr>
          <w:rFonts w:ascii="Times New Roman" w:eastAsia="SimSun" w:hAnsi="Times New Roman" w:cs="Times New Roman"/>
          <w:color w:val="000000" w:themeColor="text1"/>
          <w:sz w:val="24"/>
          <w:szCs w:val="24"/>
          <w:lang w:eastAsia="zh-CN"/>
        </w:rPr>
        <w:t>na okres</w:t>
      </w:r>
      <w:r w:rsidRPr="00EB41FD">
        <w:rPr>
          <w:rFonts w:ascii="Times New Roman" w:eastAsia="SimSun" w:hAnsi="Times New Roman" w:cs="Times New Roman"/>
          <w:color w:val="000000" w:themeColor="text1"/>
          <w:sz w:val="24"/>
          <w:szCs w:val="24"/>
          <w:lang w:eastAsia="zh-CN"/>
        </w:rPr>
        <w:t xml:space="preserve"> minimum </w:t>
      </w:r>
      <w:r w:rsidRPr="00EB41FD">
        <w:rPr>
          <w:rFonts w:ascii="Times New Roman" w:eastAsia="SimSun" w:hAnsi="Times New Roman" w:cs="Times New Roman"/>
          <w:b/>
          <w:color w:val="000000" w:themeColor="text1"/>
          <w:sz w:val="24"/>
          <w:szCs w:val="24"/>
          <w:lang w:eastAsia="zh-CN"/>
        </w:rPr>
        <w:t xml:space="preserve">36 </w:t>
      </w:r>
      <w:r w:rsidRPr="00EB41FD">
        <w:rPr>
          <w:rFonts w:ascii="Times New Roman" w:eastAsia="SimSun" w:hAnsi="Times New Roman" w:cs="Times New Roman"/>
          <w:color w:val="000000" w:themeColor="text1"/>
          <w:sz w:val="24"/>
          <w:szCs w:val="24"/>
          <w:lang w:eastAsia="zh-CN"/>
        </w:rPr>
        <w:t>miesięcy</w:t>
      </w:r>
      <w:r w:rsidR="001A7B6A">
        <w:rPr>
          <w:rFonts w:ascii="Times New Roman" w:eastAsia="SimSun" w:hAnsi="Times New Roman" w:cs="Times New Roman"/>
          <w:color w:val="000000" w:themeColor="text1"/>
          <w:sz w:val="24"/>
          <w:szCs w:val="24"/>
          <w:lang w:eastAsia="zh-CN"/>
        </w:rPr>
        <w:t xml:space="preserve">  </w:t>
      </w:r>
    </w:p>
    <w:p w14:paraId="27445A61" w14:textId="797FA19F" w:rsidR="00FA5C8E" w:rsidRPr="00D504DA" w:rsidRDefault="00D504DA" w:rsidP="0078144A">
      <w:pPr>
        <w:shd w:val="clear" w:color="auto" w:fill="FFFFFF"/>
        <w:suppressAutoHyphens/>
        <w:spacing w:after="0" w:line="360" w:lineRule="auto"/>
        <w:ind w:left="360" w:right="97"/>
        <w:jc w:val="both"/>
        <w:rPr>
          <w:rFonts w:ascii="Times New Roman" w:eastAsia="SimSun" w:hAnsi="Times New Roman" w:cs="Times New Roman"/>
          <w:sz w:val="24"/>
          <w:szCs w:val="24"/>
          <w:lang w:eastAsia="zh-CN"/>
        </w:rPr>
      </w:pPr>
      <w:r w:rsidRPr="00D504DA">
        <w:rPr>
          <w:rFonts w:ascii="Times New Roman" w:eastAsia="SimSun" w:hAnsi="Times New Roman" w:cs="Times New Roman"/>
          <w:i/>
          <w:color w:val="000000"/>
          <w:sz w:val="24"/>
          <w:szCs w:val="24"/>
          <w:lang w:eastAsia="zh-CN"/>
        </w:rPr>
        <w:t>[W przypadku wydłużenia przez Wykonawcę okresu gwarancji okres ten równy jest okresowi wskazanym w ofercie Wykonawcy]</w:t>
      </w:r>
    </w:p>
    <w:p w14:paraId="044BFFF4" w14:textId="7631DE8D" w:rsidR="00FA5C8E" w:rsidRPr="00EB41FD" w:rsidRDefault="00FA5C8E" w:rsidP="000C2098">
      <w:pPr>
        <w:numPr>
          <w:ilvl w:val="0"/>
          <w:numId w:val="9"/>
        </w:numPr>
        <w:shd w:val="clear" w:color="auto" w:fill="FFFFFF"/>
        <w:tabs>
          <w:tab w:val="left" w:pos="0"/>
        </w:tabs>
        <w:suppressAutoHyphens/>
        <w:spacing w:after="0" w:line="360" w:lineRule="auto"/>
        <w:ind w:right="97"/>
        <w:jc w:val="both"/>
        <w:rPr>
          <w:rFonts w:ascii="Times New Roman" w:eastAsia="SimSun" w:hAnsi="Times New Roman" w:cs="Times New Roman"/>
          <w:strike/>
          <w:color w:val="000000" w:themeColor="text1"/>
          <w:sz w:val="24"/>
          <w:szCs w:val="24"/>
          <w:lang w:eastAsia="zh-CN"/>
        </w:rPr>
      </w:pPr>
      <w:r w:rsidRPr="00EB41FD">
        <w:rPr>
          <w:rFonts w:ascii="Times New Roman" w:eastAsia="SimSun" w:hAnsi="Times New Roman" w:cs="Times New Roman"/>
          <w:color w:val="000000" w:themeColor="text1"/>
          <w:sz w:val="24"/>
          <w:szCs w:val="24"/>
          <w:lang w:eastAsia="zh-CN"/>
        </w:rPr>
        <w:t>Niezależnie od udzielonej gwarancji, Zamawiający będzie mógł dochodzić swoich praw na podstawie ręko</w:t>
      </w:r>
      <w:r w:rsidR="0078144A" w:rsidRPr="00EB41FD">
        <w:rPr>
          <w:rFonts w:ascii="Times New Roman" w:eastAsia="SimSun" w:hAnsi="Times New Roman" w:cs="Times New Roman"/>
          <w:color w:val="000000" w:themeColor="text1"/>
          <w:sz w:val="24"/>
          <w:szCs w:val="24"/>
          <w:lang w:eastAsia="zh-CN"/>
        </w:rPr>
        <w:t>jmi za wady fizyczne przedmiotu umowy.</w:t>
      </w:r>
    </w:p>
    <w:p w14:paraId="4F542380" w14:textId="520B61F8" w:rsidR="001A7B6A" w:rsidRDefault="001A7B6A" w:rsidP="000C2098">
      <w:pPr>
        <w:numPr>
          <w:ilvl w:val="0"/>
          <w:numId w:val="9"/>
        </w:numPr>
        <w:shd w:val="clear" w:color="auto" w:fill="FFFFFF"/>
        <w:tabs>
          <w:tab w:val="left" w:pos="426"/>
        </w:tabs>
        <w:suppressAutoHyphens/>
        <w:spacing w:after="0" w:line="360" w:lineRule="auto"/>
        <w:ind w:right="97"/>
        <w:contextualSpacing/>
        <w:jc w:val="both"/>
        <w:rPr>
          <w:rFonts w:ascii="Times New Roman" w:eastAsia="Calibri" w:hAnsi="Times New Roman" w:cs="Times New Roman"/>
          <w:sz w:val="24"/>
          <w:szCs w:val="24"/>
          <w:lang w:eastAsia="zh-CN"/>
        </w:rPr>
      </w:pPr>
      <w:r>
        <w:rPr>
          <w:rFonts w:ascii="Times New Roman" w:eastAsia="SimSun" w:hAnsi="Times New Roman" w:cs="Times New Roman"/>
          <w:color w:val="000000" w:themeColor="text1"/>
          <w:sz w:val="24"/>
          <w:szCs w:val="24"/>
          <w:lang w:eastAsia="zh-CN"/>
        </w:rPr>
        <w:t xml:space="preserve">Okres rękojmi wynosi </w:t>
      </w:r>
      <w:r w:rsidRPr="00EB41FD">
        <w:rPr>
          <w:rFonts w:ascii="Times New Roman" w:eastAsia="SimSun" w:hAnsi="Times New Roman" w:cs="Times New Roman"/>
          <w:color w:val="000000" w:themeColor="text1"/>
          <w:sz w:val="24"/>
          <w:szCs w:val="24"/>
          <w:lang w:eastAsia="zh-CN"/>
        </w:rPr>
        <w:t xml:space="preserve"> </w:t>
      </w:r>
      <w:r>
        <w:rPr>
          <w:rFonts w:ascii="Times New Roman" w:eastAsia="SimSun" w:hAnsi="Times New Roman" w:cs="Times New Roman"/>
          <w:b/>
          <w:color w:val="000000" w:themeColor="text1"/>
          <w:sz w:val="24"/>
          <w:szCs w:val="24"/>
          <w:lang w:eastAsia="zh-CN"/>
        </w:rPr>
        <w:t>60</w:t>
      </w:r>
      <w:r w:rsidRPr="00EB41FD">
        <w:rPr>
          <w:rFonts w:ascii="Times New Roman" w:eastAsia="SimSun" w:hAnsi="Times New Roman" w:cs="Times New Roman"/>
          <w:b/>
          <w:color w:val="000000" w:themeColor="text1"/>
          <w:sz w:val="24"/>
          <w:szCs w:val="24"/>
          <w:lang w:eastAsia="zh-CN"/>
        </w:rPr>
        <w:t xml:space="preserve"> </w:t>
      </w:r>
      <w:r w:rsidRPr="00EB41FD">
        <w:rPr>
          <w:rFonts w:ascii="Times New Roman" w:eastAsia="SimSun" w:hAnsi="Times New Roman" w:cs="Times New Roman"/>
          <w:color w:val="000000" w:themeColor="text1"/>
          <w:sz w:val="24"/>
          <w:szCs w:val="24"/>
          <w:lang w:eastAsia="zh-CN"/>
        </w:rPr>
        <w:t>miesięcy</w:t>
      </w:r>
      <w:r>
        <w:rPr>
          <w:rFonts w:ascii="Times New Roman" w:eastAsia="SimSun" w:hAnsi="Times New Roman" w:cs="Times New Roman"/>
          <w:color w:val="000000" w:themeColor="text1"/>
          <w:sz w:val="24"/>
          <w:szCs w:val="24"/>
          <w:lang w:eastAsia="zh-CN"/>
        </w:rPr>
        <w:t>.</w:t>
      </w:r>
    </w:p>
    <w:p w14:paraId="72A6D668" w14:textId="0FAF336A" w:rsidR="00FA5C8E" w:rsidRPr="00FA5C8E" w:rsidRDefault="00FA5C8E" w:rsidP="000C2098">
      <w:pPr>
        <w:numPr>
          <w:ilvl w:val="0"/>
          <w:numId w:val="9"/>
        </w:numPr>
        <w:shd w:val="clear" w:color="auto" w:fill="FFFFFF"/>
        <w:tabs>
          <w:tab w:val="left" w:pos="426"/>
        </w:tabs>
        <w:suppressAutoHyphens/>
        <w:spacing w:after="0" w:line="360" w:lineRule="auto"/>
        <w:ind w:right="97"/>
        <w:contextualSpacing/>
        <w:jc w:val="both"/>
        <w:rPr>
          <w:rFonts w:ascii="Times New Roman" w:eastAsia="Calibri" w:hAnsi="Times New Roman" w:cs="Times New Roman"/>
          <w:sz w:val="24"/>
          <w:szCs w:val="24"/>
          <w:lang w:eastAsia="zh-CN"/>
        </w:rPr>
      </w:pPr>
      <w:r w:rsidRPr="00FA5C8E">
        <w:rPr>
          <w:rFonts w:ascii="Times New Roman" w:eastAsia="Calibri" w:hAnsi="Times New Roman" w:cs="Times New Roman"/>
          <w:sz w:val="24"/>
          <w:szCs w:val="24"/>
          <w:lang w:eastAsia="zh-CN"/>
        </w:rPr>
        <w:t xml:space="preserve">Bieg terminu gwarancji i rękojmi rozpocznie się </w:t>
      </w:r>
      <w:r w:rsidR="007D1914" w:rsidRPr="007D1914">
        <w:rPr>
          <w:rFonts w:ascii="Times New Roman" w:eastAsia="Calibri" w:hAnsi="Times New Roman" w:cs="Times New Roman"/>
          <w:sz w:val="24"/>
          <w:szCs w:val="24"/>
          <w:lang w:eastAsia="zh-CN"/>
        </w:rPr>
        <w:t>od daty z jaką Roboty zostały ukończone, jak poświadczono zgodnie z klauzulą 10.1 [Przejęcie Robót i Odcinków]</w:t>
      </w:r>
      <w:r w:rsidRPr="00FA5C8E">
        <w:rPr>
          <w:rFonts w:ascii="Times New Roman" w:eastAsia="Calibri" w:hAnsi="Times New Roman" w:cs="Times New Roman"/>
          <w:sz w:val="24"/>
          <w:szCs w:val="24"/>
          <w:lang w:eastAsia="zh-CN"/>
        </w:rPr>
        <w:t xml:space="preserve">. </w:t>
      </w:r>
    </w:p>
    <w:p w14:paraId="057C386A" w14:textId="77777777" w:rsidR="00FA5C8E" w:rsidRPr="00FA5C8E" w:rsidRDefault="00FA5C8E" w:rsidP="00FA5C8E">
      <w:pPr>
        <w:shd w:val="clear" w:color="auto" w:fill="FFFFFF"/>
        <w:tabs>
          <w:tab w:val="left" w:pos="426"/>
        </w:tabs>
        <w:suppressAutoHyphens/>
        <w:spacing w:after="0" w:line="360" w:lineRule="auto"/>
        <w:ind w:left="426" w:right="97"/>
        <w:jc w:val="both"/>
        <w:rPr>
          <w:rFonts w:ascii="Times New Roman" w:eastAsia="SimSun" w:hAnsi="Times New Roman" w:cs="Times New Roman"/>
          <w:b/>
          <w:sz w:val="24"/>
          <w:szCs w:val="24"/>
          <w:lang w:eastAsia="zh-CN"/>
        </w:rPr>
      </w:pPr>
    </w:p>
    <w:p w14:paraId="098CEBE4" w14:textId="5B19C895"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IX</w:t>
      </w:r>
      <w:r w:rsidR="00FA5C8E" w:rsidRPr="00FA5C8E">
        <w:rPr>
          <w:rFonts w:ascii="Times New Roman" w:eastAsia="SimSun" w:hAnsi="Times New Roman" w:cs="Times New Roman"/>
          <w:b/>
          <w:bCs/>
          <w:kern w:val="2"/>
          <w:sz w:val="24"/>
          <w:szCs w:val="24"/>
          <w:lang w:eastAsia="zh-CN"/>
        </w:rPr>
        <w:t>. Warunki udziału w postępowaniu oraz opis sposobu dokonywania oceny spełniania tych warunków.</w:t>
      </w:r>
    </w:p>
    <w:p w14:paraId="7E4231D6"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 udzielenie zamówienia mogą ubiegać się Wykonawcy, którzy:</w:t>
      </w:r>
    </w:p>
    <w:p w14:paraId="589BCE84" w14:textId="0AB267D9" w:rsidR="001E0984" w:rsidRPr="001E0984" w:rsidRDefault="001E0984" w:rsidP="000C2098">
      <w:pPr>
        <w:pStyle w:val="Akapitzlist"/>
        <w:numPr>
          <w:ilvl w:val="6"/>
          <w:numId w:val="49"/>
        </w:numPr>
        <w:spacing w:after="0" w:line="360" w:lineRule="auto"/>
        <w:ind w:left="284"/>
        <w:jc w:val="both"/>
        <w:rPr>
          <w:rFonts w:ascii="Times New Roman" w:eastAsia="SimSun" w:hAnsi="Times New Roman" w:cs="Times New Roman"/>
          <w:sz w:val="24"/>
          <w:szCs w:val="24"/>
        </w:rPr>
      </w:pPr>
      <w:r w:rsidRPr="001E0984">
        <w:rPr>
          <w:rFonts w:ascii="Times New Roman" w:eastAsia="SimSun" w:hAnsi="Times New Roman" w:cs="Times New Roman"/>
          <w:sz w:val="24"/>
          <w:szCs w:val="24"/>
        </w:rPr>
        <w:t>N</w:t>
      </w:r>
      <w:r w:rsidR="00FA5C8E" w:rsidRPr="001E0984">
        <w:rPr>
          <w:rFonts w:ascii="Times New Roman" w:eastAsia="SimSun" w:hAnsi="Times New Roman" w:cs="Times New Roman"/>
          <w:sz w:val="24"/>
          <w:szCs w:val="24"/>
        </w:rPr>
        <w:t>ie podlegają wykluczeniu</w:t>
      </w:r>
      <w:r w:rsidRPr="001E0984">
        <w:rPr>
          <w:rFonts w:ascii="Times New Roman" w:eastAsia="SimSun" w:hAnsi="Times New Roman" w:cs="Times New Roman"/>
          <w:sz w:val="24"/>
          <w:szCs w:val="24"/>
        </w:rPr>
        <w:t>.</w:t>
      </w:r>
    </w:p>
    <w:p w14:paraId="3A35FBEC" w14:textId="5CB85043" w:rsidR="00FA5C8E" w:rsidRPr="00A03A95" w:rsidRDefault="001E0984" w:rsidP="001E0984">
      <w:pPr>
        <w:suppressAutoHyphens/>
        <w:spacing w:after="0" w:line="360" w:lineRule="auto"/>
        <w:ind w:left="284"/>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Zamawiający wykluczy z postępowania o udzielenie zamówienia publicznego Wykonawców, wobec których zaistnieją przesłanki do wykluczenia</w:t>
      </w:r>
      <w:r w:rsidR="00FA5C8E" w:rsidRPr="00FA5C8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o których mowa w</w:t>
      </w:r>
      <w:r w:rsidR="00FA5C8E" w:rsidRPr="00FA5C8E">
        <w:rPr>
          <w:rFonts w:ascii="Times New Roman" w:eastAsia="SimSun" w:hAnsi="Times New Roman" w:cs="Times New Roman"/>
          <w:sz w:val="24"/>
          <w:szCs w:val="24"/>
          <w:lang w:eastAsia="zh-CN"/>
        </w:rPr>
        <w:t xml:space="preserve"> art. 2</w:t>
      </w:r>
      <w:r>
        <w:rPr>
          <w:rFonts w:ascii="Times New Roman" w:eastAsia="SimSun" w:hAnsi="Times New Roman" w:cs="Times New Roman"/>
          <w:sz w:val="24"/>
          <w:szCs w:val="24"/>
          <w:lang w:eastAsia="zh-CN"/>
        </w:rPr>
        <w:t>4 ust. 1 pkt 12 – 23 ustawy Pzp oraz w</w:t>
      </w:r>
      <w:r w:rsidR="00FA5C8E" w:rsidRPr="00FA5C8E">
        <w:rPr>
          <w:rFonts w:ascii="Times New Roman" w:eastAsia="SimSun" w:hAnsi="Times New Roman" w:cs="Times New Roman"/>
          <w:sz w:val="24"/>
          <w:szCs w:val="24"/>
          <w:lang w:eastAsia="zh-CN"/>
        </w:rPr>
        <w:t xml:space="preserve"> art</w:t>
      </w:r>
      <w:r w:rsidR="0069025A">
        <w:rPr>
          <w:rFonts w:ascii="Times New Roman" w:eastAsia="SimSun" w:hAnsi="Times New Roman" w:cs="Times New Roman"/>
          <w:sz w:val="24"/>
          <w:szCs w:val="24"/>
          <w:lang w:eastAsia="zh-CN"/>
        </w:rPr>
        <w:t>. 24 ust. 5 pkt 1, 8 ustawy Pzp.</w:t>
      </w:r>
    </w:p>
    <w:p w14:paraId="440E4EF9" w14:textId="7FB8E7D2" w:rsidR="00FA5C8E" w:rsidRPr="001E0984" w:rsidRDefault="001E0984" w:rsidP="000C2098">
      <w:pPr>
        <w:pStyle w:val="Akapitzlist"/>
        <w:numPr>
          <w:ilvl w:val="6"/>
          <w:numId w:val="49"/>
        </w:numPr>
        <w:spacing w:after="0" w:line="240" w:lineRule="auto"/>
        <w:ind w:left="284"/>
        <w:rPr>
          <w:rFonts w:ascii="Times New Roman" w:eastAsia="SimSun" w:hAnsi="Times New Roman" w:cs="Times New Roman"/>
          <w:sz w:val="24"/>
          <w:szCs w:val="24"/>
        </w:rPr>
      </w:pPr>
      <w:r>
        <w:rPr>
          <w:rFonts w:ascii="Times New Roman" w:eastAsia="SimSun" w:hAnsi="Times New Roman" w:cs="Times New Roman"/>
          <w:sz w:val="24"/>
          <w:szCs w:val="24"/>
        </w:rPr>
        <w:lastRenderedPageBreak/>
        <w:t>S</w:t>
      </w:r>
      <w:r w:rsidR="00FA5C8E" w:rsidRPr="001E0984">
        <w:rPr>
          <w:rFonts w:ascii="Times New Roman" w:eastAsia="SimSun" w:hAnsi="Times New Roman" w:cs="Times New Roman"/>
          <w:sz w:val="24"/>
          <w:szCs w:val="24"/>
        </w:rPr>
        <w:t>pełniają warunki udziału w postępowaniu dotyczące:</w:t>
      </w:r>
    </w:p>
    <w:p w14:paraId="73F86FCF"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1CE651BC" w14:textId="3063C6D0" w:rsidR="00FA5C8E" w:rsidRPr="001E0984" w:rsidRDefault="00FA5C8E" w:rsidP="000C2098">
      <w:pPr>
        <w:pStyle w:val="Akapitzlist"/>
        <w:numPr>
          <w:ilvl w:val="0"/>
          <w:numId w:val="50"/>
        </w:numPr>
        <w:spacing w:after="0" w:line="360" w:lineRule="auto"/>
        <w:jc w:val="both"/>
        <w:rPr>
          <w:rFonts w:ascii="Arial" w:eastAsia="SimSun" w:hAnsi="Arial" w:cs="Arial"/>
          <w:sz w:val="20"/>
          <w:szCs w:val="20"/>
        </w:rPr>
      </w:pPr>
      <w:r w:rsidRPr="001E0984">
        <w:rPr>
          <w:rFonts w:ascii="Times New Roman" w:eastAsia="SimSun" w:hAnsi="Times New Roman" w:cs="Times New Roman"/>
          <w:b/>
          <w:sz w:val="24"/>
          <w:szCs w:val="24"/>
        </w:rPr>
        <w:t>kompetencji lub uprawnień do prowadzenia określonej działalności zawodowej, o ile wynika to z odrębnych przepisów</w:t>
      </w:r>
    </w:p>
    <w:p w14:paraId="4ADA64C0" w14:textId="77777777" w:rsidR="00FA5C8E" w:rsidRPr="00FA5C8E" w:rsidRDefault="00FA5C8E" w:rsidP="00FA5C8E">
      <w:pPr>
        <w:tabs>
          <w:tab w:val="left" w:pos="851"/>
        </w:tabs>
        <w:suppressAutoHyphens/>
        <w:autoSpaceDE w:val="0"/>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Opis sposobu dokonywania oceny spełniania warunku:</w:t>
      </w:r>
    </w:p>
    <w:p w14:paraId="3757F038"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nie określa szczegółowego warunku.</w:t>
      </w:r>
    </w:p>
    <w:p w14:paraId="43A75F59" w14:textId="53C74648" w:rsidR="00FA5C8E" w:rsidRPr="00695B34" w:rsidRDefault="00FA5C8E" w:rsidP="000C2098">
      <w:pPr>
        <w:pStyle w:val="Akapitzlist"/>
        <w:numPr>
          <w:ilvl w:val="0"/>
          <w:numId w:val="50"/>
        </w:numPr>
        <w:spacing w:after="0" w:line="360" w:lineRule="auto"/>
        <w:jc w:val="both"/>
        <w:rPr>
          <w:rFonts w:ascii="Arial" w:eastAsia="SimSun" w:hAnsi="Arial" w:cs="Arial"/>
          <w:sz w:val="20"/>
          <w:szCs w:val="20"/>
        </w:rPr>
      </w:pPr>
      <w:r w:rsidRPr="00695B34">
        <w:rPr>
          <w:rFonts w:ascii="Times New Roman" w:eastAsia="SimSun" w:hAnsi="Times New Roman" w:cs="Times New Roman"/>
          <w:b/>
          <w:sz w:val="24"/>
          <w:szCs w:val="24"/>
        </w:rPr>
        <w:t>sytuacji ekonomicznej lub finansowej</w:t>
      </w:r>
    </w:p>
    <w:p w14:paraId="0701AC5B" w14:textId="77777777" w:rsidR="00FA5C8E" w:rsidRPr="00FA5C8E" w:rsidRDefault="00FA5C8E" w:rsidP="00FA5C8E">
      <w:pPr>
        <w:tabs>
          <w:tab w:val="left" w:pos="851"/>
        </w:tabs>
        <w:suppressAutoHyphens/>
        <w:autoSpaceDE w:val="0"/>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Opis sposobu dokonywania oceny spełniania warunku:</w:t>
      </w:r>
    </w:p>
    <w:p w14:paraId="663DDC6C"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uzna, że Wykonawca spełnia warunek udziału w postępowaniu, jeżeli wykaże że:</w:t>
      </w:r>
    </w:p>
    <w:p w14:paraId="6E3E125E" w14:textId="7A70DE79" w:rsidR="00FA5C8E" w:rsidRPr="00FA5C8E" w:rsidRDefault="00FA5C8E" w:rsidP="00FA5C8E">
      <w:pPr>
        <w:spacing w:after="0" w:line="360" w:lineRule="auto"/>
        <w:jc w:val="both"/>
        <w:rPr>
          <w:rFonts w:ascii="Times New Roman" w:eastAsia="Times New Roman" w:hAnsi="Times New Roman" w:cs="Times New Roman"/>
          <w:sz w:val="24"/>
          <w:szCs w:val="24"/>
        </w:rPr>
      </w:pPr>
      <w:r w:rsidRPr="00FA5C8E">
        <w:rPr>
          <w:rFonts w:ascii="Times New Roman" w:eastAsia="Times New Roman" w:hAnsi="Times New Roman" w:cs="Times New Roman"/>
          <w:sz w:val="24"/>
          <w:szCs w:val="24"/>
        </w:rPr>
        <w:t xml:space="preserve">- posiada środki finansowe lub zdolność kredytową w wysokości minimum </w:t>
      </w:r>
      <w:r w:rsidR="003B5EAA">
        <w:rPr>
          <w:rFonts w:ascii="Times New Roman" w:eastAsia="Times New Roman" w:hAnsi="Times New Roman" w:cs="Times New Roman"/>
          <w:sz w:val="24"/>
          <w:szCs w:val="24"/>
        </w:rPr>
        <w:t>2</w:t>
      </w:r>
      <w:r w:rsidR="00573B39">
        <w:rPr>
          <w:rFonts w:ascii="Times New Roman" w:eastAsia="Times New Roman" w:hAnsi="Times New Roman" w:cs="Times New Roman"/>
          <w:sz w:val="24"/>
          <w:szCs w:val="24"/>
        </w:rPr>
        <w:t xml:space="preserve"> </w:t>
      </w:r>
      <w:r w:rsidR="002A0D6A">
        <w:rPr>
          <w:rFonts w:ascii="Times New Roman" w:eastAsia="Times New Roman" w:hAnsi="Times New Roman" w:cs="Times New Roman"/>
          <w:sz w:val="24"/>
          <w:szCs w:val="24"/>
        </w:rPr>
        <w:t>0</w:t>
      </w:r>
      <w:r w:rsidRPr="00FA5C8E">
        <w:rPr>
          <w:rFonts w:ascii="Times New Roman" w:eastAsia="Times New Roman" w:hAnsi="Times New Roman" w:cs="Times New Roman"/>
          <w:sz w:val="24"/>
          <w:szCs w:val="24"/>
        </w:rPr>
        <w:t>00 000,00 PLN</w:t>
      </w:r>
    </w:p>
    <w:p w14:paraId="4821BB1E" w14:textId="43460AA9" w:rsidR="00FA5C8E" w:rsidRDefault="00FA5C8E" w:rsidP="00FA5C8E">
      <w:pPr>
        <w:suppressAutoHyphens/>
        <w:spacing w:after="0" w:line="360" w:lineRule="auto"/>
        <w:jc w:val="both"/>
        <w:rPr>
          <w:rFonts w:ascii="Times New Roman" w:eastAsia="SimSun" w:hAnsi="Times New Roman" w:cs="Calibri"/>
          <w:i/>
          <w:kern w:val="2"/>
          <w:sz w:val="24"/>
          <w:szCs w:val="24"/>
          <w:lang w:eastAsia="ar-SA"/>
        </w:rPr>
      </w:pPr>
      <w:r w:rsidRPr="00FA5C8E">
        <w:rPr>
          <w:rFonts w:ascii="Times New Roman" w:eastAsia="SimSun" w:hAnsi="Times New Roman" w:cs="Calibri"/>
          <w:i/>
          <w:kern w:val="2"/>
          <w:sz w:val="24"/>
          <w:szCs w:val="24"/>
          <w:lang w:eastAsia="ar-SA"/>
        </w:rPr>
        <w:t>W przypadku wykonawców, którzy wykażą kwotę posiadanych środków finansowych lub zdolność kredytową w innej walucie niż PLN, zamawiający przeliczy ich wartość według średniego kursu NBP z dnia wystawienia informacji potwierdzającej wysokość posiadanych środków lub zdolność kredytową</w:t>
      </w:r>
      <w:r w:rsidR="00DA484A">
        <w:rPr>
          <w:rFonts w:ascii="Times New Roman" w:eastAsia="SimSun" w:hAnsi="Times New Roman" w:cs="Calibri"/>
          <w:i/>
          <w:kern w:val="2"/>
          <w:sz w:val="24"/>
          <w:szCs w:val="24"/>
          <w:lang w:eastAsia="ar-SA"/>
        </w:rPr>
        <w:t>.</w:t>
      </w:r>
    </w:p>
    <w:p w14:paraId="7113BC6D" w14:textId="1D3082EF" w:rsidR="00A03A95" w:rsidRPr="00A03A95" w:rsidRDefault="00A03A95" w:rsidP="00FA5C8E">
      <w:pPr>
        <w:suppressAutoHyphens/>
        <w:spacing w:after="0" w:line="360" w:lineRule="auto"/>
        <w:jc w:val="both"/>
        <w:rPr>
          <w:rFonts w:ascii="Times New Roman" w:eastAsia="SimSun" w:hAnsi="Times New Roman" w:cs="Calibri"/>
          <w:i/>
          <w:kern w:val="2"/>
          <w:sz w:val="24"/>
          <w:szCs w:val="24"/>
          <w:lang w:eastAsia="ar-SA"/>
        </w:rPr>
      </w:pPr>
      <w:r w:rsidRPr="00B44A18">
        <w:rPr>
          <w:rFonts w:ascii="Times New Roman" w:hAnsi="Times New Roman" w:cs="Times New Roman"/>
          <w:color w:val="000000" w:themeColor="text1"/>
          <w:sz w:val="24"/>
          <w:szCs w:val="24"/>
        </w:rPr>
        <w:t>Wykonawcy wspólnie ubiegający się o udzielenie zamówienia muszą wykazać, że łącznie spełniają w/w warunki.</w:t>
      </w:r>
    </w:p>
    <w:p w14:paraId="519C01B3" w14:textId="77777777" w:rsidR="00A03A95" w:rsidRPr="00FA5C8E" w:rsidRDefault="00A03A95" w:rsidP="00FA5C8E">
      <w:pPr>
        <w:suppressAutoHyphens/>
        <w:spacing w:after="0" w:line="360" w:lineRule="auto"/>
        <w:jc w:val="both"/>
        <w:rPr>
          <w:rFonts w:ascii="Times New Roman" w:eastAsia="SimSun" w:hAnsi="Times New Roman" w:cs="Calibri"/>
          <w:i/>
          <w:kern w:val="2"/>
          <w:sz w:val="24"/>
          <w:szCs w:val="24"/>
          <w:lang w:eastAsia="ar-SA"/>
        </w:rPr>
      </w:pPr>
    </w:p>
    <w:p w14:paraId="10536361" w14:textId="732F6AE9" w:rsidR="00FA5C8E" w:rsidRPr="00695B34" w:rsidRDefault="00FA5C8E" w:rsidP="000C2098">
      <w:pPr>
        <w:pStyle w:val="Akapitzlist"/>
        <w:numPr>
          <w:ilvl w:val="0"/>
          <w:numId w:val="50"/>
        </w:numPr>
        <w:spacing w:after="0" w:line="360" w:lineRule="auto"/>
        <w:jc w:val="both"/>
        <w:rPr>
          <w:rFonts w:ascii="Arial" w:eastAsia="SimSun" w:hAnsi="Arial" w:cs="Arial"/>
          <w:sz w:val="20"/>
          <w:szCs w:val="20"/>
        </w:rPr>
      </w:pPr>
      <w:r w:rsidRPr="00695B34">
        <w:rPr>
          <w:rFonts w:ascii="Times New Roman" w:eastAsia="SimSun" w:hAnsi="Times New Roman" w:cs="Times New Roman"/>
          <w:b/>
          <w:sz w:val="24"/>
          <w:szCs w:val="24"/>
        </w:rPr>
        <w:t>zdolności technicznej lub zawodowej</w:t>
      </w:r>
    </w:p>
    <w:p w14:paraId="6407002C" w14:textId="77777777" w:rsidR="0023239D" w:rsidRPr="00FA5C8E" w:rsidRDefault="0023239D" w:rsidP="0023239D">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Opis sposobu dokonywania oceny spełniania warunku:</w:t>
      </w:r>
    </w:p>
    <w:p w14:paraId="0B436AA9" w14:textId="77777777" w:rsidR="00695B34" w:rsidRDefault="0023239D" w:rsidP="0023239D">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Zamawiający uzna, że Wykonawca spełnia ten warunek jeżeli</w:t>
      </w:r>
      <w:r w:rsidR="00695B34">
        <w:rPr>
          <w:rFonts w:ascii="Times New Roman" w:eastAsia="SimSun" w:hAnsi="Times New Roman" w:cs="Times New Roman"/>
          <w:color w:val="000000"/>
          <w:sz w:val="24"/>
          <w:szCs w:val="24"/>
          <w:lang w:eastAsia="zh-CN"/>
        </w:rPr>
        <w:t xml:space="preserve"> Wykonawca wykaże, że:</w:t>
      </w:r>
      <w:r w:rsidRPr="00FA5C8E">
        <w:rPr>
          <w:rFonts w:ascii="Times New Roman" w:eastAsia="SimSun" w:hAnsi="Times New Roman" w:cs="Times New Roman"/>
          <w:color w:val="000000"/>
          <w:sz w:val="24"/>
          <w:szCs w:val="24"/>
          <w:lang w:eastAsia="zh-CN"/>
        </w:rPr>
        <w:t xml:space="preserve"> </w:t>
      </w:r>
    </w:p>
    <w:p w14:paraId="15860544" w14:textId="0716A637" w:rsidR="00695B34" w:rsidRDefault="0023239D" w:rsidP="000C2098">
      <w:pPr>
        <w:pStyle w:val="Akapitzlist"/>
        <w:numPr>
          <w:ilvl w:val="0"/>
          <w:numId w:val="51"/>
        </w:numPr>
        <w:spacing w:after="0" w:line="360" w:lineRule="auto"/>
        <w:ind w:left="851"/>
        <w:jc w:val="both"/>
        <w:rPr>
          <w:rFonts w:ascii="Times New Roman" w:eastAsia="SimSun" w:hAnsi="Times New Roman" w:cs="Times New Roman"/>
          <w:color w:val="000000"/>
          <w:sz w:val="24"/>
          <w:szCs w:val="24"/>
        </w:rPr>
      </w:pPr>
      <w:r w:rsidRPr="00695B34">
        <w:rPr>
          <w:rFonts w:ascii="Times New Roman" w:eastAsia="SimSun" w:hAnsi="Times New Roman" w:cs="Times New Roman"/>
          <w:color w:val="000000"/>
          <w:sz w:val="24"/>
          <w:szCs w:val="24"/>
        </w:rPr>
        <w:t>w okresie ostatnich 5 lat przed upływem terminu składania ofert jeżeli okres prowadzenia działalności jes</w:t>
      </w:r>
      <w:r w:rsidR="00695B34" w:rsidRPr="00695B34">
        <w:rPr>
          <w:rFonts w:ascii="Times New Roman" w:eastAsia="SimSun" w:hAnsi="Times New Roman" w:cs="Times New Roman"/>
          <w:color w:val="000000"/>
          <w:sz w:val="24"/>
          <w:szCs w:val="24"/>
        </w:rPr>
        <w:t xml:space="preserve">t krótszy w tym okresie wykonał </w:t>
      </w:r>
      <w:r w:rsidRPr="00695B34">
        <w:rPr>
          <w:rFonts w:ascii="Times New Roman" w:eastAsia="SimSun" w:hAnsi="Times New Roman" w:cs="Times New Roman"/>
          <w:color w:val="000000"/>
          <w:sz w:val="24"/>
          <w:szCs w:val="24"/>
        </w:rPr>
        <w:t xml:space="preserve">minimum </w:t>
      </w:r>
      <w:r w:rsidR="003B5EAA">
        <w:rPr>
          <w:rFonts w:ascii="Times New Roman" w:eastAsia="SimSun" w:hAnsi="Times New Roman" w:cs="Times New Roman"/>
          <w:b/>
          <w:color w:val="000000"/>
          <w:sz w:val="24"/>
          <w:szCs w:val="24"/>
        </w:rPr>
        <w:t>1</w:t>
      </w:r>
      <w:r w:rsidRPr="00695B34">
        <w:rPr>
          <w:rFonts w:ascii="Times New Roman" w:eastAsia="SimSun" w:hAnsi="Times New Roman" w:cs="Times New Roman"/>
          <w:b/>
          <w:color w:val="000000"/>
          <w:sz w:val="24"/>
          <w:szCs w:val="24"/>
        </w:rPr>
        <w:t xml:space="preserve"> roboty budowlane,</w:t>
      </w:r>
      <w:r w:rsidRPr="00695B34">
        <w:rPr>
          <w:rFonts w:ascii="Times New Roman" w:eastAsia="SimSun" w:hAnsi="Times New Roman" w:cs="Times New Roman"/>
          <w:color w:val="000000"/>
          <w:sz w:val="24"/>
          <w:szCs w:val="24"/>
        </w:rPr>
        <w:t xml:space="preserve"> zakończone i oddane do eksploatacji, polegające na budowie</w:t>
      </w:r>
      <w:r w:rsidR="00501CC6" w:rsidRPr="00695B34">
        <w:rPr>
          <w:rFonts w:ascii="Times New Roman" w:eastAsia="SimSun" w:hAnsi="Times New Roman" w:cs="Times New Roman"/>
          <w:color w:val="000000"/>
          <w:sz w:val="24"/>
          <w:szCs w:val="24"/>
        </w:rPr>
        <w:t xml:space="preserve"> i/lub przebudowie i/lub rozbudowie</w:t>
      </w:r>
      <w:r w:rsidRPr="00695B34">
        <w:rPr>
          <w:rFonts w:ascii="Times New Roman" w:eastAsia="SimSun" w:hAnsi="Times New Roman" w:cs="Times New Roman"/>
          <w:color w:val="000000"/>
          <w:sz w:val="24"/>
          <w:szCs w:val="24"/>
        </w:rPr>
        <w:t xml:space="preserve"> sieci kanalizacji sanitarnej</w:t>
      </w:r>
      <w:r w:rsidRPr="00695B34">
        <w:rPr>
          <w:rFonts w:ascii="Times New Roman" w:eastAsia="SimSun" w:hAnsi="Times New Roman" w:cs="Times New Roman"/>
          <w:sz w:val="20"/>
          <w:szCs w:val="20"/>
        </w:rPr>
        <w:t xml:space="preserve"> </w:t>
      </w:r>
      <w:r w:rsidR="00AB1A15">
        <w:rPr>
          <w:rFonts w:ascii="Times New Roman" w:eastAsia="SimSun" w:hAnsi="Times New Roman" w:cs="Times New Roman"/>
          <w:color w:val="000000"/>
          <w:sz w:val="24"/>
          <w:szCs w:val="24"/>
        </w:rPr>
        <w:t>wraz z odtworzeniem nawierzchni</w:t>
      </w:r>
      <w:r w:rsidRPr="00695B34">
        <w:rPr>
          <w:rFonts w:ascii="Times New Roman" w:eastAsia="SimSun" w:hAnsi="Times New Roman" w:cs="Times New Roman"/>
          <w:color w:val="000000"/>
          <w:sz w:val="24"/>
          <w:szCs w:val="24"/>
        </w:rPr>
        <w:t xml:space="preserve"> o łącznej długości </w:t>
      </w:r>
      <w:r w:rsidR="00357AF7">
        <w:rPr>
          <w:rFonts w:ascii="Times New Roman" w:eastAsia="SimSun" w:hAnsi="Times New Roman" w:cs="Times New Roman"/>
          <w:color w:val="000000"/>
          <w:sz w:val="24"/>
          <w:szCs w:val="24"/>
        </w:rPr>
        <w:t xml:space="preserve">minimum </w:t>
      </w:r>
      <w:r w:rsidR="002E7DF0">
        <w:rPr>
          <w:rFonts w:ascii="Times New Roman" w:eastAsia="SimSun" w:hAnsi="Times New Roman" w:cs="Times New Roman"/>
          <w:color w:val="000000"/>
          <w:sz w:val="24"/>
          <w:szCs w:val="24"/>
        </w:rPr>
        <w:t>1</w:t>
      </w:r>
      <w:r w:rsidR="00AB1A15">
        <w:rPr>
          <w:rFonts w:ascii="Times New Roman" w:eastAsia="SimSun" w:hAnsi="Times New Roman" w:cs="Times New Roman"/>
          <w:color w:val="000000"/>
          <w:sz w:val="24"/>
          <w:szCs w:val="24"/>
        </w:rPr>
        <w:t xml:space="preserve"> km. </w:t>
      </w:r>
    </w:p>
    <w:p w14:paraId="27089F6F" w14:textId="3CCF07B0" w:rsidR="003B5EAA" w:rsidRDefault="003B5EAA" w:rsidP="003B5EAA">
      <w:pPr>
        <w:pStyle w:val="Akapitzlist"/>
        <w:numPr>
          <w:ilvl w:val="0"/>
          <w:numId w:val="51"/>
        </w:numPr>
        <w:spacing w:after="0" w:line="360" w:lineRule="auto"/>
        <w:ind w:left="851"/>
        <w:jc w:val="both"/>
        <w:rPr>
          <w:rFonts w:ascii="Times New Roman" w:eastAsia="SimSun" w:hAnsi="Times New Roman" w:cs="Times New Roman"/>
          <w:color w:val="000000"/>
          <w:sz w:val="24"/>
          <w:szCs w:val="24"/>
        </w:rPr>
      </w:pPr>
      <w:r w:rsidRPr="00695B34">
        <w:rPr>
          <w:rFonts w:ascii="Times New Roman" w:eastAsia="SimSun" w:hAnsi="Times New Roman" w:cs="Times New Roman"/>
          <w:color w:val="000000"/>
          <w:sz w:val="24"/>
          <w:szCs w:val="24"/>
        </w:rPr>
        <w:t xml:space="preserve">w okresie ostatnich 5 lat przed upływem terminu składania ofert jeżeli okres prowadzenia działalności jest krótszy w tym okresie wykonał minimum </w:t>
      </w:r>
      <w:r>
        <w:rPr>
          <w:rFonts w:ascii="Times New Roman" w:eastAsia="SimSun" w:hAnsi="Times New Roman" w:cs="Times New Roman"/>
          <w:b/>
          <w:color w:val="000000"/>
          <w:sz w:val="24"/>
          <w:szCs w:val="24"/>
        </w:rPr>
        <w:t>1</w:t>
      </w:r>
      <w:r w:rsidRPr="00695B34">
        <w:rPr>
          <w:rFonts w:ascii="Times New Roman" w:eastAsia="SimSun" w:hAnsi="Times New Roman" w:cs="Times New Roman"/>
          <w:b/>
          <w:color w:val="000000"/>
          <w:sz w:val="24"/>
          <w:szCs w:val="24"/>
        </w:rPr>
        <w:t xml:space="preserve"> roboty budowlane,</w:t>
      </w:r>
      <w:r w:rsidRPr="00695B34">
        <w:rPr>
          <w:rFonts w:ascii="Times New Roman" w:eastAsia="SimSun" w:hAnsi="Times New Roman" w:cs="Times New Roman"/>
          <w:color w:val="000000"/>
          <w:sz w:val="24"/>
          <w:szCs w:val="24"/>
        </w:rPr>
        <w:t xml:space="preserve"> zakończone i oddane do eksploatacji, polegające na budowie i/lub przebudowie </w:t>
      </w:r>
      <w:r w:rsidR="0069025A">
        <w:rPr>
          <w:rFonts w:ascii="Times New Roman" w:eastAsia="SimSun" w:hAnsi="Times New Roman" w:cs="Times New Roman"/>
          <w:color w:val="000000"/>
          <w:sz w:val="24"/>
          <w:szCs w:val="24"/>
        </w:rPr>
        <w:t xml:space="preserve">i/lub remoncie </w:t>
      </w:r>
      <w:r w:rsidR="0069025A" w:rsidRPr="0073186F">
        <w:rPr>
          <w:rFonts w:ascii="Tahoma" w:eastAsia="Times New Roman" w:hAnsi="Tahoma" w:cs="Tahoma"/>
          <w:color w:val="000000"/>
          <w:sz w:val="21"/>
          <w:szCs w:val="21"/>
          <w:shd w:val="clear" w:color="auto" w:fill="FFFFFF"/>
          <w:lang w:eastAsia="pl-PL"/>
        </w:rPr>
        <w:t xml:space="preserve">nawierzchni chodników </w:t>
      </w:r>
      <w:r w:rsidR="0069025A">
        <w:rPr>
          <w:rFonts w:ascii="Tahoma" w:eastAsia="Times New Roman" w:hAnsi="Tahoma" w:cs="Tahoma"/>
          <w:color w:val="000000"/>
          <w:sz w:val="21"/>
          <w:szCs w:val="21"/>
          <w:shd w:val="clear" w:color="auto" w:fill="FFFFFF"/>
          <w:lang w:eastAsia="pl-PL"/>
        </w:rPr>
        <w:t>i/</w:t>
      </w:r>
      <w:r w:rsidR="0069025A" w:rsidRPr="0073186F">
        <w:rPr>
          <w:rFonts w:ascii="Tahoma" w:eastAsia="Times New Roman" w:hAnsi="Tahoma" w:cs="Tahoma"/>
          <w:color w:val="000000"/>
          <w:sz w:val="21"/>
          <w:szCs w:val="21"/>
          <w:shd w:val="clear" w:color="auto" w:fill="FFFFFF"/>
          <w:lang w:eastAsia="pl-PL"/>
        </w:rPr>
        <w:t>lub placó</w:t>
      </w:r>
      <w:r w:rsidR="0069025A">
        <w:rPr>
          <w:rFonts w:ascii="Tahoma" w:eastAsia="Times New Roman" w:hAnsi="Tahoma" w:cs="Tahoma"/>
          <w:color w:val="000000"/>
          <w:sz w:val="21"/>
          <w:szCs w:val="21"/>
          <w:shd w:val="clear" w:color="auto" w:fill="FFFFFF"/>
          <w:lang w:eastAsia="pl-PL"/>
        </w:rPr>
        <w:t xml:space="preserve">w </w:t>
      </w:r>
      <w:r w:rsidR="0069025A" w:rsidRPr="0073186F">
        <w:rPr>
          <w:rFonts w:ascii="Times New Roman" w:eastAsia="SimSun" w:hAnsi="Times New Roman" w:cs="Times New Roman"/>
          <w:color w:val="000000"/>
          <w:sz w:val="24"/>
          <w:szCs w:val="24"/>
        </w:rPr>
        <w:t>o łącznej powierzchni minimum 1 ha</w:t>
      </w:r>
      <w:r w:rsidR="0069025A">
        <w:rPr>
          <w:rFonts w:ascii="Times New Roman" w:eastAsia="SimSun" w:hAnsi="Times New Roman" w:cs="Times New Roman"/>
          <w:color w:val="000000"/>
          <w:sz w:val="24"/>
          <w:szCs w:val="24"/>
        </w:rPr>
        <w:t>,</w:t>
      </w:r>
      <w:r w:rsidR="0069025A" w:rsidRPr="0073186F">
        <w:rPr>
          <w:rFonts w:ascii="Times New Roman" w:eastAsia="SimSun" w:hAnsi="Times New Roman" w:cs="Times New Roman"/>
          <w:color w:val="000000"/>
          <w:sz w:val="24"/>
          <w:szCs w:val="24"/>
        </w:rPr>
        <w:t xml:space="preserve"> podlegającej ochronie konserwatorskiej.</w:t>
      </w:r>
      <w:r>
        <w:rPr>
          <w:rFonts w:ascii="Times New Roman" w:eastAsia="SimSun" w:hAnsi="Times New Roman" w:cs="Times New Roman"/>
          <w:color w:val="000000"/>
          <w:sz w:val="24"/>
          <w:szCs w:val="24"/>
        </w:rPr>
        <w:t xml:space="preserve">. </w:t>
      </w:r>
    </w:p>
    <w:p w14:paraId="568576EC" w14:textId="77777777" w:rsidR="003B5EAA" w:rsidRDefault="003B5EAA" w:rsidP="003B5EAA">
      <w:pPr>
        <w:pStyle w:val="Akapitzlist"/>
        <w:spacing w:after="0" w:line="360" w:lineRule="auto"/>
        <w:ind w:left="851"/>
        <w:jc w:val="both"/>
        <w:rPr>
          <w:rFonts w:ascii="Times New Roman" w:eastAsia="SimSun" w:hAnsi="Times New Roman" w:cs="Times New Roman"/>
          <w:color w:val="000000"/>
          <w:sz w:val="24"/>
          <w:szCs w:val="24"/>
        </w:rPr>
      </w:pPr>
    </w:p>
    <w:p w14:paraId="6306353A" w14:textId="4E569ED4" w:rsidR="00357AF7" w:rsidRPr="00B44A18" w:rsidRDefault="00357AF7" w:rsidP="00B44A18">
      <w:pPr>
        <w:tabs>
          <w:tab w:val="left" w:pos="426"/>
        </w:tabs>
        <w:suppressAutoHyphens/>
        <w:autoSpaceDN w:val="0"/>
        <w:spacing w:after="0" w:line="360" w:lineRule="auto"/>
        <w:ind w:left="426"/>
        <w:jc w:val="both"/>
        <w:rPr>
          <w:rFonts w:ascii="Times New Roman" w:eastAsia="SimSun" w:hAnsi="Times New Roman" w:cs="Times New Roman"/>
          <w:sz w:val="24"/>
          <w:szCs w:val="24"/>
        </w:rPr>
      </w:pPr>
      <w:r w:rsidRPr="00B44A18">
        <w:rPr>
          <w:rFonts w:ascii="Times New Roman" w:hAnsi="Times New Roman" w:cs="Times New Roman"/>
          <w:iCs/>
          <w:color w:val="000000" w:themeColor="text1"/>
          <w:sz w:val="24"/>
          <w:szCs w:val="24"/>
        </w:rPr>
        <w:lastRenderedPageBreak/>
        <w:t>W przypadku Wykonawców wspólnie ubiegających się o udzielenie zamówienia warunki dotyczące doświadczenia określone powyżej co najmniej jeden z wykonawców musi spełniać samodzielnie</w:t>
      </w:r>
      <w:r w:rsidRPr="00357AF7">
        <w:rPr>
          <w:rFonts w:ascii="Times New Roman" w:eastAsia="SimSun" w:hAnsi="Times New Roman" w:cs="Times New Roman"/>
          <w:sz w:val="24"/>
          <w:szCs w:val="24"/>
          <w:lang w:eastAsia="zh-CN"/>
        </w:rPr>
        <w:t>, lub przez minimum jeden inny podmiot udostępniający wykonawcy swoją wiedzę i doświadczenie i który zrealizuje te roboty budowlane.</w:t>
      </w:r>
    </w:p>
    <w:p w14:paraId="79908BBB" w14:textId="417E6A72" w:rsidR="002E7DF0" w:rsidRDefault="0023239D" w:rsidP="000C2098">
      <w:pPr>
        <w:pStyle w:val="Akapitzlist"/>
        <w:numPr>
          <w:ilvl w:val="0"/>
          <w:numId w:val="51"/>
        </w:numPr>
        <w:spacing w:after="0" w:line="360" w:lineRule="auto"/>
        <w:ind w:left="851"/>
        <w:jc w:val="both"/>
        <w:rPr>
          <w:rFonts w:ascii="Times New Roman" w:eastAsia="SimSun" w:hAnsi="Times New Roman" w:cs="Times New Roman"/>
          <w:color w:val="000000"/>
          <w:sz w:val="24"/>
          <w:szCs w:val="24"/>
        </w:rPr>
      </w:pPr>
      <w:r w:rsidRPr="00695B34">
        <w:rPr>
          <w:rFonts w:ascii="Times New Roman" w:eastAsia="SimSun" w:hAnsi="Times New Roman" w:cs="Times New Roman"/>
          <w:color w:val="000000"/>
          <w:sz w:val="24"/>
          <w:szCs w:val="24"/>
        </w:rPr>
        <w:t>dysponuje lub będzie d</w:t>
      </w:r>
      <w:r w:rsidR="00DA484A">
        <w:rPr>
          <w:rFonts w:ascii="Times New Roman" w:eastAsia="SimSun" w:hAnsi="Times New Roman" w:cs="Times New Roman"/>
          <w:color w:val="000000"/>
          <w:sz w:val="24"/>
          <w:szCs w:val="24"/>
        </w:rPr>
        <w:t xml:space="preserve">ysponował </w:t>
      </w:r>
      <w:r w:rsidRPr="00DA484A">
        <w:rPr>
          <w:rFonts w:ascii="Times New Roman" w:eastAsia="SimSun" w:hAnsi="Times New Roman" w:cs="Times New Roman"/>
          <w:color w:val="000000"/>
          <w:sz w:val="24"/>
          <w:szCs w:val="24"/>
        </w:rPr>
        <w:t xml:space="preserve">co najmniej 1 osobą wykonującą czynności </w:t>
      </w:r>
      <w:r w:rsidRPr="00DA484A">
        <w:rPr>
          <w:rFonts w:ascii="Times New Roman" w:eastAsia="SimSun" w:hAnsi="Times New Roman" w:cs="Times New Roman"/>
          <w:b/>
          <w:color w:val="000000"/>
          <w:sz w:val="24"/>
          <w:szCs w:val="24"/>
        </w:rPr>
        <w:t>Kierownika budowy</w:t>
      </w:r>
      <w:r w:rsidRPr="00DA484A">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 specjalności </w:t>
      </w:r>
      <w:r w:rsidR="002E7DF0" w:rsidRPr="004C1E99">
        <w:rPr>
          <w:rFonts w:ascii="Times New Roman" w:eastAsia="SimSun" w:hAnsi="Times New Roman" w:cs="Times New Roman"/>
          <w:color w:val="000000"/>
          <w:sz w:val="24"/>
          <w:szCs w:val="24"/>
        </w:rPr>
        <w:t>w zakresie kierowania robotami budowlanymi</w:t>
      </w:r>
      <w:r w:rsidR="00AC7419">
        <w:rPr>
          <w:rFonts w:ascii="Times New Roman" w:eastAsia="SimSun" w:hAnsi="Times New Roman" w:cs="Times New Roman"/>
          <w:color w:val="000000"/>
          <w:sz w:val="24"/>
          <w:szCs w:val="24"/>
        </w:rPr>
        <w:t xml:space="preserve"> </w:t>
      </w:r>
      <w:r w:rsidR="002E7DF0" w:rsidRPr="004C1E99">
        <w:rPr>
          <w:rFonts w:ascii="Times New Roman" w:eastAsia="SimSun" w:hAnsi="Times New Roman" w:cs="Times New Roman"/>
          <w:color w:val="000000"/>
          <w:sz w:val="24"/>
          <w:szCs w:val="24"/>
        </w:rPr>
        <w:t>w specjalności drogowej</w:t>
      </w:r>
      <w:r w:rsidR="002E7DF0">
        <w:rPr>
          <w:rFonts w:ascii="Times New Roman" w:eastAsia="SimSun" w:hAnsi="Times New Roman" w:cs="Times New Roman"/>
          <w:color w:val="000000"/>
          <w:sz w:val="24"/>
          <w:szCs w:val="24"/>
        </w:rPr>
        <w:t>.</w:t>
      </w:r>
    </w:p>
    <w:p w14:paraId="58F5AD75" w14:textId="394D72A1" w:rsidR="0023239D" w:rsidRDefault="0023239D" w:rsidP="002E7DF0">
      <w:pPr>
        <w:pStyle w:val="Akapitzlist"/>
        <w:spacing w:after="0" w:line="360" w:lineRule="auto"/>
        <w:ind w:left="851"/>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sz w:val="24"/>
          <w:szCs w:val="24"/>
        </w:rPr>
        <w:t xml:space="preserve"> Niniejsza osoba musi posiadać następujące kwalifikacje:</w:t>
      </w:r>
    </w:p>
    <w:p w14:paraId="6096A671" w14:textId="77777777" w:rsidR="00AC7419" w:rsidRDefault="002E7DF0" w:rsidP="00AC7419">
      <w:pPr>
        <w:pStyle w:val="Akapitzlist"/>
        <w:spacing w:after="0" w:line="360" w:lineRule="auto"/>
        <w:ind w:left="851"/>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w:t>
      </w:r>
      <w:r w:rsidRPr="00DA484A">
        <w:rPr>
          <w:rFonts w:ascii="Times New Roman" w:eastAsia="SimSun" w:hAnsi="Times New Roman" w:cs="Times New Roman"/>
          <w:color w:val="000000"/>
          <w:sz w:val="24"/>
          <w:szCs w:val="24"/>
        </w:rPr>
        <w:t xml:space="preserve">łącznie co najmniej </w:t>
      </w:r>
      <w:r>
        <w:rPr>
          <w:rFonts w:ascii="Times New Roman" w:eastAsia="SimSun" w:hAnsi="Times New Roman" w:cs="Times New Roman"/>
          <w:color w:val="000000"/>
          <w:sz w:val="24"/>
          <w:szCs w:val="24"/>
        </w:rPr>
        <w:t>5</w:t>
      </w:r>
      <w:r w:rsidRPr="00DA484A">
        <w:rPr>
          <w:rFonts w:ascii="Times New Roman" w:eastAsia="SimSun" w:hAnsi="Times New Roman" w:cs="Times New Roman"/>
          <w:color w:val="000000"/>
          <w:sz w:val="24"/>
          <w:szCs w:val="24"/>
        </w:rPr>
        <w:t xml:space="preserve"> lata doświadczenia zawodowego jako </w:t>
      </w:r>
      <w:r w:rsidRPr="00DA484A">
        <w:rPr>
          <w:rFonts w:ascii="Times New Roman" w:eastAsia="SimSun" w:hAnsi="Times New Roman" w:cs="Times New Roman"/>
          <w:color w:val="000000" w:themeColor="text1"/>
          <w:sz w:val="24"/>
          <w:szCs w:val="24"/>
        </w:rPr>
        <w:t xml:space="preserve">Inspektor nadzoru lub </w:t>
      </w:r>
      <w:r w:rsidRPr="00DA484A">
        <w:rPr>
          <w:rFonts w:ascii="Times New Roman" w:eastAsia="SimSun" w:hAnsi="Times New Roman" w:cs="Times New Roman"/>
          <w:b/>
          <w:color w:val="000000" w:themeColor="text1"/>
          <w:sz w:val="24"/>
          <w:szCs w:val="24"/>
        </w:rPr>
        <w:t>Kierownik budowy</w:t>
      </w:r>
      <w:r w:rsidRPr="00DA484A">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 xml:space="preserve">lub </w:t>
      </w:r>
      <w:r w:rsidRPr="004C1E99">
        <w:rPr>
          <w:rFonts w:ascii="Times New Roman" w:eastAsia="SimSun" w:hAnsi="Times New Roman" w:cs="Times New Roman"/>
          <w:b/>
          <w:color w:val="000000"/>
          <w:sz w:val="24"/>
          <w:szCs w:val="24"/>
        </w:rPr>
        <w:t>Kierownika robót drogowych</w:t>
      </w:r>
      <w:r w:rsidRPr="004C1E99">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 specjalności drogowej. </w:t>
      </w:r>
    </w:p>
    <w:p w14:paraId="5E0E7EA1" w14:textId="5ED6371E" w:rsidR="00AC7419" w:rsidRDefault="00AC7419" w:rsidP="00AC7419">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themeColor="text1"/>
          <w:sz w:val="24"/>
          <w:szCs w:val="24"/>
        </w:rPr>
        <w:t xml:space="preserve">doświadczenie zawodowe na stanowisku Inspektora nadzoru lub kierownika budowy lub </w:t>
      </w:r>
      <w:r w:rsidRPr="00DA484A">
        <w:rPr>
          <w:rFonts w:ascii="Times New Roman" w:eastAsia="SimSun" w:hAnsi="Times New Roman" w:cs="Times New Roman"/>
          <w:color w:val="000000"/>
          <w:sz w:val="24"/>
          <w:szCs w:val="24"/>
        </w:rPr>
        <w:t xml:space="preserve">kierownika robót </w:t>
      </w:r>
      <w:r>
        <w:rPr>
          <w:rFonts w:ascii="Times New Roman" w:eastAsia="SimSun" w:hAnsi="Times New Roman" w:cs="Times New Roman"/>
          <w:color w:val="000000"/>
          <w:sz w:val="24"/>
          <w:szCs w:val="24"/>
        </w:rPr>
        <w:t>drogowych</w:t>
      </w:r>
      <w:r w:rsidRPr="00DA484A">
        <w:rPr>
          <w:rFonts w:ascii="Times New Roman" w:eastAsia="SimSun" w:hAnsi="Times New Roman" w:cs="Times New Roman"/>
          <w:color w:val="000000"/>
          <w:sz w:val="24"/>
          <w:szCs w:val="24"/>
        </w:rPr>
        <w:t xml:space="preserve"> przy realizacji minimum </w:t>
      </w:r>
      <w:r w:rsidRPr="00DA484A">
        <w:rPr>
          <w:rFonts w:ascii="Times New Roman" w:eastAsia="SimSun" w:hAnsi="Times New Roman" w:cs="Times New Roman"/>
          <w:b/>
          <w:color w:val="000000"/>
          <w:sz w:val="24"/>
          <w:szCs w:val="24"/>
        </w:rPr>
        <w:t>1 zakończonej i odebranej inwestycji</w:t>
      </w:r>
      <w:r w:rsidRPr="00DA484A">
        <w:rPr>
          <w:rFonts w:ascii="Times New Roman" w:eastAsia="SimSun" w:hAnsi="Times New Roman" w:cs="Times New Roman"/>
          <w:color w:val="000000"/>
          <w:sz w:val="24"/>
          <w:szCs w:val="24"/>
        </w:rPr>
        <w:t xml:space="preserve"> obejmującej budowę i/lub przebudowę</w:t>
      </w:r>
      <w:r>
        <w:rPr>
          <w:rFonts w:ascii="Times New Roman" w:eastAsia="SimSun" w:hAnsi="Times New Roman" w:cs="Times New Roman"/>
          <w:color w:val="000000"/>
          <w:sz w:val="24"/>
          <w:szCs w:val="24"/>
        </w:rPr>
        <w:t xml:space="preserve"> i lub rewitalizację</w:t>
      </w:r>
      <w:r w:rsidRPr="00DA484A">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nawierzchni podlegającej ochronie konserwatorskiej</w:t>
      </w:r>
      <w:r w:rsidRPr="002605FA">
        <w:rPr>
          <w:rFonts w:ascii="Times New Roman" w:eastAsia="SimSun" w:hAnsi="Times New Roman" w:cs="Times New Roman"/>
          <w:sz w:val="24"/>
          <w:szCs w:val="24"/>
        </w:rPr>
        <w:t>,</w:t>
      </w:r>
    </w:p>
    <w:p w14:paraId="1AB3AAB9" w14:textId="3B7667F9" w:rsidR="002E7DF0" w:rsidRPr="0046240C" w:rsidRDefault="00AC7419" w:rsidP="00AC7419">
      <w:pPr>
        <w:pStyle w:val="Akapitzlist"/>
        <w:spacing w:after="0" w:line="360" w:lineRule="auto"/>
        <w:ind w:left="851"/>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w:t>
      </w:r>
      <w:r w:rsidR="002E7DF0" w:rsidRPr="0046240C">
        <w:rPr>
          <w:rFonts w:ascii="Times New Roman" w:eastAsia="SimSun" w:hAnsi="Times New Roman" w:cs="Times New Roman"/>
          <w:color w:val="000000"/>
          <w:sz w:val="24"/>
          <w:szCs w:val="24"/>
        </w:rPr>
        <w:t xml:space="preserve">ważne uprawnienia do pełnienia samodzielnych funkcji technicznych </w:t>
      </w:r>
      <w:r w:rsidR="002E7DF0">
        <w:rPr>
          <w:rFonts w:ascii="Times New Roman" w:eastAsia="SimSun" w:hAnsi="Times New Roman" w:cs="Times New Roman"/>
          <w:color w:val="000000"/>
          <w:sz w:val="24"/>
          <w:szCs w:val="24"/>
        </w:rPr>
        <w:br/>
      </w:r>
      <w:r w:rsidR="002E7DF0" w:rsidRPr="0046240C">
        <w:rPr>
          <w:rFonts w:ascii="Times New Roman" w:eastAsia="SimSun" w:hAnsi="Times New Roman" w:cs="Times New Roman"/>
          <w:color w:val="000000"/>
          <w:sz w:val="24"/>
          <w:szCs w:val="24"/>
        </w:rPr>
        <w:t xml:space="preserve">w budownictwie w zakresie kierowania robotami budowlanymi w specjalności drogowej – co najmniej w ograniczonym zakresie wydanych na </w:t>
      </w:r>
      <w:r w:rsidR="002E7DF0" w:rsidRPr="00373BBE">
        <w:rPr>
          <w:rFonts w:ascii="Times New Roman" w:eastAsia="SimSun" w:hAnsi="Times New Roman" w:cs="Times New Roman"/>
          <w:color w:val="000000"/>
          <w:sz w:val="24"/>
          <w:szCs w:val="24"/>
        </w:rPr>
        <w:t>podstawie ustawy z dnia 07 lipca 1994 – Prawo budowlane (Dz. U. z 20</w:t>
      </w:r>
      <w:r w:rsidR="002E7DF0">
        <w:rPr>
          <w:rFonts w:ascii="Times New Roman" w:eastAsia="SimSun" w:hAnsi="Times New Roman" w:cs="Times New Roman"/>
          <w:color w:val="000000"/>
          <w:sz w:val="24"/>
          <w:szCs w:val="24"/>
        </w:rPr>
        <w:t>19</w:t>
      </w:r>
      <w:r w:rsidR="002E7DF0" w:rsidRPr="00373BBE">
        <w:rPr>
          <w:rFonts w:ascii="Times New Roman" w:eastAsia="SimSun" w:hAnsi="Times New Roman" w:cs="Times New Roman"/>
          <w:color w:val="000000"/>
          <w:sz w:val="24"/>
          <w:szCs w:val="24"/>
        </w:rPr>
        <w:t xml:space="preserve"> r. poz. </w:t>
      </w:r>
      <w:r w:rsidR="002E7DF0">
        <w:rPr>
          <w:rFonts w:ascii="Times New Roman" w:eastAsia="SimSun" w:hAnsi="Times New Roman" w:cs="Times New Roman"/>
          <w:color w:val="000000"/>
          <w:sz w:val="24"/>
          <w:szCs w:val="24"/>
        </w:rPr>
        <w:t>1186</w:t>
      </w:r>
      <w:r w:rsidR="002E7DF0" w:rsidRPr="00373BBE">
        <w:rPr>
          <w:rFonts w:ascii="Times New Roman" w:eastAsia="SimSun" w:hAnsi="Times New Roman" w:cs="Times New Roman"/>
          <w:color w:val="000000"/>
          <w:sz w:val="24"/>
          <w:szCs w:val="24"/>
        </w:rPr>
        <w:t xml:space="preserve"> ze zm.)</w:t>
      </w:r>
      <w:r w:rsidR="002E7DF0" w:rsidRPr="0046240C">
        <w:rPr>
          <w:rFonts w:ascii="Times New Roman" w:eastAsia="SimSun" w:hAnsi="Times New Roman" w:cs="Times New Roman"/>
          <w:color w:val="000000"/>
          <w:sz w:val="24"/>
          <w:szCs w:val="24"/>
        </w:rPr>
        <w:t xml:space="preserve"> lub równoważne odpowiadające im uprawnienia budowlane do kierowania robotami budowlanymi, które zostały wydane na podstawie wcześniej obowiązujących przepisów.</w:t>
      </w:r>
    </w:p>
    <w:p w14:paraId="0AA4BADD" w14:textId="77777777" w:rsidR="002E7DF0" w:rsidRPr="00DA484A" w:rsidRDefault="002E7DF0" w:rsidP="002E7DF0">
      <w:pPr>
        <w:pStyle w:val="Akapitzlist"/>
        <w:spacing w:after="0" w:line="360" w:lineRule="auto"/>
        <w:ind w:left="851"/>
        <w:jc w:val="both"/>
        <w:rPr>
          <w:rFonts w:ascii="Times New Roman" w:eastAsia="SimSun" w:hAnsi="Times New Roman" w:cs="Times New Roman"/>
          <w:color w:val="000000"/>
          <w:sz w:val="24"/>
          <w:szCs w:val="24"/>
        </w:rPr>
      </w:pPr>
    </w:p>
    <w:p w14:paraId="464FAE21" w14:textId="70547D2F" w:rsidR="00DA484A" w:rsidRPr="00FA5C8E" w:rsidRDefault="0023239D" w:rsidP="00F45AB5">
      <w:pPr>
        <w:suppressAutoHyphens/>
        <w:spacing w:after="0" w:line="360" w:lineRule="auto"/>
        <w:ind w:left="284"/>
        <w:jc w:val="both"/>
        <w:rPr>
          <w:rFonts w:ascii="Arial" w:eastAsia="SimSun" w:hAnsi="Arial" w:cs="Arial"/>
          <w:sz w:val="24"/>
          <w:szCs w:val="24"/>
          <w:lang w:eastAsia="zh-CN"/>
        </w:rPr>
      </w:pPr>
      <w:r w:rsidRPr="00FA5C8E">
        <w:rPr>
          <w:rFonts w:ascii="Times New Roman" w:eastAsia="SimSun" w:hAnsi="Times New Roman" w:cs="Times New Roman"/>
          <w:i/>
          <w:sz w:val="24"/>
          <w:szCs w:val="24"/>
          <w:lang w:eastAsia="zh-CN"/>
        </w:rPr>
        <w:t xml:space="preserve">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w:t>
      </w:r>
      <w:r w:rsidRPr="00FA5C8E">
        <w:rPr>
          <w:rFonts w:ascii="Times New Roman" w:eastAsia="SimSun" w:hAnsi="Times New Roman" w:cs="Times New Roman"/>
          <w:i/>
          <w:sz w:val="24"/>
          <w:szCs w:val="24"/>
          <w:lang w:eastAsia="zh-CN"/>
        </w:rPr>
        <w:lastRenderedPageBreak/>
        <w:t>Europejskiej (Dz. U. z 201</w:t>
      </w:r>
      <w:r>
        <w:rPr>
          <w:rFonts w:ascii="Times New Roman" w:eastAsia="SimSun" w:hAnsi="Times New Roman" w:cs="Times New Roman"/>
          <w:i/>
          <w:sz w:val="24"/>
          <w:szCs w:val="24"/>
          <w:lang w:eastAsia="zh-CN"/>
        </w:rPr>
        <w:t>8</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2272 j.t.</w:t>
      </w:r>
      <w:r w:rsidRPr="00FA5C8E">
        <w:rPr>
          <w:rFonts w:ascii="Times New Roman" w:eastAsia="SimSun" w:hAnsi="Times New Roman" w:cs="Times New Roman"/>
          <w:i/>
          <w:sz w:val="24"/>
          <w:szCs w:val="24"/>
          <w:lang w:eastAsia="zh-CN"/>
        </w:rPr>
        <w:t xml:space="preserve">) oraz ustawą z dnia 15 grudnia 2000 r. </w:t>
      </w:r>
      <w:r w:rsidR="00A26BEF">
        <w:rPr>
          <w:rFonts w:ascii="Times New Roman" w:eastAsia="SimSun" w:hAnsi="Times New Roman" w:cs="Times New Roman"/>
          <w:i/>
          <w:sz w:val="24"/>
          <w:szCs w:val="24"/>
          <w:lang w:eastAsia="zh-CN"/>
        </w:rPr>
        <w:br/>
      </w:r>
      <w:r w:rsidRPr="00FA5C8E">
        <w:rPr>
          <w:rFonts w:ascii="Times New Roman" w:eastAsia="SimSun" w:hAnsi="Times New Roman" w:cs="Times New Roman"/>
          <w:i/>
          <w:sz w:val="24"/>
          <w:szCs w:val="24"/>
          <w:lang w:eastAsia="zh-CN"/>
        </w:rPr>
        <w:t xml:space="preserve">o samorządach zawodowych architektów oraz inżynierów budownictwa (Dz. U. z </w:t>
      </w:r>
      <w:r w:rsidR="009A50EA">
        <w:rPr>
          <w:rFonts w:ascii="Times New Roman" w:eastAsia="SimSun" w:hAnsi="Times New Roman" w:cs="Times New Roman"/>
          <w:i/>
          <w:sz w:val="24"/>
          <w:szCs w:val="24"/>
          <w:lang w:eastAsia="zh-CN"/>
        </w:rPr>
        <w:t>2019</w:t>
      </w:r>
      <w:r w:rsidRPr="00FA5C8E">
        <w:rPr>
          <w:rFonts w:ascii="Times New Roman" w:eastAsia="SimSun" w:hAnsi="Times New Roman" w:cs="Times New Roman"/>
          <w:i/>
          <w:sz w:val="24"/>
          <w:szCs w:val="24"/>
          <w:lang w:eastAsia="zh-CN"/>
        </w:rPr>
        <w:t xml:space="preserve"> r. poz. </w:t>
      </w:r>
      <w:r w:rsidR="009A50EA">
        <w:rPr>
          <w:rFonts w:ascii="Times New Roman" w:eastAsia="SimSun" w:hAnsi="Times New Roman" w:cs="Times New Roman"/>
          <w:i/>
          <w:sz w:val="24"/>
          <w:szCs w:val="24"/>
          <w:lang w:eastAsia="zh-CN"/>
        </w:rPr>
        <w:t>1117</w:t>
      </w:r>
      <w:r w:rsidRPr="00FA5C8E">
        <w:rPr>
          <w:rFonts w:ascii="Times New Roman" w:eastAsia="SimSun" w:hAnsi="Times New Roman" w:cs="Times New Roman"/>
          <w:i/>
          <w:sz w:val="24"/>
          <w:szCs w:val="24"/>
          <w:lang w:eastAsia="zh-CN"/>
        </w:rPr>
        <w:t>).</w:t>
      </w:r>
    </w:p>
    <w:p w14:paraId="4CB876B0" w14:textId="77777777" w:rsidR="002A0D6A" w:rsidRPr="002A0D6A" w:rsidRDefault="002A0D6A" w:rsidP="000C2098">
      <w:pPr>
        <w:pStyle w:val="Akapitzlist"/>
        <w:numPr>
          <w:ilvl w:val="0"/>
          <w:numId w:val="45"/>
        </w:numPr>
        <w:spacing w:after="0" w:line="360" w:lineRule="auto"/>
        <w:ind w:left="851"/>
        <w:jc w:val="both"/>
        <w:rPr>
          <w:rFonts w:ascii="Times New Roman" w:eastAsia="SimSun" w:hAnsi="Times New Roman" w:cs="Times New Roman"/>
          <w:vanish/>
          <w:color w:val="000000"/>
          <w:sz w:val="24"/>
          <w:szCs w:val="24"/>
        </w:rPr>
      </w:pPr>
    </w:p>
    <w:p w14:paraId="4356E1FF" w14:textId="77777777" w:rsidR="002A0D6A" w:rsidRPr="002A0D6A" w:rsidRDefault="002A0D6A" w:rsidP="000C2098">
      <w:pPr>
        <w:pStyle w:val="Akapitzlist"/>
        <w:numPr>
          <w:ilvl w:val="0"/>
          <w:numId w:val="45"/>
        </w:numPr>
        <w:spacing w:after="0" w:line="360" w:lineRule="auto"/>
        <w:ind w:left="851"/>
        <w:jc w:val="both"/>
        <w:rPr>
          <w:rFonts w:ascii="Times New Roman" w:eastAsia="SimSun" w:hAnsi="Times New Roman" w:cs="Times New Roman"/>
          <w:vanish/>
          <w:color w:val="000000"/>
          <w:sz w:val="24"/>
          <w:szCs w:val="24"/>
        </w:rPr>
      </w:pPr>
    </w:p>
    <w:p w14:paraId="7DE5FB32" w14:textId="77777777" w:rsidR="00AC7419" w:rsidRPr="00DA484A" w:rsidRDefault="00DA484A" w:rsidP="006F05DC">
      <w:pPr>
        <w:pStyle w:val="Akapitzlist"/>
        <w:numPr>
          <w:ilvl w:val="0"/>
          <w:numId w:val="52"/>
        </w:numPr>
        <w:spacing w:after="0" w:line="360" w:lineRule="auto"/>
        <w:ind w:left="993"/>
        <w:jc w:val="both"/>
        <w:rPr>
          <w:rFonts w:ascii="Arial" w:eastAsia="SimSun" w:hAnsi="Arial" w:cs="Arial"/>
          <w:sz w:val="20"/>
          <w:szCs w:val="20"/>
        </w:rPr>
      </w:pPr>
      <w:r w:rsidRPr="00AC7419">
        <w:rPr>
          <w:rFonts w:ascii="Times New Roman" w:eastAsia="SimSun" w:hAnsi="Times New Roman" w:cs="Times New Roman"/>
          <w:color w:val="000000"/>
          <w:sz w:val="24"/>
          <w:szCs w:val="24"/>
        </w:rPr>
        <w:t xml:space="preserve">dysponuje lub będzie dysponował </w:t>
      </w:r>
      <w:r w:rsidR="0023239D" w:rsidRPr="00AC7419">
        <w:rPr>
          <w:rFonts w:ascii="Times New Roman" w:eastAsia="SimSun" w:hAnsi="Times New Roman" w:cs="Times New Roman"/>
          <w:color w:val="000000"/>
          <w:sz w:val="24"/>
          <w:szCs w:val="24"/>
        </w:rPr>
        <w:t xml:space="preserve">co najmniej 1 osobą wykonującą czynności </w:t>
      </w:r>
      <w:r w:rsidR="00AC7419" w:rsidRPr="00AC7419">
        <w:rPr>
          <w:rFonts w:ascii="Times New Roman" w:eastAsia="SimSun" w:hAnsi="Times New Roman" w:cs="Times New Roman"/>
          <w:color w:val="000000"/>
          <w:sz w:val="24"/>
          <w:szCs w:val="24"/>
        </w:rPr>
        <w:t xml:space="preserve">łącznie co najmniej 5 lata doświadczenia zawodowego jako </w:t>
      </w:r>
      <w:r w:rsidR="00AC7419" w:rsidRPr="00AC7419">
        <w:rPr>
          <w:rFonts w:ascii="Times New Roman" w:eastAsia="SimSun" w:hAnsi="Times New Roman" w:cs="Times New Roman"/>
          <w:color w:val="000000" w:themeColor="text1"/>
          <w:sz w:val="24"/>
          <w:szCs w:val="24"/>
        </w:rPr>
        <w:t>Inspektor nadzoru lub Kierownik budowy lub Kierownik robót z zakresu r</w:t>
      </w:r>
      <w:r w:rsidR="00AC7419">
        <w:rPr>
          <w:rFonts w:ascii="Times New Roman" w:eastAsia="SimSun" w:hAnsi="Times New Roman" w:cs="Times New Roman"/>
          <w:color w:val="000000" w:themeColor="text1"/>
          <w:sz w:val="24"/>
          <w:szCs w:val="24"/>
        </w:rPr>
        <w:t xml:space="preserve">obót instalacyjnych sanitarnych. </w:t>
      </w:r>
      <w:r w:rsidR="00AC7419" w:rsidRPr="00DA484A">
        <w:rPr>
          <w:rFonts w:ascii="Times New Roman" w:eastAsia="SimSun" w:hAnsi="Times New Roman" w:cs="Times New Roman"/>
          <w:color w:val="000000"/>
          <w:sz w:val="24"/>
          <w:szCs w:val="24"/>
        </w:rPr>
        <w:t>Niniejsza osoba musi posiadać następujące kwalifikacje:</w:t>
      </w:r>
    </w:p>
    <w:p w14:paraId="1E3B50A3" w14:textId="77777777" w:rsidR="00AC7419" w:rsidRDefault="00AC7419" w:rsidP="00AC7419">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sz w:val="24"/>
          <w:szCs w:val="24"/>
        </w:rPr>
        <w:t xml:space="preserve">ważne uprawnienia do pełnienia samodzielnych funkcji technicznych </w:t>
      </w:r>
      <w:r w:rsidRPr="00DA484A">
        <w:rPr>
          <w:rFonts w:ascii="Times New Roman" w:eastAsia="SimSun" w:hAnsi="Times New Roman" w:cs="Times New Roman"/>
          <w:color w:val="000000"/>
          <w:sz w:val="24"/>
          <w:szCs w:val="24"/>
        </w:rPr>
        <w:br/>
        <w:t xml:space="preserve">w budownictwie w zakresie kierowania robotami budowlanymi w </w:t>
      </w:r>
      <w:r w:rsidRPr="00AC7419">
        <w:rPr>
          <w:rFonts w:ascii="Times New Roman" w:eastAsia="SimSun" w:hAnsi="Times New Roman" w:cs="Times New Roman"/>
          <w:b/>
          <w:color w:val="000000"/>
          <w:sz w:val="24"/>
          <w:szCs w:val="24"/>
        </w:rPr>
        <w:t>specjalności instalacyjnej w zakresie sieci, instalacji i urządzeń cieplnych, wentylacyjnych, gazowych, wodociągowych i kanalizacyjnych – bez ograniczeń</w:t>
      </w:r>
      <w:r w:rsidRPr="00DA484A">
        <w:rPr>
          <w:rFonts w:ascii="Times New Roman" w:eastAsia="SimSun" w:hAnsi="Times New Roman" w:cs="Times New Roman"/>
          <w:color w:val="000000"/>
          <w:sz w:val="24"/>
          <w:szCs w:val="24"/>
        </w:rPr>
        <w:t xml:space="preserve">, wydanych na podstawie ustawy z dnia 07 lipca 1994 – Prawo budowlane (Dz. U. z 2019 r. poz. 1186 ze zm.) lub równoważne odpowiadające im uprawnienia budowlane do kierowania robotami budowlanymi, które zostały wydane na podstawie wcześniej obowiązujących przepisów, a które uprawniają do pełnienia funkcji Kierownika budowy w zakresie budowy sieci, instalacji i urządzeń wodociągowych </w:t>
      </w:r>
      <w:r>
        <w:rPr>
          <w:rFonts w:ascii="Times New Roman" w:eastAsia="SimSun" w:hAnsi="Times New Roman" w:cs="Times New Roman"/>
          <w:color w:val="000000"/>
          <w:sz w:val="24"/>
          <w:szCs w:val="24"/>
        </w:rPr>
        <w:br/>
      </w:r>
      <w:r w:rsidRPr="00DA484A">
        <w:rPr>
          <w:rFonts w:ascii="Times New Roman" w:eastAsia="SimSun" w:hAnsi="Times New Roman" w:cs="Times New Roman"/>
          <w:color w:val="000000"/>
          <w:sz w:val="24"/>
          <w:szCs w:val="24"/>
        </w:rPr>
        <w:t>i kanalizacyjnych.</w:t>
      </w:r>
    </w:p>
    <w:p w14:paraId="3190A911" w14:textId="25E23A68" w:rsidR="0023239D" w:rsidRDefault="0023239D" w:rsidP="00AC7419">
      <w:pPr>
        <w:pStyle w:val="Akapitzlist"/>
        <w:numPr>
          <w:ilvl w:val="0"/>
          <w:numId w:val="45"/>
        </w:numPr>
        <w:spacing w:after="0" w:line="360" w:lineRule="auto"/>
        <w:ind w:left="851"/>
        <w:jc w:val="both"/>
        <w:rPr>
          <w:rFonts w:ascii="Times New Roman" w:eastAsia="SimSun" w:hAnsi="Times New Roman" w:cs="Times New Roman"/>
          <w:i/>
          <w:sz w:val="24"/>
          <w:szCs w:val="24"/>
        </w:rPr>
      </w:pPr>
      <w:r w:rsidRPr="00FA5C8E">
        <w:rPr>
          <w:rFonts w:ascii="Times New Roman" w:eastAsia="SimSun" w:hAnsi="Times New Roman" w:cs="Times New Roman"/>
          <w:i/>
          <w:sz w:val="24"/>
          <w:szCs w:val="24"/>
        </w:rPr>
        <w:t>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20</w:t>
      </w:r>
      <w:r>
        <w:rPr>
          <w:rFonts w:ascii="Times New Roman" w:eastAsia="SimSun" w:hAnsi="Times New Roman" w:cs="Times New Roman"/>
          <w:i/>
          <w:sz w:val="24"/>
          <w:szCs w:val="24"/>
        </w:rPr>
        <w:t>18</w:t>
      </w:r>
      <w:r w:rsidRPr="00FA5C8E">
        <w:rPr>
          <w:rFonts w:ascii="Times New Roman" w:eastAsia="SimSun" w:hAnsi="Times New Roman" w:cs="Times New Roman"/>
          <w:i/>
          <w:sz w:val="24"/>
          <w:szCs w:val="24"/>
        </w:rPr>
        <w:t xml:space="preserve"> r. poz. </w:t>
      </w:r>
      <w:r>
        <w:rPr>
          <w:rFonts w:ascii="Times New Roman" w:eastAsia="SimSun" w:hAnsi="Times New Roman" w:cs="Times New Roman"/>
          <w:i/>
          <w:sz w:val="24"/>
          <w:szCs w:val="24"/>
        </w:rPr>
        <w:t>2272 j.t</w:t>
      </w:r>
      <w:r w:rsidRPr="00FA5C8E">
        <w:rPr>
          <w:rFonts w:ascii="Times New Roman" w:eastAsia="SimSun" w:hAnsi="Times New Roman" w:cs="Times New Roman"/>
          <w:i/>
          <w:sz w:val="24"/>
          <w:szCs w:val="24"/>
        </w:rPr>
        <w:t>.) oraz ustawą z dnia 15 grudnia 2000 r. o samorządach zawodowych architektów oraz inżynierów budownictwa (</w:t>
      </w:r>
      <w:r w:rsidR="009A50EA" w:rsidRPr="009A50EA">
        <w:rPr>
          <w:rFonts w:ascii="Times New Roman" w:eastAsia="SimSun" w:hAnsi="Times New Roman" w:cs="Times New Roman"/>
          <w:i/>
          <w:sz w:val="24"/>
          <w:szCs w:val="24"/>
        </w:rPr>
        <w:t>Dz. U. z 2019 r. poz. 1117</w:t>
      </w:r>
      <w:r w:rsidRPr="00FA5C8E">
        <w:rPr>
          <w:rFonts w:ascii="Times New Roman" w:eastAsia="SimSun" w:hAnsi="Times New Roman" w:cs="Times New Roman"/>
          <w:i/>
          <w:sz w:val="24"/>
          <w:szCs w:val="24"/>
        </w:rPr>
        <w:t>).</w:t>
      </w:r>
    </w:p>
    <w:p w14:paraId="15B2C852" w14:textId="65FB9EBB" w:rsidR="0023239D" w:rsidRPr="00DA484A" w:rsidRDefault="00DA484A" w:rsidP="006F05DC">
      <w:pPr>
        <w:pStyle w:val="Akapitzlist"/>
        <w:numPr>
          <w:ilvl w:val="0"/>
          <w:numId w:val="52"/>
        </w:numPr>
        <w:spacing w:after="0" w:line="360" w:lineRule="auto"/>
        <w:ind w:left="993"/>
        <w:jc w:val="both"/>
        <w:rPr>
          <w:rFonts w:ascii="Arial" w:eastAsia="SimSun" w:hAnsi="Arial" w:cs="Arial"/>
          <w:sz w:val="20"/>
          <w:szCs w:val="20"/>
        </w:rPr>
      </w:pPr>
      <w:r w:rsidRPr="00DA484A">
        <w:rPr>
          <w:rFonts w:ascii="Times New Roman" w:eastAsia="SimSun" w:hAnsi="Times New Roman" w:cs="Times New Roman"/>
          <w:color w:val="000000"/>
          <w:sz w:val="24"/>
          <w:szCs w:val="24"/>
        </w:rPr>
        <w:t xml:space="preserve">dysponuje lub będzie dysponował </w:t>
      </w:r>
      <w:r w:rsidR="0023239D" w:rsidRPr="00DA484A">
        <w:rPr>
          <w:rFonts w:ascii="Times New Roman" w:eastAsia="SimSun" w:hAnsi="Times New Roman" w:cs="Times New Roman"/>
          <w:color w:val="000000"/>
          <w:sz w:val="24"/>
          <w:szCs w:val="24"/>
        </w:rPr>
        <w:t xml:space="preserve">co najmniej 1 osobą wykonującą czynności </w:t>
      </w:r>
      <w:r w:rsidR="0023239D" w:rsidRPr="00DA484A">
        <w:rPr>
          <w:rFonts w:ascii="Times New Roman" w:eastAsia="SimSun" w:hAnsi="Times New Roman" w:cs="Times New Roman"/>
          <w:b/>
          <w:color w:val="000000"/>
          <w:sz w:val="24"/>
          <w:szCs w:val="24"/>
        </w:rPr>
        <w:t>Kierownika robót elektrycznych</w:t>
      </w:r>
      <w:r w:rsidR="0023239D" w:rsidRPr="00DA484A">
        <w:rPr>
          <w:rFonts w:ascii="Times New Roman" w:eastAsia="SimSun" w:hAnsi="Times New Roman" w:cs="Times New Roman"/>
          <w:color w:val="000000"/>
          <w:sz w:val="24"/>
          <w:szCs w:val="24"/>
        </w:rPr>
        <w:t xml:space="preserve"> uprawnioną do  pełnienia samodzielnych funkcji technicznych w budownictwie </w:t>
      </w:r>
      <w:r w:rsidR="0023239D" w:rsidRPr="00E71C77">
        <w:rPr>
          <w:rFonts w:ascii="Times New Roman" w:eastAsia="Lucida Sans Unicode" w:hAnsi="Times New Roman" w:cs="Arial"/>
          <w:kern w:val="3"/>
          <w:sz w:val="24"/>
          <w:szCs w:val="24"/>
        </w:rPr>
        <w:t>w zakresie sieci, instalacji i urządzeń elektrycznych i elektroenergetycznych bez ograniczeń</w:t>
      </w:r>
      <w:r w:rsidR="0023239D" w:rsidRPr="00E71C77">
        <w:rPr>
          <w:rFonts w:ascii="Times New Roman" w:eastAsia="SimSun" w:hAnsi="Times New Roman" w:cs="Times New Roman"/>
          <w:color w:val="000000"/>
          <w:sz w:val="24"/>
          <w:szCs w:val="24"/>
        </w:rPr>
        <w:t>.</w:t>
      </w:r>
      <w:r w:rsidR="0023239D" w:rsidRPr="00DA484A">
        <w:rPr>
          <w:rFonts w:ascii="Times New Roman" w:eastAsia="SimSun" w:hAnsi="Times New Roman" w:cs="Times New Roman"/>
          <w:color w:val="000000"/>
          <w:sz w:val="24"/>
          <w:szCs w:val="24"/>
        </w:rPr>
        <w:t xml:space="preserve"> Niniejsza osoba musi posiadać następujące kwalifikacje:</w:t>
      </w:r>
    </w:p>
    <w:p w14:paraId="06BBAEC9" w14:textId="5ACF0884" w:rsidR="0023239D" w:rsidRPr="00FA5C8E" w:rsidRDefault="0023239D" w:rsidP="000C2098">
      <w:pPr>
        <w:numPr>
          <w:ilvl w:val="0"/>
          <w:numId w:val="10"/>
        </w:numPr>
        <w:suppressAutoHyphens/>
        <w:spacing w:after="0" w:line="360" w:lineRule="auto"/>
        <w:ind w:left="1276" w:hanging="28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lastRenderedPageBreak/>
        <w:t xml:space="preserve">łącznie co najmniej </w:t>
      </w:r>
      <w:r w:rsidR="00AB1A15">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BC124D">
        <w:rPr>
          <w:rFonts w:ascii="Times New Roman" w:eastAsia="SimSun" w:hAnsi="Times New Roman" w:cs="Times New Roman"/>
          <w:color w:val="000000" w:themeColor="text1"/>
          <w:sz w:val="24"/>
          <w:szCs w:val="24"/>
          <w:lang w:eastAsia="zh-CN"/>
        </w:rPr>
        <w:t xml:space="preserve">jako </w:t>
      </w:r>
      <w:r w:rsidR="00576A85" w:rsidRPr="00BC124D">
        <w:rPr>
          <w:rFonts w:ascii="Times New Roman" w:eastAsia="SimSun" w:hAnsi="Times New Roman" w:cs="Times New Roman"/>
          <w:color w:val="000000" w:themeColor="text1"/>
          <w:sz w:val="24"/>
          <w:szCs w:val="24"/>
          <w:lang w:eastAsia="zh-CN"/>
        </w:rPr>
        <w:t xml:space="preserve">Inspektor nadzoru lub </w:t>
      </w:r>
      <w:r w:rsidRPr="00BC124D">
        <w:rPr>
          <w:rFonts w:ascii="Times New Roman" w:eastAsia="SimSun" w:hAnsi="Times New Roman" w:cs="Times New Roman"/>
          <w:color w:val="000000" w:themeColor="text1"/>
          <w:sz w:val="24"/>
          <w:szCs w:val="24"/>
          <w:lang w:eastAsia="zh-CN"/>
        </w:rPr>
        <w:t xml:space="preserve">Kierownik </w:t>
      </w:r>
      <w:r w:rsidRPr="00FA5C8E">
        <w:rPr>
          <w:rFonts w:ascii="Times New Roman" w:eastAsia="SimSun" w:hAnsi="Times New Roman" w:cs="Times New Roman"/>
          <w:color w:val="000000"/>
          <w:sz w:val="24"/>
          <w:szCs w:val="24"/>
          <w:lang w:eastAsia="zh-CN"/>
        </w:rPr>
        <w:t xml:space="preserve">budowy lub Kierownik robót elektrycznych, </w:t>
      </w:r>
    </w:p>
    <w:p w14:paraId="692D02F3" w14:textId="4580BE9E" w:rsidR="0023239D" w:rsidRPr="0046240C" w:rsidRDefault="0023239D" w:rsidP="000C2098">
      <w:pPr>
        <w:numPr>
          <w:ilvl w:val="0"/>
          <w:numId w:val="10"/>
        </w:numPr>
        <w:suppressAutoHyphens/>
        <w:spacing w:after="0" w:line="360" w:lineRule="auto"/>
        <w:ind w:left="1276" w:hanging="284"/>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t xml:space="preserve">ważne uprawnienia do pełnienia samodzielnych funkcji technicznych </w:t>
      </w:r>
      <w:r w:rsidR="00E71C77">
        <w:rPr>
          <w:rFonts w:ascii="Times New Roman" w:eastAsia="SimSun" w:hAnsi="Times New Roman" w:cs="Times New Roman"/>
          <w:color w:val="000000"/>
          <w:sz w:val="24"/>
          <w:szCs w:val="24"/>
          <w:lang w:eastAsia="zh-CN"/>
        </w:rPr>
        <w:br/>
      </w:r>
      <w:r w:rsidRPr="0046240C">
        <w:rPr>
          <w:rFonts w:ascii="Times New Roman" w:eastAsia="SimSun" w:hAnsi="Times New Roman" w:cs="Times New Roman"/>
          <w:color w:val="000000"/>
          <w:sz w:val="24"/>
          <w:szCs w:val="24"/>
          <w:lang w:eastAsia="zh-CN"/>
        </w:rPr>
        <w:t xml:space="preserve">w budownictwie w zakresie kierowania robotami budowlanymi </w:t>
      </w:r>
      <w:r w:rsidRPr="0046240C">
        <w:rPr>
          <w:rFonts w:ascii="Times New Roman" w:eastAsia="Lucida Sans Unicode" w:hAnsi="Times New Roman" w:cs="Arial"/>
          <w:b/>
          <w:bCs/>
          <w:kern w:val="3"/>
          <w:sz w:val="24"/>
          <w:szCs w:val="24"/>
          <w:lang w:eastAsia="zh-CN"/>
        </w:rPr>
        <w:t>w zakresie sieci, instalacji i urządzeń elektrycznych i elektroenergetycznych bez ograniczeń</w:t>
      </w:r>
      <w:r w:rsidRPr="0046240C">
        <w:rPr>
          <w:rFonts w:ascii="Times New Roman" w:eastAsia="SimSun" w:hAnsi="Times New Roman" w:cs="Times New Roman"/>
          <w:color w:val="000000"/>
          <w:sz w:val="24"/>
          <w:szCs w:val="24"/>
          <w:lang w:eastAsia="zh-CN"/>
        </w:rPr>
        <w:t xml:space="preserve"> – wydanych na </w:t>
      </w:r>
      <w:r w:rsidR="00373BBE" w:rsidRPr="00373BBE">
        <w:rPr>
          <w:rFonts w:ascii="Times New Roman" w:eastAsia="SimSun" w:hAnsi="Times New Roman" w:cs="Times New Roman"/>
          <w:color w:val="000000"/>
          <w:sz w:val="24"/>
          <w:szCs w:val="24"/>
          <w:lang w:eastAsia="zh-CN"/>
        </w:rPr>
        <w:t>podstawie ustawy z dnia 07 lipca 1994 – Prawo budowlane (Dz. U. z 201</w:t>
      </w:r>
      <w:r w:rsidR="009A50EA">
        <w:rPr>
          <w:rFonts w:ascii="Times New Roman" w:eastAsia="SimSun" w:hAnsi="Times New Roman" w:cs="Times New Roman"/>
          <w:color w:val="000000"/>
          <w:sz w:val="24"/>
          <w:szCs w:val="24"/>
          <w:lang w:eastAsia="zh-CN"/>
        </w:rPr>
        <w:t>9</w:t>
      </w:r>
      <w:r w:rsidR="00373BBE" w:rsidRPr="00373BBE">
        <w:rPr>
          <w:rFonts w:ascii="Times New Roman" w:eastAsia="SimSun" w:hAnsi="Times New Roman" w:cs="Times New Roman"/>
          <w:color w:val="000000"/>
          <w:sz w:val="24"/>
          <w:szCs w:val="24"/>
          <w:lang w:eastAsia="zh-CN"/>
        </w:rPr>
        <w:t xml:space="preserve"> r. poz. </w:t>
      </w:r>
      <w:r w:rsidR="009A50EA">
        <w:rPr>
          <w:rFonts w:ascii="Times New Roman" w:eastAsia="SimSun" w:hAnsi="Times New Roman" w:cs="Times New Roman"/>
          <w:color w:val="000000"/>
          <w:sz w:val="24"/>
          <w:szCs w:val="24"/>
          <w:lang w:eastAsia="zh-CN"/>
        </w:rPr>
        <w:t>1186</w:t>
      </w:r>
      <w:r w:rsidR="00373BBE"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budowlane do kierowania robotami budowlanymi, które zostały wydane na podstawie wcześniej obowiązujących przepisów.</w:t>
      </w:r>
    </w:p>
    <w:p w14:paraId="7ED70B60" w14:textId="3AB49FE3" w:rsidR="0023239D" w:rsidRPr="00FA5C8E" w:rsidRDefault="0023239D" w:rsidP="0023239D">
      <w:pPr>
        <w:tabs>
          <w:tab w:val="left" w:pos="0"/>
        </w:tabs>
        <w:suppressAutoHyphens/>
        <w:autoSpaceDE w:val="0"/>
        <w:spacing w:after="0" w:line="360" w:lineRule="auto"/>
        <w:jc w:val="both"/>
        <w:rPr>
          <w:rFonts w:ascii="Times New Roman" w:eastAsia="Times New Roman" w:hAnsi="Times New Roman" w:cs="Times New Roman"/>
          <w:b/>
          <w:bCs/>
          <w:kern w:val="3"/>
          <w:sz w:val="24"/>
          <w:szCs w:val="24"/>
          <w:lang w:eastAsia="ar-SA"/>
        </w:rPr>
      </w:pPr>
      <w:r w:rsidRPr="00FA5C8E">
        <w:rPr>
          <w:rFonts w:ascii="Times New Roman" w:eastAsia="SimSun" w:hAnsi="Times New Roman" w:cs="Times New Roman"/>
          <w:i/>
          <w:sz w:val="24"/>
          <w:szCs w:val="24"/>
          <w:lang w:eastAsia="zh-CN"/>
        </w:rPr>
        <w:t xml:space="preserve">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w:t>
      </w:r>
      <w:r>
        <w:rPr>
          <w:rFonts w:ascii="Times New Roman" w:eastAsia="SimSun" w:hAnsi="Times New Roman" w:cs="Times New Roman"/>
          <w:i/>
          <w:sz w:val="24"/>
          <w:szCs w:val="24"/>
          <w:lang w:eastAsia="zh-CN"/>
        </w:rPr>
        <w:t>Unii Europejskiej (Dz. U. z 2018</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2272 j.t.</w:t>
      </w:r>
      <w:r w:rsidRPr="00FA5C8E">
        <w:rPr>
          <w:rFonts w:ascii="Times New Roman" w:eastAsia="SimSun" w:hAnsi="Times New Roman" w:cs="Times New Roman"/>
          <w:i/>
          <w:sz w:val="24"/>
          <w:szCs w:val="24"/>
          <w:lang w:eastAsia="zh-CN"/>
        </w:rPr>
        <w:t xml:space="preserve">.) oraz ustawą z dnia 15 grudnia 2000 r. o samorządach zawodowych architektów oraz inżynierów budownictwa </w:t>
      </w:r>
      <w:r w:rsidR="009A50EA" w:rsidRPr="009A50EA">
        <w:rPr>
          <w:rFonts w:ascii="Times New Roman" w:eastAsia="SimSun" w:hAnsi="Times New Roman" w:cs="Times New Roman"/>
          <w:i/>
          <w:sz w:val="24"/>
          <w:szCs w:val="24"/>
          <w:lang w:eastAsia="zh-CN"/>
        </w:rPr>
        <w:t>(Dz. U. z 2019 r. poz. 1117)</w:t>
      </w:r>
      <w:r w:rsidRPr="00FA5C8E">
        <w:rPr>
          <w:rFonts w:ascii="Times New Roman" w:eastAsia="SimSun" w:hAnsi="Times New Roman" w:cs="Times New Roman"/>
          <w:i/>
          <w:sz w:val="24"/>
          <w:szCs w:val="24"/>
          <w:lang w:eastAsia="zh-CN"/>
        </w:rPr>
        <w:t>.</w:t>
      </w:r>
    </w:p>
    <w:p w14:paraId="603D8D22" w14:textId="003EB776" w:rsidR="00F45AB5" w:rsidRPr="00E71C77" w:rsidRDefault="00FA0F42" w:rsidP="00F45AB5">
      <w:pPr>
        <w:tabs>
          <w:tab w:val="left" w:pos="0"/>
        </w:tabs>
        <w:suppressAutoHyphens/>
        <w:autoSpaceDE w:val="0"/>
        <w:spacing w:after="0" w:line="360" w:lineRule="auto"/>
        <w:jc w:val="both"/>
        <w:rPr>
          <w:rFonts w:ascii="Times New Roman" w:eastAsia="Times New Roman" w:hAnsi="Times New Roman" w:cs="Times New Roman"/>
          <w:b/>
          <w:bCs/>
          <w:kern w:val="3"/>
          <w:sz w:val="24"/>
          <w:szCs w:val="24"/>
          <w:lang w:eastAsia="ar-SA"/>
        </w:rPr>
      </w:pPr>
      <w:r w:rsidRPr="00E71C77">
        <w:rPr>
          <w:rFonts w:ascii="Times New Roman" w:eastAsia="Times New Roman" w:hAnsi="Times New Roman" w:cs="Times New Roman"/>
          <w:b/>
          <w:bCs/>
          <w:kern w:val="3"/>
          <w:sz w:val="24"/>
          <w:szCs w:val="24"/>
          <w:lang w:eastAsia="ar-SA"/>
        </w:rPr>
        <w:t>UWAGA:</w:t>
      </w:r>
      <w:r w:rsidR="00F45AB5" w:rsidRPr="00E71C77">
        <w:rPr>
          <w:rFonts w:ascii="Times New Roman" w:eastAsia="Times New Roman" w:hAnsi="Times New Roman" w:cs="Times New Roman"/>
          <w:b/>
          <w:bCs/>
          <w:kern w:val="3"/>
          <w:sz w:val="24"/>
          <w:szCs w:val="24"/>
          <w:lang w:eastAsia="ar-SA"/>
        </w:rPr>
        <w:t xml:space="preserve"> </w:t>
      </w:r>
      <w:r w:rsidR="00F45AB5" w:rsidRPr="00E71C77">
        <w:rPr>
          <w:rFonts w:ascii="Times New Roman" w:hAnsi="Times New Roman" w:cs="Times New Roman"/>
          <w:color w:val="000000" w:themeColor="text1"/>
          <w:sz w:val="24"/>
          <w:szCs w:val="24"/>
        </w:rPr>
        <w:t xml:space="preserve">Jeśli w treści warunku odwołano się do </w:t>
      </w:r>
      <w:r w:rsidR="00B23B56" w:rsidRPr="00E71C77">
        <w:rPr>
          <w:rFonts w:ascii="Times New Roman" w:hAnsi="Times New Roman" w:cs="Times New Roman"/>
          <w:color w:val="000000" w:themeColor="text1"/>
          <w:sz w:val="24"/>
          <w:szCs w:val="24"/>
        </w:rPr>
        <w:t xml:space="preserve">lat </w:t>
      </w:r>
      <w:r w:rsidR="00F45AB5" w:rsidRPr="00E71C77">
        <w:rPr>
          <w:rFonts w:ascii="Times New Roman" w:hAnsi="Times New Roman" w:cs="Times New Roman"/>
          <w:color w:val="000000" w:themeColor="text1"/>
          <w:sz w:val="24"/>
          <w:szCs w:val="24"/>
        </w:rPr>
        <w:t>doświadczenia danej osoby, a osoba taka w tym samym okresie czasu pełniła funkcję (świadczyła usługi lub wykonywała swoje obowiązki etc.) w ramach różnych inwestycji lub w ramach jednej inwestycji pełniła kilka funkcji, okres w którym w tym samym czasie pełniła różne funkcje lub uzyskała doświadczenie w ramach różnych inwestycji nie będzie sumowany.</w:t>
      </w:r>
    </w:p>
    <w:p w14:paraId="46939C75" w14:textId="2593F174" w:rsidR="00FA0F42" w:rsidRPr="00E71C77" w:rsidRDefault="00FA0F42" w:rsidP="00FA0F42">
      <w:pPr>
        <w:tabs>
          <w:tab w:val="left" w:pos="0"/>
        </w:tabs>
        <w:suppressAutoHyphens/>
        <w:autoSpaceDE w:val="0"/>
        <w:spacing w:after="0" w:line="360" w:lineRule="auto"/>
        <w:jc w:val="both"/>
        <w:rPr>
          <w:rFonts w:ascii="Times New Roman" w:eastAsia="Times New Roman" w:hAnsi="Times New Roman" w:cs="Times New Roman"/>
          <w:b/>
          <w:bCs/>
          <w:iCs/>
          <w:kern w:val="3"/>
          <w:sz w:val="24"/>
          <w:szCs w:val="24"/>
          <w:lang w:eastAsia="ar-SA"/>
        </w:rPr>
      </w:pPr>
      <w:r w:rsidRPr="00E71C77">
        <w:rPr>
          <w:rFonts w:ascii="Times New Roman" w:eastAsia="Times New Roman" w:hAnsi="Times New Roman" w:cs="Times New Roman"/>
          <w:b/>
          <w:bCs/>
          <w:iCs/>
          <w:kern w:val="3"/>
          <w:sz w:val="24"/>
          <w:szCs w:val="24"/>
          <w:lang w:eastAsia="ar-SA"/>
        </w:rPr>
        <w:t>Do okresu doświadczenia danej osoby nie będzie się zaliczać okresu pełnienia funkcji (świadczenia usług, wykonywania obowiązków) w czasie przypadającym na tzw. okresy zgłaszania wad, gwarancji, rękojmi.</w:t>
      </w:r>
    </w:p>
    <w:p w14:paraId="2F4F06AF" w14:textId="77777777" w:rsidR="00F45AB5" w:rsidRPr="009A50EA" w:rsidRDefault="00F45AB5" w:rsidP="00FA0F42">
      <w:pPr>
        <w:tabs>
          <w:tab w:val="left" w:pos="0"/>
        </w:tabs>
        <w:suppressAutoHyphens/>
        <w:autoSpaceDE w:val="0"/>
        <w:spacing w:after="0" w:line="360" w:lineRule="auto"/>
        <w:jc w:val="both"/>
        <w:rPr>
          <w:rFonts w:ascii="Times New Roman" w:eastAsia="Times New Roman" w:hAnsi="Times New Roman" w:cs="Times New Roman"/>
          <w:b/>
          <w:bCs/>
          <w:iCs/>
          <w:kern w:val="3"/>
          <w:sz w:val="24"/>
          <w:szCs w:val="24"/>
          <w:highlight w:val="yellow"/>
          <w:lang w:eastAsia="ar-SA"/>
        </w:rPr>
      </w:pPr>
    </w:p>
    <w:p w14:paraId="19E9411E" w14:textId="37F72CF4" w:rsidR="00357AF7" w:rsidRPr="00A03A95" w:rsidRDefault="00357AF7" w:rsidP="00357AF7">
      <w:pPr>
        <w:suppressAutoHyphens/>
        <w:spacing w:after="0" w:line="360" w:lineRule="auto"/>
        <w:jc w:val="both"/>
        <w:rPr>
          <w:rFonts w:ascii="Times New Roman" w:eastAsia="SimSun" w:hAnsi="Times New Roman" w:cs="Calibri"/>
          <w:i/>
          <w:kern w:val="2"/>
          <w:sz w:val="24"/>
          <w:szCs w:val="24"/>
          <w:lang w:eastAsia="ar-SA"/>
        </w:rPr>
      </w:pPr>
      <w:r w:rsidRPr="00323C63">
        <w:rPr>
          <w:rFonts w:ascii="Times New Roman" w:hAnsi="Times New Roman" w:cs="Times New Roman"/>
          <w:color w:val="000000" w:themeColor="text1"/>
          <w:sz w:val="24"/>
          <w:szCs w:val="24"/>
        </w:rPr>
        <w:t>Wykonawcy wspólnie ubiegający się o udzielenie zamówienia muszą wykazać, że łącznie spełniają w/w warunki</w:t>
      </w:r>
      <w:r>
        <w:rPr>
          <w:rFonts w:ascii="Times New Roman" w:hAnsi="Times New Roman" w:cs="Times New Roman"/>
          <w:color w:val="000000" w:themeColor="text1"/>
          <w:sz w:val="24"/>
          <w:szCs w:val="24"/>
        </w:rPr>
        <w:t xml:space="preserve"> określone w </w:t>
      </w:r>
      <w:r w:rsidR="00A2397B">
        <w:rPr>
          <w:rFonts w:ascii="Times New Roman" w:hAnsi="Times New Roman" w:cs="Times New Roman"/>
          <w:color w:val="000000" w:themeColor="text1"/>
          <w:sz w:val="24"/>
          <w:szCs w:val="24"/>
        </w:rPr>
        <w:t xml:space="preserve">pkt. IX.2.3) </w:t>
      </w:r>
      <w:r>
        <w:rPr>
          <w:rFonts w:ascii="Times New Roman" w:hAnsi="Times New Roman" w:cs="Times New Roman"/>
          <w:color w:val="000000" w:themeColor="text1"/>
          <w:sz w:val="24"/>
          <w:szCs w:val="24"/>
        </w:rPr>
        <w:t>lit. b-d</w:t>
      </w:r>
      <w:r w:rsidRPr="00323C63">
        <w:rPr>
          <w:rFonts w:ascii="Times New Roman" w:hAnsi="Times New Roman" w:cs="Times New Roman"/>
          <w:color w:val="000000" w:themeColor="text1"/>
          <w:sz w:val="24"/>
          <w:szCs w:val="24"/>
        </w:rPr>
        <w:t>.</w:t>
      </w:r>
    </w:p>
    <w:p w14:paraId="4AD9EBE2" w14:textId="6D3BFCA6" w:rsidR="0023239D" w:rsidRPr="00FA5C8E" w:rsidRDefault="0023239D" w:rsidP="00E71C77">
      <w:pPr>
        <w:tabs>
          <w:tab w:val="left" w:pos="0"/>
        </w:tabs>
        <w:suppressAutoHyphens/>
        <w:autoSpaceDE w:val="0"/>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 </w:t>
      </w:r>
    </w:p>
    <w:p w14:paraId="253B1A2A" w14:textId="3AC1250C" w:rsidR="0023239D" w:rsidRPr="00FA5C8E" w:rsidRDefault="0023239D" w:rsidP="00E71C77">
      <w:pPr>
        <w:tabs>
          <w:tab w:val="left" w:pos="426"/>
        </w:tabs>
        <w:suppressAutoHyphens/>
        <w:autoSpaceDE w:val="0"/>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może, na każdym etapie postępowania, uznać, że wykonawca nie posiada wymaganych zdolności, jeżeli zaangażowanie zasobów technicznych lub zawodowych </w:t>
      </w:r>
      <w:r w:rsidRPr="00FA5C8E">
        <w:rPr>
          <w:rFonts w:ascii="Times New Roman" w:eastAsia="SimSun" w:hAnsi="Times New Roman" w:cs="Times New Roman"/>
          <w:sz w:val="24"/>
          <w:szCs w:val="24"/>
          <w:lang w:eastAsia="zh-CN"/>
        </w:rPr>
        <w:lastRenderedPageBreak/>
        <w:t>wykonawcy w inne przedsięwzięcia gospodarcze wykonawcy może mieć negatywny wpływ na realizację zamówienia.</w:t>
      </w:r>
    </w:p>
    <w:p w14:paraId="0E9B3B7D" w14:textId="77777777" w:rsidR="00FA5C8E" w:rsidRPr="00FA5C8E" w:rsidRDefault="00FA5C8E" w:rsidP="00FA5C8E">
      <w:pPr>
        <w:widowControl w:val="0"/>
        <w:suppressAutoHyphens/>
        <w:autoSpaceDE w:val="0"/>
        <w:spacing w:after="0" w:line="360" w:lineRule="auto"/>
        <w:jc w:val="both"/>
        <w:rPr>
          <w:rFonts w:ascii="Times New Roman" w:eastAsia="SimSun" w:hAnsi="Times New Roman" w:cs="Times New Roman"/>
          <w:b/>
          <w:bCs/>
          <w:sz w:val="24"/>
          <w:szCs w:val="24"/>
          <w:lang w:eastAsia="zh-CN"/>
        </w:rPr>
      </w:pPr>
    </w:p>
    <w:p w14:paraId="7445D7D0" w14:textId="77777777" w:rsidR="00FA5C8E" w:rsidRPr="00FA5C8E" w:rsidRDefault="00FA5C8E" w:rsidP="00FA5C8E">
      <w:pPr>
        <w:widowControl w:val="0"/>
        <w:suppressAutoHyphens/>
        <w:autoSpaceDE w:val="0"/>
        <w:spacing w:after="0" w:line="360" w:lineRule="auto"/>
        <w:jc w:val="both"/>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UWAGA:</w:t>
      </w:r>
    </w:p>
    <w:p w14:paraId="3675499D"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A. Wykonawca może w celu potwierdzenia spełniania warunków udziału w postępowaniu,</w:t>
      </w:r>
      <w:r w:rsidRPr="00FA5C8E">
        <w:rPr>
          <w:rFonts w:ascii="Times New Roman" w:eastAsia="SimSun" w:hAnsi="Times New Roman" w:cs="Times New Roman"/>
          <w:i/>
          <w:sz w:val="24"/>
          <w:szCs w:val="24"/>
          <w:lang w:eastAsia="zh-CN"/>
        </w:rPr>
        <w:br/>
        <w:t xml:space="preserve">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4C95DA09"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 xml:space="preserve">B. Zgodnie z art. 22a ust. 4 ustawy w odniesieniu do warunków dotyczących </w:t>
      </w:r>
      <w:r w:rsidRPr="00FA5C8E">
        <w:rPr>
          <w:rFonts w:ascii="Times New Roman" w:eastAsia="SimSun" w:hAnsi="Times New Roman" w:cs="Times New Roman"/>
          <w:bCs/>
          <w:i/>
          <w:sz w:val="24"/>
          <w:szCs w:val="24"/>
          <w:lang w:eastAsia="zh-CN"/>
        </w:rPr>
        <w:t>wykształcenia, kwalifikacji zawodowych lub doświadczenia</w:t>
      </w:r>
      <w:r w:rsidRPr="00FA5C8E">
        <w:rPr>
          <w:rFonts w:ascii="Times New Roman" w:eastAsia="SimSun" w:hAnsi="Times New Roman" w:cs="Times New Roman"/>
          <w:i/>
          <w:sz w:val="24"/>
          <w:szCs w:val="24"/>
          <w:lang w:eastAsia="zh-CN"/>
        </w:rPr>
        <w:t xml:space="preserve">, </w:t>
      </w:r>
      <w:r w:rsidRPr="00FA5C8E">
        <w:rPr>
          <w:rFonts w:ascii="Times New Roman" w:eastAsia="SimSun" w:hAnsi="Times New Roman" w:cs="Times New Roman"/>
          <w:bCs/>
          <w:i/>
          <w:sz w:val="24"/>
          <w:szCs w:val="24"/>
          <w:lang w:eastAsia="zh-CN"/>
        </w:rPr>
        <w:t xml:space="preserve">wykonawcy mogą polegać na zdolnościach innych podmiotów, </w:t>
      </w:r>
      <w:r w:rsidRPr="00B06A8A">
        <w:rPr>
          <w:rFonts w:ascii="Times New Roman" w:eastAsia="SimSun" w:hAnsi="Times New Roman" w:cs="Times New Roman"/>
          <w:bCs/>
          <w:i/>
          <w:sz w:val="24"/>
          <w:szCs w:val="24"/>
          <w:u w:val="single"/>
          <w:lang w:eastAsia="zh-CN"/>
        </w:rPr>
        <w:t>jeśli podmioty te zrealizują roboty budowlane lub usługi, do realizacji których te zdolności są wymagane</w:t>
      </w:r>
      <w:r w:rsidRPr="00B06A8A">
        <w:rPr>
          <w:rFonts w:ascii="Times New Roman" w:eastAsia="SimSun" w:hAnsi="Times New Roman" w:cs="Times New Roman"/>
          <w:i/>
          <w:sz w:val="24"/>
          <w:szCs w:val="24"/>
          <w:u w:val="single"/>
          <w:lang w:eastAsia="zh-CN"/>
        </w:rPr>
        <w:t>.</w:t>
      </w:r>
    </w:p>
    <w:p w14:paraId="2BDA687B"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 xml:space="preserve">C. Wykonawca, który polega na zdolnościach lub sytuacji innych podmiotów, musi udowodnić zamawiającemu, że realizując zamówienie, będzie dysponował niezbędnymi zasobami tych podmiotów, w szczególności </w:t>
      </w:r>
      <w:r w:rsidRPr="00FA5C8E">
        <w:rPr>
          <w:rFonts w:ascii="Times New Roman" w:eastAsia="SimSun" w:hAnsi="Times New Roman" w:cs="Times New Roman"/>
          <w:i/>
          <w:sz w:val="24"/>
          <w:szCs w:val="24"/>
          <w:u w:val="single"/>
          <w:lang w:eastAsia="zh-CN"/>
        </w:rPr>
        <w:t>przedstawiając zobowiązanie tych podmiotów do oddania mu do dyspozycji niezbędnych zasobów na potrzeby realizacji zamówienia</w:t>
      </w:r>
      <w:r w:rsidRPr="00FA5C8E">
        <w:rPr>
          <w:rFonts w:ascii="Times New Roman" w:eastAsia="SimSun" w:hAnsi="Times New Roman" w:cs="Times New Roman"/>
          <w:i/>
          <w:sz w:val="24"/>
          <w:szCs w:val="24"/>
          <w:lang w:eastAsia="zh-CN"/>
        </w:rPr>
        <w:t xml:space="preserve">. </w:t>
      </w:r>
    </w:p>
    <w:p w14:paraId="74E70F05"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 xml:space="preserve">D.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w:t>
      </w:r>
      <w:hyperlink r:id="rId11" w:history="1">
        <w:r w:rsidRPr="00FA5C8E">
          <w:rPr>
            <w:rFonts w:ascii="Times New Roman" w:eastAsia="SimSun" w:hAnsi="Times New Roman" w:cs="Times New Roman"/>
            <w:i/>
            <w:color w:val="000000"/>
            <w:sz w:val="24"/>
            <w:szCs w:val="24"/>
            <w:u w:val="single"/>
            <w:lang w:eastAsia="zh-CN"/>
          </w:rPr>
          <w:t xml:space="preserve">art. 24 ust. 1 pkt 13-22 i art. 24 ust. 5 pkt 1 i 8 ustawy Pzp. </w:t>
        </w:r>
      </w:hyperlink>
    </w:p>
    <w:p w14:paraId="5F3838F0"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E. Jeżeli zdolności techniczne lub zawodowe lub sytuacja ekonomiczna lub finansowa innego podmiotu, nie potwierdzają spełnienia przez Wykonawcę warunków udziału w postępowaniu lub zachodzą wobec tych podmiotów podstawy wykluczenia, o których mowa w art. 24 ust.1 pkt. 13-23 i art. 24 ust. 5 pkt 1 i 8 ustawy Pzp, Zamawiający zażąda, aby Wykonawca w terminie określonym przez Zamawiającego:</w:t>
      </w:r>
    </w:p>
    <w:p w14:paraId="0AED2E6D"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1) zastąpił ten podmiot innym podmiotem lub podmiotami, lub</w:t>
      </w:r>
    </w:p>
    <w:p w14:paraId="481AB9E7"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2) zobowiązał się do osobistego wykonania odpowiedniej części zamówienia, jeżeli wykaże zdolności techniczne lub zawodowe lub sytuację finansową lub ekonomiczną.</w:t>
      </w:r>
    </w:p>
    <w:p w14:paraId="445AB67F" w14:textId="77777777" w:rsidR="00FA5C8E" w:rsidRPr="00FA5C8E" w:rsidRDefault="00FA5C8E" w:rsidP="00FA5C8E">
      <w:pPr>
        <w:tabs>
          <w:tab w:val="left" w:pos="1665"/>
        </w:tabs>
        <w:suppressAutoHyphens/>
        <w:autoSpaceDE w:val="0"/>
        <w:spacing w:after="0" w:line="360" w:lineRule="auto"/>
        <w:jc w:val="both"/>
        <w:rPr>
          <w:rFonts w:ascii="Times New Roman" w:eastAsia="SimSun" w:hAnsi="Times New Roman" w:cs="Times New Roman"/>
          <w:b/>
          <w:i/>
          <w:sz w:val="24"/>
          <w:szCs w:val="24"/>
          <w:lang w:eastAsia="zh-CN"/>
        </w:rPr>
      </w:pPr>
    </w:p>
    <w:p w14:paraId="67180F55" w14:textId="79258A66" w:rsidR="00FA5C8E" w:rsidRPr="00FA5C8E" w:rsidRDefault="00A31778" w:rsidP="00FA5C8E">
      <w:pPr>
        <w:tabs>
          <w:tab w:val="left" w:pos="1665"/>
        </w:tabs>
        <w:suppressAutoHyphens/>
        <w:autoSpaceDE w:val="0"/>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lastRenderedPageBreak/>
        <w:t>X</w:t>
      </w:r>
      <w:r w:rsidR="00FA5C8E" w:rsidRPr="00FA5C8E">
        <w:rPr>
          <w:rFonts w:ascii="Times New Roman" w:eastAsia="SimSun" w:hAnsi="Times New Roman" w:cs="Times New Roman"/>
          <w:b/>
          <w:sz w:val="24"/>
          <w:szCs w:val="24"/>
          <w:lang w:eastAsia="zh-CN"/>
        </w:rPr>
        <w:t>. Podstawy wykluczenia z postępowania.</w:t>
      </w:r>
    </w:p>
    <w:p w14:paraId="1B1ED7BB" w14:textId="554C68CF" w:rsidR="00954DBF" w:rsidRDefault="00FA5C8E" w:rsidP="006F05DC">
      <w:pPr>
        <w:pStyle w:val="Akapitzlist"/>
        <w:numPr>
          <w:ilvl w:val="1"/>
          <w:numId w:val="53"/>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Zamawiający wykluczy z postępowania o udzielenie zamówienia Wykonawców, którzy podlegają wykluczeniu na podstawie art. 24 ust. 1 pkt. 12 – 23 oraz na podstawie art. 24 ust. 5 pkt 1</w:t>
      </w:r>
      <w:r w:rsidR="003A105F" w:rsidRPr="00954DBF">
        <w:rPr>
          <w:rFonts w:ascii="Times New Roman" w:eastAsia="SimSun" w:hAnsi="Times New Roman" w:cs="Times New Roman"/>
          <w:sz w:val="24"/>
          <w:szCs w:val="24"/>
        </w:rPr>
        <w:t xml:space="preserve"> i</w:t>
      </w:r>
      <w:r w:rsidRPr="00954DBF">
        <w:rPr>
          <w:rFonts w:ascii="Times New Roman" w:eastAsia="SimSun" w:hAnsi="Times New Roman" w:cs="Times New Roman"/>
          <w:sz w:val="24"/>
          <w:szCs w:val="24"/>
        </w:rPr>
        <w:t xml:space="preserve"> 8 ustawy Prawo zamówień publicznych</w:t>
      </w:r>
      <w:r w:rsidR="00B23B56">
        <w:rPr>
          <w:rFonts w:ascii="Times New Roman" w:eastAsia="SimSun" w:hAnsi="Times New Roman" w:cs="Times New Roman"/>
          <w:sz w:val="24"/>
          <w:szCs w:val="24"/>
        </w:rPr>
        <w:t xml:space="preserve">, </w:t>
      </w:r>
      <w:r w:rsidR="00B23B56" w:rsidRPr="00323C63">
        <w:rPr>
          <w:rFonts w:ascii="Times New Roman" w:hAnsi="Times New Roman" w:cs="Times New Roman"/>
          <w:color w:val="000000" w:themeColor="text1"/>
          <w:sz w:val="24"/>
          <w:szCs w:val="24"/>
        </w:rPr>
        <w:t>z zastrzeżeniem art. 133 ust. 4</w:t>
      </w:r>
      <w:r w:rsidRPr="00954DBF">
        <w:rPr>
          <w:rFonts w:ascii="Times New Roman" w:eastAsia="SimSun" w:hAnsi="Times New Roman" w:cs="Times New Roman"/>
          <w:sz w:val="24"/>
          <w:szCs w:val="24"/>
        </w:rPr>
        <w:t>.</w:t>
      </w:r>
      <w:r w:rsidR="00954DBF" w:rsidRPr="00954DBF">
        <w:rPr>
          <w:rFonts w:ascii="Times New Roman" w:eastAsia="SimSun" w:hAnsi="Times New Roman" w:cs="Times New Roman"/>
          <w:sz w:val="24"/>
          <w:szCs w:val="24"/>
        </w:rPr>
        <w:t xml:space="preserve"> </w:t>
      </w:r>
    </w:p>
    <w:p w14:paraId="1BC1EEAC" w14:textId="77777777" w:rsidR="00954DBF" w:rsidRDefault="00FA5C8E" w:rsidP="006F05DC">
      <w:pPr>
        <w:pStyle w:val="Akapitzlist"/>
        <w:numPr>
          <w:ilvl w:val="1"/>
          <w:numId w:val="53"/>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Wykonawca, który podlega wykluczeniu na podstawie art. 24 ust. 1 pkt 13 i 14 oraz 16-20, ustawy Prawo zamówień publicznych,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r w:rsidR="00954DBF" w:rsidRPr="00954DBF">
        <w:rPr>
          <w:rFonts w:ascii="Times New Roman" w:eastAsia="SimSun" w:hAnsi="Times New Roman" w:cs="Times New Roman"/>
          <w:sz w:val="24"/>
          <w:szCs w:val="24"/>
        </w:rPr>
        <w:t xml:space="preserve"> </w:t>
      </w:r>
    </w:p>
    <w:p w14:paraId="1F31030B" w14:textId="77777777" w:rsidR="00954DBF" w:rsidRDefault="00954DBF" w:rsidP="006F05DC">
      <w:pPr>
        <w:pStyle w:val="Akapitzlist"/>
        <w:numPr>
          <w:ilvl w:val="1"/>
          <w:numId w:val="53"/>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Z</w:t>
      </w:r>
      <w:r w:rsidR="00FA5C8E" w:rsidRPr="00954DBF">
        <w:rPr>
          <w:rFonts w:ascii="Times New Roman" w:eastAsia="SimSun" w:hAnsi="Times New Roman" w:cs="Times New Roman"/>
          <w:sz w:val="24"/>
          <w:szCs w:val="24"/>
        </w:rPr>
        <w:t>amawiający może wykluczyć Wykonawcę na każdym etapie postępowania o udzielenie zamówienia.</w:t>
      </w:r>
      <w:r w:rsidRPr="00954DBF">
        <w:rPr>
          <w:rFonts w:ascii="Times New Roman" w:eastAsia="SimSun" w:hAnsi="Times New Roman" w:cs="Times New Roman"/>
          <w:sz w:val="24"/>
          <w:szCs w:val="24"/>
        </w:rPr>
        <w:t xml:space="preserve"> </w:t>
      </w:r>
    </w:p>
    <w:p w14:paraId="79DFB99C" w14:textId="776CD087" w:rsidR="00954DBF" w:rsidRDefault="00FA5C8E" w:rsidP="006F05DC">
      <w:pPr>
        <w:pStyle w:val="Akapitzlist"/>
        <w:numPr>
          <w:ilvl w:val="1"/>
          <w:numId w:val="53"/>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 xml:space="preserve">W przypadku Wykonawców wspólnie ubiegających się o udzielenie zamówienia, żaden </w:t>
      </w:r>
      <w:r w:rsidRPr="00954DBF">
        <w:rPr>
          <w:rFonts w:ascii="Times New Roman" w:eastAsia="SimSun" w:hAnsi="Times New Roman" w:cs="Times New Roman"/>
          <w:sz w:val="24"/>
          <w:szCs w:val="24"/>
        </w:rPr>
        <w:br/>
        <w:t>z nich nie może podlegać wykluczeniu na podstawie art. 24 ust. 1 pkt 12-23 oraz 24 ust. 5 pkt. 1, 8 ustawy Pzp</w:t>
      </w:r>
      <w:r w:rsidR="0069025A">
        <w:rPr>
          <w:rFonts w:ascii="Times New Roman" w:eastAsia="SimSun" w:hAnsi="Times New Roman" w:cs="Times New Roman"/>
          <w:sz w:val="24"/>
          <w:szCs w:val="24"/>
        </w:rPr>
        <w:t>.</w:t>
      </w:r>
    </w:p>
    <w:p w14:paraId="5E5F1B45" w14:textId="16E090B5" w:rsidR="00FA5C8E" w:rsidRPr="00954DBF" w:rsidRDefault="00FA5C8E" w:rsidP="006F05DC">
      <w:pPr>
        <w:pStyle w:val="Akapitzlist"/>
        <w:numPr>
          <w:ilvl w:val="1"/>
          <w:numId w:val="53"/>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Wykonawcy wspólnie ubiegający się o udzielenie zamówienia publicznego ponoszą solidarną odpowiedzialność za wykonanie przedmiotu zamówienia i wniesienia zabezpieczenia należytego wykonania umowy.</w:t>
      </w:r>
    </w:p>
    <w:p w14:paraId="01A60754"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5973CC26" w14:textId="7107A64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w:t>
      </w:r>
      <w:r w:rsidR="00FA5C8E" w:rsidRPr="00FA5C8E">
        <w:rPr>
          <w:rFonts w:ascii="Times New Roman" w:eastAsia="SimSun" w:hAnsi="Times New Roman" w:cs="Times New Roman"/>
          <w:b/>
          <w:bCs/>
          <w:kern w:val="2"/>
          <w:sz w:val="24"/>
          <w:szCs w:val="24"/>
          <w:lang w:eastAsia="zh-CN"/>
        </w:rPr>
        <w:t>. Wykaz oświadczeń oraz dokumentów, jakie ma dostarczyć Wykonawca w celu potwierdzenia spełniania warunków udziału w postępowaniu oraz braku podstaw do wykluczenia.</w:t>
      </w:r>
    </w:p>
    <w:p w14:paraId="4A6BB535" w14:textId="5A10C006" w:rsidR="00FA5C8E" w:rsidRPr="00954DBF" w:rsidRDefault="00FA5C8E" w:rsidP="006F05DC">
      <w:pPr>
        <w:pStyle w:val="Akapitzlist"/>
        <w:numPr>
          <w:ilvl w:val="0"/>
          <w:numId w:val="54"/>
        </w:numPr>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Wraz z ofertą Wykonawca zobowiązany jest złożyć aktualne na dzień składania ofert oświadczenie, stanowiące wstępne potwierdzenie, że Wykonawca:</w:t>
      </w:r>
    </w:p>
    <w:p w14:paraId="21138AAC"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ab/>
        <w:t>a) nie podlega wykluczeniu,</w:t>
      </w:r>
    </w:p>
    <w:p w14:paraId="05BBA8DA"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ab/>
        <w:t>b)</w:t>
      </w:r>
      <w:r w:rsidR="006F7F12">
        <w:rPr>
          <w:rFonts w:ascii="Times New Roman" w:eastAsia="SimSun" w:hAnsi="Times New Roman" w:cs="Times New Roman"/>
          <w:sz w:val="24"/>
          <w:szCs w:val="24"/>
          <w:lang w:eastAsia="zh-CN"/>
        </w:rPr>
        <w:t xml:space="preserve"> spełnia warunki udziału w postę</w:t>
      </w:r>
      <w:r w:rsidRPr="00FA5C8E">
        <w:rPr>
          <w:rFonts w:ascii="Times New Roman" w:eastAsia="SimSun" w:hAnsi="Times New Roman" w:cs="Times New Roman"/>
          <w:sz w:val="24"/>
          <w:szCs w:val="24"/>
          <w:lang w:eastAsia="zh-CN"/>
        </w:rPr>
        <w:t>powaniu.</w:t>
      </w:r>
    </w:p>
    <w:p w14:paraId="0B4967CC" w14:textId="3FF3385B" w:rsidR="00FA5C8E" w:rsidRPr="00954DBF" w:rsidRDefault="00FA5C8E" w:rsidP="006F05DC">
      <w:pPr>
        <w:pStyle w:val="Akapitzlist"/>
        <w:numPr>
          <w:ilvl w:val="0"/>
          <w:numId w:val="54"/>
        </w:numPr>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 xml:space="preserve">Oświadczenia, o których mowa w </w:t>
      </w:r>
      <w:r w:rsidR="00954DBF" w:rsidRPr="00954DBF">
        <w:rPr>
          <w:rFonts w:ascii="Times New Roman" w:eastAsia="SimSun" w:hAnsi="Times New Roman" w:cs="Times New Roman"/>
          <w:sz w:val="24"/>
          <w:szCs w:val="24"/>
        </w:rPr>
        <w:t>rozdziale XI pkt 1</w:t>
      </w:r>
      <w:r w:rsidRPr="00954DBF">
        <w:rPr>
          <w:rFonts w:ascii="Times New Roman" w:eastAsia="SimSun" w:hAnsi="Times New Roman" w:cs="Times New Roman"/>
          <w:sz w:val="24"/>
          <w:szCs w:val="24"/>
        </w:rPr>
        <w:t xml:space="preserve"> SIWZ</w:t>
      </w:r>
      <w:r w:rsidR="00954DBF" w:rsidRPr="00954DBF">
        <w:rPr>
          <w:rFonts w:ascii="Times New Roman" w:eastAsia="SimSun" w:hAnsi="Times New Roman" w:cs="Times New Roman"/>
          <w:sz w:val="24"/>
          <w:szCs w:val="24"/>
        </w:rPr>
        <w:t>,</w:t>
      </w:r>
      <w:r w:rsidRPr="00954DBF">
        <w:rPr>
          <w:rFonts w:ascii="Times New Roman" w:eastAsia="SimSun" w:hAnsi="Times New Roman" w:cs="Times New Roman"/>
          <w:sz w:val="24"/>
          <w:szCs w:val="24"/>
        </w:rPr>
        <w:t xml:space="preserve"> Wykonawca zobowiązany jest złożyć w formie Jednolitego Europejskiego Dokumentu Zamówienia sporządzonego zgodnie ze wzorem standardowego formularza określonego w rozporządzeniu Wykonawczym Komisji Europejskiej wydanym na podstawie art. 59 ust. 2 dyrektywy 2014/</w:t>
      </w:r>
      <w:r w:rsidR="00D16E88" w:rsidRPr="00954DBF">
        <w:rPr>
          <w:rFonts w:ascii="Times New Roman" w:eastAsia="SimSun" w:hAnsi="Times New Roman" w:cs="Times New Roman"/>
          <w:sz w:val="24"/>
          <w:szCs w:val="24"/>
        </w:rPr>
        <w:t>25</w:t>
      </w:r>
      <w:r w:rsidRPr="00954DBF">
        <w:rPr>
          <w:rFonts w:ascii="Times New Roman" w:eastAsia="SimSun" w:hAnsi="Times New Roman" w:cs="Times New Roman"/>
          <w:sz w:val="24"/>
          <w:szCs w:val="24"/>
        </w:rPr>
        <w:t>/WE, zwanego dalej „jednolitym dokumentem”.</w:t>
      </w:r>
    </w:p>
    <w:p w14:paraId="1A1FC438"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Jednolity dokument przygotowany wstępnie przez Zamawiającego dla przedmiotowego postępowania jest dostępny na stronie Zamawiającego w miejscu zamieszczenia niniejszej SIWZ.</w:t>
      </w:r>
    </w:p>
    <w:p w14:paraId="4FB75A48"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informuje, że Wykonawca może ograniczyć się do złożenia w sekcji α części IV formularza ogólnego oświadczenia o spełnianiu warunków udziału w postępowaniu.</w:t>
      </w:r>
    </w:p>
    <w:p w14:paraId="480F5000" w14:textId="77777777" w:rsidR="00FA5C8E" w:rsidRPr="00FA5C8E" w:rsidRDefault="00FA5C8E" w:rsidP="00FA5C8E">
      <w:pPr>
        <w:suppressAutoHyphens/>
        <w:spacing w:after="0" w:line="360" w:lineRule="auto"/>
        <w:ind w:left="45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Na stronie internetowej </w:t>
      </w:r>
      <w:hyperlink r:id="rId12" w:history="1">
        <w:r w:rsidRPr="00FA5C8E">
          <w:rPr>
            <w:rFonts w:ascii="Times New Roman" w:eastAsia="SimSun" w:hAnsi="Times New Roman" w:cs="Times New Roman"/>
            <w:color w:val="0000FF"/>
            <w:sz w:val="24"/>
            <w:szCs w:val="24"/>
            <w:u w:val="single"/>
            <w:lang w:eastAsia="zh-CN"/>
          </w:rPr>
          <w:t>https://www.uzp.gov.pl/baza-wiedzy/jednolity-europejski-dokument-zamowienia</w:t>
        </w:r>
      </w:hyperlink>
      <w:r w:rsidRPr="00FA5C8E">
        <w:rPr>
          <w:rFonts w:ascii="Times New Roman" w:eastAsia="SimSun" w:hAnsi="Times New Roman" w:cs="Times New Roman"/>
          <w:sz w:val="24"/>
          <w:szCs w:val="24"/>
          <w:lang w:eastAsia="zh-CN"/>
        </w:rPr>
        <w:t xml:space="preserve"> dostępne są:</w:t>
      </w:r>
    </w:p>
    <w:p w14:paraId="119B7068" w14:textId="77777777" w:rsidR="00954DBF" w:rsidRDefault="00FA5C8E" w:rsidP="006F05DC">
      <w:pPr>
        <w:pStyle w:val="Akapitzlist"/>
        <w:numPr>
          <w:ilvl w:val="1"/>
          <w:numId w:val="55"/>
        </w:numPr>
        <w:spacing w:after="0" w:line="360" w:lineRule="auto"/>
        <w:ind w:left="454"/>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Rozporządzenie Wykonawcze Komisji (UE) 2016/7 z dnia 5 stycznia 2016r. ustanawiające standardowy formularz jednolitego europejskiego dokumentu zamówienia,</w:t>
      </w:r>
      <w:r w:rsidR="00954DBF" w:rsidRPr="00954DBF">
        <w:rPr>
          <w:rFonts w:ascii="Times New Roman" w:eastAsia="SimSun" w:hAnsi="Times New Roman" w:cs="Times New Roman"/>
          <w:sz w:val="24"/>
          <w:szCs w:val="24"/>
        </w:rPr>
        <w:t xml:space="preserve"> </w:t>
      </w:r>
    </w:p>
    <w:p w14:paraId="57F330F7" w14:textId="77777777" w:rsidR="00954DBF" w:rsidRDefault="00FA5C8E" w:rsidP="006F05DC">
      <w:pPr>
        <w:pStyle w:val="Akapitzlist"/>
        <w:numPr>
          <w:ilvl w:val="1"/>
          <w:numId w:val="55"/>
        </w:numPr>
        <w:spacing w:after="0" w:line="360" w:lineRule="auto"/>
        <w:ind w:left="454"/>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Instrukcja wypełniania JEDZ/ESPD,</w:t>
      </w:r>
    </w:p>
    <w:p w14:paraId="06FD115D" w14:textId="27AA52E4" w:rsidR="00FA5C8E" w:rsidRPr="00954DBF" w:rsidRDefault="00FA5C8E" w:rsidP="006F05DC">
      <w:pPr>
        <w:pStyle w:val="Akapitzlist"/>
        <w:numPr>
          <w:ilvl w:val="1"/>
          <w:numId w:val="55"/>
        </w:numPr>
        <w:spacing w:after="0" w:line="360" w:lineRule="auto"/>
        <w:ind w:left="454"/>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edytowalna wersja formularza Jednolitego Europejskiego Dokumentu Zamówienia (JEDZ), elektroniczne narzędzie do wypełniania JEDZ/ESPD.</w:t>
      </w:r>
    </w:p>
    <w:p w14:paraId="358FCF5D" w14:textId="77777777" w:rsidR="00FA5C8E" w:rsidRPr="00E60933" w:rsidRDefault="00FA5C8E" w:rsidP="00FA5C8E">
      <w:pPr>
        <w:suppressAutoHyphens/>
        <w:spacing w:before="280" w:after="280" w:line="360" w:lineRule="auto"/>
        <w:ind w:left="45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UWAGA:</w:t>
      </w:r>
    </w:p>
    <w:p w14:paraId="6912ED90" w14:textId="77777777" w:rsidR="00FA5C8E" w:rsidRPr="0069025A" w:rsidRDefault="00FA5C8E" w:rsidP="0069025A">
      <w:pPr>
        <w:pStyle w:val="Akapitzlist"/>
        <w:numPr>
          <w:ilvl w:val="0"/>
          <w:numId w:val="78"/>
        </w:numPr>
        <w:spacing w:before="280" w:after="280" w:line="360" w:lineRule="auto"/>
        <w:jc w:val="both"/>
        <w:rPr>
          <w:rFonts w:ascii="Times New Roman" w:eastAsia="SimSun" w:hAnsi="Times New Roman" w:cs="Times New Roman"/>
          <w:sz w:val="20"/>
          <w:szCs w:val="20"/>
        </w:rPr>
      </w:pPr>
      <w:r w:rsidRPr="0069025A">
        <w:rPr>
          <w:rFonts w:ascii="Times New Roman" w:eastAsia="SimSun" w:hAnsi="Times New Roman" w:cs="Times New Roman"/>
          <w:sz w:val="24"/>
          <w:szCs w:val="24"/>
        </w:rPr>
        <w:t xml:space="preserve">JEDZ należy dołączyć do oferty w postaci elektronicznej opatrzonej kwalifikowanym podpisem elektronicznym, a następnie wraz z plikami stanowiącymi ofertę skompresować do jednego pliku archiwum (ZIP). Oświadczenia podmiotów składających ofertę/wniosek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Analogiczny wymóg dotyczy JEDZ składanego przez podwykonawcę, na podstawie art. 25a ust. 5 pkt 1 ustawy Pzp. </w:t>
      </w:r>
    </w:p>
    <w:p w14:paraId="1C442630" w14:textId="77777777" w:rsidR="00954DBF" w:rsidRPr="00544A67" w:rsidRDefault="00FA5C8E" w:rsidP="0069025A">
      <w:pPr>
        <w:pStyle w:val="Akapitzlist"/>
        <w:numPr>
          <w:ilvl w:val="0"/>
          <w:numId w:val="79"/>
        </w:numPr>
        <w:autoSpaceDE w:val="0"/>
        <w:spacing w:after="0" w:line="360" w:lineRule="auto"/>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lastRenderedPageBreak/>
        <w:t xml:space="preserve">W przypadku wspólnego ubiegania się o udzielenie niniejszego zamówienia przez dwóch lub </w:t>
      </w:r>
      <w:r w:rsidRPr="00061B35">
        <w:rPr>
          <w:rFonts w:ascii="Times New Roman" w:eastAsia="SimSun" w:hAnsi="Times New Roman" w:cs="Times New Roman"/>
          <w:sz w:val="24"/>
          <w:szCs w:val="24"/>
        </w:rPr>
        <w:t xml:space="preserve">więcej Wykonawców w/w oświadczenia muszą dotyczyć każdego z Wykonawców </w:t>
      </w:r>
      <w:r w:rsidRPr="00061B35">
        <w:rPr>
          <w:rFonts w:ascii="Times New Roman" w:eastAsia="SimSun" w:hAnsi="Times New Roman" w:cs="Times New Roman"/>
          <w:sz w:val="24"/>
          <w:szCs w:val="24"/>
        </w:rPr>
        <w:br/>
        <w:t>i winny być złożone przez każdego z nich odrębnie.</w:t>
      </w:r>
      <w:r w:rsidR="00954DBF" w:rsidRPr="00061B35">
        <w:rPr>
          <w:rFonts w:ascii="Times New Roman" w:eastAsia="SimSun" w:hAnsi="Times New Roman" w:cs="Times New Roman"/>
          <w:sz w:val="24"/>
          <w:szCs w:val="24"/>
        </w:rPr>
        <w:t xml:space="preserve"> </w:t>
      </w:r>
    </w:p>
    <w:p w14:paraId="4D3DACB5" w14:textId="77777777" w:rsidR="00061B35" w:rsidRPr="00F26A0F" w:rsidRDefault="00061B35" w:rsidP="0069025A">
      <w:pPr>
        <w:pStyle w:val="Akapitzlist"/>
        <w:numPr>
          <w:ilvl w:val="0"/>
          <w:numId w:val="79"/>
        </w:numPr>
        <w:autoSpaceDE w:val="0"/>
        <w:spacing w:after="0" w:line="360" w:lineRule="auto"/>
        <w:ind w:left="426"/>
        <w:jc w:val="both"/>
        <w:rPr>
          <w:rFonts w:ascii="Times New Roman" w:eastAsia="SimSun" w:hAnsi="Times New Roman" w:cs="Times New Roman"/>
          <w:color w:val="000000" w:themeColor="text1"/>
          <w:sz w:val="24"/>
          <w:szCs w:val="24"/>
        </w:rPr>
      </w:pPr>
      <w:r w:rsidRPr="00F26A0F">
        <w:rPr>
          <w:rFonts w:ascii="Times New Roman" w:eastAsia="SimSun" w:hAnsi="Times New Roman" w:cs="Times New Roman"/>
          <w:color w:val="000000" w:themeColor="text1"/>
          <w:sz w:val="24"/>
          <w:szCs w:val="24"/>
        </w:rPr>
        <w:t xml:space="preserve">Wykonawca, który powołuje się na zasoby innych podmiotów, w celu wykazania spełnienia - w zakresie, w jakim powołuje się na ich zasoby - warunków udziału w postępowaniu oraz wykazania braku istnienia wobec nich podstaw wykluczenia składa JEDZ tych podmiotów. </w:t>
      </w:r>
    </w:p>
    <w:p w14:paraId="5D1F4439" w14:textId="4769E5D3" w:rsidR="00954DBF" w:rsidRPr="00F26A0F" w:rsidRDefault="00061B35" w:rsidP="0069025A">
      <w:pPr>
        <w:pStyle w:val="Akapitzlist"/>
        <w:numPr>
          <w:ilvl w:val="0"/>
          <w:numId w:val="79"/>
        </w:numPr>
        <w:autoSpaceDE w:val="0"/>
        <w:spacing w:after="0" w:line="360" w:lineRule="auto"/>
        <w:ind w:left="426"/>
        <w:jc w:val="both"/>
        <w:rPr>
          <w:rFonts w:ascii="Times New Roman" w:eastAsia="SimSun" w:hAnsi="Times New Roman" w:cs="Times New Roman"/>
          <w:sz w:val="24"/>
          <w:szCs w:val="24"/>
        </w:rPr>
      </w:pPr>
      <w:r w:rsidRPr="00F26A0F">
        <w:rPr>
          <w:rFonts w:ascii="Times New Roman" w:eastAsia="SimSun" w:hAnsi="Times New Roman" w:cs="Times New Roman"/>
          <w:color w:val="000000" w:themeColor="text1"/>
          <w:sz w:val="24"/>
          <w:szCs w:val="24"/>
        </w:rPr>
        <w:t>Zamawiający nie wymaga złożenia JEDZ podwykonawców, którzy nie są podmiotami na zasoby których powołuje się Wykonawca.</w:t>
      </w:r>
    </w:p>
    <w:p w14:paraId="334175C2" w14:textId="77777777" w:rsidR="00954DBF" w:rsidRDefault="00FA5C8E" w:rsidP="0069025A">
      <w:pPr>
        <w:pStyle w:val="Akapitzlist"/>
        <w:numPr>
          <w:ilvl w:val="0"/>
          <w:numId w:val="79"/>
        </w:numPr>
        <w:autoSpaceDE w:val="0"/>
        <w:spacing w:after="0" w:line="360" w:lineRule="auto"/>
        <w:ind w:left="426"/>
        <w:jc w:val="both"/>
        <w:rPr>
          <w:rFonts w:ascii="Times New Roman" w:eastAsia="SimSun" w:hAnsi="Times New Roman" w:cs="Times New Roman"/>
          <w:sz w:val="24"/>
          <w:szCs w:val="24"/>
        </w:rPr>
      </w:pPr>
      <w:r w:rsidRPr="00061B35">
        <w:rPr>
          <w:rFonts w:ascii="Times New Roman" w:eastAsia="SimSun" w:hAnsi="Times New Roman" w:cs="Times New Roman"/>
          <w:b/>
          <w:sz w:val="24"/>
          <w:szCs w:val="24"/>
          <w:u w:val="single"/>
        </w:rPr>
        <w:t xml:space="preserve">Wykonawca, w terminie 3 dni od dnia zamieszczenia na stronie internetowej informacji, o której mowa w </w:t>
      </w:r>
      <w:hyperlink r:id="rId13" w:history="1">
        <w:r w:rsidRPr="00061B35">
          <w:rPr>
            <w:rFonts w:ascii="Times New Roman" w:eastAsia="SimSun" w:hAnsi="Times New Roman" w:cs="Times New Roman"/>
            <w:b/>
            <w:sz w:val="24"/>
            <w:szCs w:val="24"/>
            <w:u w:val="single"/>
          </w:rPr>
          <w:t>art. 86 ust. 5</w:t>
        </w:r>
      </w:hyperlink>
      <w:r w:rsidRPr="00061B35">
        <w:rPr>
          <w:rFonts w:ascii="Times New Roman" w:eastAsia="SimSun" w:hAnsi="Times New Roman" w:cs="Times New Roman"/>
          <w:b/>
          <w:sz w:val="24"/>
          <w:szCs w:val="24"/>
          <w:u w:val="single"/>
        </w:rPr>
        <w:t xml:space="preserve">, przekazuje zamawiającemu oświadczenie </w:t>
      </w:r>
      <w:r w:rsidRPr="00061B35">
        <w:rPr>
          <w:rFonts w:ascii="Times New Roman" w:eastAsia="SimSun" w:hAnsi="Times New Roman" w:cs="Times New Roman"/>
          <w:b/>
          <w:sz w:val="24"/>
          <w:szCs w:val="24"/>
          <w:u w:val="single"/>
        </w:rPr>
        <w:br/>
        <w:t>o przynależności</w:t>
      </w:r>
      <w:r w:rsidRPr="00954DBF">
        <w:rPr>
          <w:rFonts w:ascii="Times New Roman" w:eastAsia="SimSun" w:hAnsi="Times New Roman" w:cs="Times New Roman"/>
          <w:b/>
          <w:sz w:val="24"/>
          <w:szCs w:val="24"/>
          <w:u w:val="single"/>
        </w:rPr>
        <w:t xml:space="preserve"> lub braku przynależności do tej samej grupy kapitałowej, o której mowa w ust. 1 pkt 23. Wraz ze złożeniem oświadczenia, wykonawca może przedstawić dowody, że powiązania z innym wykonawcą nie prowadzą do zakłócenia konkurencji </w:t>
      </w:r>
      <w:r w:rsidRPr="00954DBF">
        <w:rPr>
          <w:rFonts w:ascii="Times New Roman" w:eastAsia="SimSun" w:hAnsi="Times New Roman" w:cs="Times New Roman"/>
          <w:b/>
          <w:sz w:val="24"/>
          <w:szCs w:val="24"/>
          <w:u w:val="single"/>
        </w:rPr>
        <w:br/>
        <w:t xml:space="preserve">w postępowaniu o udzielenie zamówienia </w:t>
      </w:r>
      <w:r w:rsidRPr="00954DBF">
        <w:rPr>
          <w:rFonts w:ascii="Times New Roman" w:eastAsia="SimSun" w:hAnsi="Times New Roman" w:cs="Times New Roman"/>
          <w:sz w:val="24"/>
          <w:szCs w:val="24"/>
        </w:rPr>
        <w:t xml:space="preserve"> (w przypadku wspólnego ubiegania się </w:t>
      </w:r>
      <w:r w:rsidRPr="00954DBF">
        <w:rPr>
          <w:rFonts w:ascii="Times New Roman" w:eastAsia="SimSun" w:hAnsi="Times New Roman" w:cs="Times New Roman"/>
          <w:sz w:val="24"/>
          <w:szCs w:val="24"/>
        </w:rPr>
        <w:br/>
        <w:t>o udzielenie niniejszego zamówienia przez dwóch lub więcej Wykonawców w/w informacja musi dotyczyć każdego z Wykonawców i winna być złożona przez każdego z nich odrębnie).</w:t>
      </w:r>
      <w:r w:rsidR="00954DBF" w:rsidRPr="00954DBF">
        <w:rPr>
          <w:rFonts w:ascii="Times New Roman" w:eastAsia="SimSun" w:hAnsi="Times New Roman" w:cs="Times New Roman"/>
          <w:sz w:val="24"/>
          <w:szCs w:val="24"/>
        </w:rPr>
        <w:t xml:space="preserve"> </w:t>
      </w:r>
    </w:p>
    <w:p w14:paraId="77C4D4D2" w14:textId="714F5B08" w:rsidR="00FA5C8E" w:rsidRPr="00954DBF" w:rsidRDefault="00FA5C8E" w:rsidP="0069025A">
      <w:pPr>
        <w:pStyle w:val="Akapitzlist"/>
        <w:numPr>
          <w:ilvl w:val="0"/>
          <w:numId w:val="79"/>
        </w:numPr>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 xml:space="preserve">Zamawiający przed udzieleniem zamówienia, wezwie Wykonawcę, którego oferta została najwyżej oceniona, do złożenia w wyznaczonym terminie, </w:t>
      </w:r>
      <w:r w:rsidRPr="00954DBF">
        <w:rPr>
          <w:rFonts w:ascii="Times New Roman" w:eastAsia="SimSun" w:hAnsi="Times New Roman" w:cs="Times New Roman"/>
          <w:bCs/>
          <w:sz w:val="24"/>
          <w:szCs w:val="24"/>
        </w:rPr>
        <w:t>nie krótszym niż 10 dni</w:t>
      </w:r>
      <w:r w:rsidRPr="00954DBF">
        <w:rPr>
          <w:rFonts w:ascii="Times New Roman" w:eastAsia="SimSun" w:hAnsi="Times New Roman" w:cs="Times New Roman"/>
          <w:sz w:val="24"/>
          <w:szCs w:val="24"/>
        </w:rPr>
        <w:t>, aktualnych na dzień złożenia następujących oświadczeń lub dokumentów:</w:t>
      </w:r>
    </w:p>
    <w:p w14:paraId="552580FC" w14:textId="5BDAB615" w:rsidR="00FA5C8E" w:rsidRPr="00735ED5" w:rsidRDefault="00FA5C8E" w:rsidP="006F05DC">
      <w:pPr>
        <w:pStyle w:val="Akapitzlist"/>
        <w:numPr>
          <w:ilvl w:val="1"/>
          <w:numId w:val="58"/>
        </w:numPr>
        <w:autoSpaceDE w:val="0"/>
        <w:spacing w:after="0" w:line="360" w:lineRule="auto"/>
        <w:ind w:left="709"/>
        <w:jc w:val="both"/>
        <w:rPr>
          <w:rFonts w:ascii="Times New Roman" w:eastAsia="SimSun" w:hAnsi="Times New Roman" w:cs="Times New Roman"/>
          <w:sz w:val="24"/>
          <w:szCs w:val="24"/>
        </w:rPr>
      </w:pPr>
      <w:r w:rsidRPr="00735ED5">
        <w:rPr>
          <w:rFonts w:ascii="Times New Roman" w:eastAsia="SimSun" w:hAnsi="Times New Roman" w:cs="Times New Roman"/>
          <w:b/>
          <w:sz w:val="24"/>
          <w:szCs w:val="24"/>
        </w:rPr>
        <w:t>na potwierdzenie spełniania warunków udziału w postępowaniu:</w:t>
      </w:r>
    </w:p>
    <w:p w14:paraId="7A795064" w14:textId="77777777" w:rsidR="00735ED5" w:rsidRPr="00735ED5" w:rsidRDefault="00FA5C8E" w:rsidP="006F05DC">
      <w:pPr>
        <w:pStyle w:val="Akapitzlist"/>
        <w:numPr>
          <w:ilvl w:val="0"/>
          <w:numId w:val="59"/>
        </w:numPr>
        <w:autoSpaceDE w:val="0"/>
        <w:spacing w:after="0" w:line="360" w:lineRule="auto"/>
        <w:ind w:left="794" w:hanging="397"/>
        <w:jc w:val="both"/>
        <w:rPr>
          <w:rFonts w:ascii="Times New Roman" w:eastAsia="SimSun" w:hAnsi="Times New Roman" w:cs="Times New Roman"/>
          <w:b/>
          <w:color w:val="000000" w:themeColor="text1"/>
          <w:sz w:val="24"/>
          <w:szCs w:val="24"/>
        </w:rPr>
      </w:pPr>
      <w:r w:rsidRPr="00735ED5">
        <w:rPr>
          <w:rFonts w:ascii="Times New Roman" w:eastAsia="SimSun" w:hAnsi="Times New Roman" w:cs="Times New Roman"/>
          <w:b/>
          <w:sz w:val="24"/>
          <w:szCs w:val="24"/>
        </w:rPr>
        <w:t>informacji banku</w:t>
      </w:r>
      <w:r w:rsidRPr="00735ED5">
        <w:rPr>
          <w:rFonts w:ascii="Times New Roman" w:eastAsia="SimSun" w:hAnsi="Times New Roman" w:cs="Times New Roman"/>
          <w:sz w:val="24"/>
          <w:szCs w:val="24"/>
        </w:rPr>
        <w:t xml:space="preserve"> lub spółdzielczej kasy oszczędnościowo – kredytowej potwierdzającej wysokość posiadanych środków finansowych lub zdolność kredytową wykonawcy, w okresie nie wcześniejszym niż 1 miesiąc przed upływem terminu składania ofert;</w:t>
      </w:r>
    </w:p>
    <w:p w14:paraId="0DB2031E" w14:textId="1B0E07D0" w:rsidR="00FA5C8E" w:rsidRPr="00735ED5" w:rsidRDefault="00FA5C8E" w:rsidP="006F05DC">
      <w:pPr>
        <w:pStyle w:val="Akapitzlist"/>
        <w:numPr>
          <w:ilvl w:val="0"/>
          <w:numId w:val="59"/>
        </w:numPr>
        <w:autoSpaceDE w:val="0"/>
        <w:spacing w:after="0" w:line="360" w:lineRule="auto"/>
        <w:ind w:left="794" w:hanging="397"/>
        <w:jc w:val="both"/>
        <w:rPr>
          <w:rFonts w:ascii="Times New Roman" w:eastAsia="SimSun" w:hAnsi="Times New Roman" w:cs="Times New Roman"/>
          <w:b/>
          <w:color w:val="000000" w:themeColor="text1"/>
          <w:sz w:val="24"/>
          <w:szCs w:val="24"/>
        </w:rPr>
      </w:pPr>
      <w:r w:rsidRPr="00735ED5">
        <w:rPr>
          <w:rFonts w:ascii="Times New Roman" w:eastAsia="SimSun" w:hAnsi="Times New Roman" w:cs="Times New Roman"/>
          <w:b/>
          <w:sz w:val="24"/>
          <w:szCs w:val="24"/>
        </w:rPr>
        <w:t xml:space="preserve">wykazu robót budowlanych </w:t>
      </w:r>
      <w:r w:rsidRPr="00735ED5">
        <w:rPr>
          <w:rFonts w:ascii="Times New Roman" w:eastAsia="SimSun" w:hAnsi="Times New Roman" w:cs="Times New Roman"/>
          <w:sz w:val="24"/>
          <w:szCs w:val="24"/>
        </w:rPr>
        <w:t xml:space="preserve">wykonanych nie wcześniej niż w okresie ostatnich 5 lat przed upływem terminu składania ofert albo wniosków o dopuszczenie do udziału </w:t>
      </w:r>
      <w:r w:rsidRPr="00735ED5">
        <w:rPr>
          <w:rFonts w:ascii="Times New Roman" w:eastAsia="SimSun" w:hAnsi="Times New Roman" w:cs="Times New Roman"/>
          <w:sz w:val="24"/>
          <w:szCs w:val="24"/>
        </w:rPr>
        <w:br/>
        <w:t xml:space="preserve">w postępowaniu, a jeżeli okres prowadzenia działalności jest krótszy - w tym okresie, wraz z podaniem ich rodzaju, wartości, daty, miejsca wykonania i podmiotów, na rzecz </w:t>
      </w:r>
      <w:r w:rsidRPr="00735ED5">
        <w:rPr>
          <w:rFonts w:ascii="Times New Roman" w:eastAsia="SimSun" w:hAnsi="Times New Roman" w:cs="Times New Roman"/>
          <w:sz w:val="24"/>
          <w:szCs w:val="24"/>
        </w:rPr>
        <w:lastRenderedPageBreak/>
        <w:t>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36393E" w:rsidRPr="00735ED5">
        <w:rPr>
          <w:rFonts w:ascii="Times New Roman" w:eastAsia="SimSun" w:hAnsi="Times New Roman" w:cs="Times New Roman"/>
          <w:sz w:val="24"/>
          <w:szCs w:val="24"/>
        </w:rPr>
        <w:t xml:space="preserve">- </w:t>
      </w:r>
      <w:r w:rsidRPr="00735ED5">
        <w:rPr>
          <w:rFonts w:ascii="Times New Roman" w:eastAsia="SimSun" w:hAnsi="Times New Roman" w:cs="Times New Roman"/>
          <w:sz w:val="24"/>
          <w:szCs w:val="24"/>
        </w:rPr>
        <w:t xml:space="preserve">sporządzonego </w:t>
      </w:r>
      <w:r w:rsidRPr="00735ED5">
        <w:rPr>
          <w:rFonts w:ascii="Times New Roman" w:eastAsia="SimSun" w:hAnsi="Times New Roman" w:cs="Times New Roman"/>
          <w:color w:val="000000" w:themeColor="text1"/>
          <w:sz w:val="24"/>
          <w:szCs w:val="24"/>
        </w:rPr>
        <w:t>wg</w:t>
      </w:r>
      <w:r w:rsidRPr="00735ED5">
        <w:rPr>
          <w:rFonts w:ascii="Times New Roman" w:eastAsia="SimSun" w:hAnsi="Times New Roman" w:cs="Times New Roman"/>
          <w:b/>
          <w:color w:val="000000" w:themeColor="text1"/>
          <w:sz w:val="24"/>
          <w:szCs w:val="24"/>
        </w:rPr>
        <w:t xml:space="preserve"> załącznika nr 3;</w:t>
      </w:r>
    </w:p>
    <w:p w14:paraId="012E501F" w14:textId="77777777" w:rsidR="00FA5C8E" w:rsidRPr="00FA5C8E" w:rsidRDefault="00FA5C8E" w:rsidP="00FA5C8E">
      <w:pPr>
        <w:shd w:val="clear" w:color="auto" w:fill="FFFFFF"/>
        <w:tabs>
          <w:tab w:val="left" w:pos="851"/>
        </w:tabs>
        <w:suppressAutoHyphens/>
        <w:spacing w:after="0" w:line="360" w:lineRule="auto"/>
        <w:ind w:left="794"/>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(w przypadku wspólnego ubiegania się o udzielenie niniejszego zamówienia przez dwóch lub więcej Wykonawców w/w wykaz winien być złożony przez Wykonawcę spełniającego warunek, bądź przez Pełnomocnika występującego w imieniu Wykonawców, na podstawie udzielonego pełnomocnictwa);</w:t>
      </w:r>
    </w:p>
    <w:p w14:paraId="68C46DE8" w14:textId="1DBA53F9" w:rsidR="00FA5C8E" w:rsidRPr="00735ED5" w:rsidRDefault="00FA5C8E" w:rsidP="006F05DC">
      <w:pPr>
        <w:pStyle w:val="Akapitzlist"/>
        <w:numPr>
          <w:ilvl w:val="0"/>
          <w:numId w:val="59"/>
        </w:numPr>
        <w:shd w:val="clear" w:color="auto" w:fill="FFFFFF"/>
        <w:tabs>
          <w:tab w:val="left" w:pos="851"/>
        </w:tabs>
        <w:spacing w:after="0" w:line="360" w:lineRule="auto"/>
        <w:ind w:left="851"/>
        <w:jc w:val="both"/>
        <w:rPr>
          <w:rFonts w:ascii="Times New Roman" w:eastAsia="SimSun" w:hAnsi="Times New Roman" w:cs="Times New Roman"/>
          <w:sz w:val="24"/>
          <w:szCs w:val="24"/>
        </w:rPr>
      </w:pPr>
      <w:r w:rsidRPr="00735ED5">
        <w:rPr>
          <w:rFonts w:ascii="Times New Roman" w:eastAsia="SimSun" w:hAnsi="Times New Roman" w:cs="Times New Roman"/>
          <w:b/>
          <w:sz w:val="24"/>
          <w:szCs w:val="24"/>
        </w:rPr>
        <w:t>wykazu osób</w:t>
      </w:r>
      <w:r w:rsidRPr="00735ED5">
        <w:rPr>
          <w:rFonts w:ascii="Times New Roman" w:eastAsia="SimSun" w:hAnsi="Times New Roman" w:cs="Times New Roman"/>
          <w:sz w:val="24"/>
          <w:szCs w:val="24"/>
        </w:rPr>
        <w:t>, skierowanych przez Wykonawcę do realizacji zamówienia publicznego, w szczególności odpowiedzialnych za świadczenie usług, wraz z informacją na temat ich kwalifikacji zawodowych, uprawnień, doświadczenia i wykształcenia niezbędnych do wykonania zamówienia publicznego, a także zakresu wykonywanych przez nie czynności oraz informacją o podstawie do dysponowani tymi osobami według wzoru stanowiącego</w:t>
      </w:r>
      <w:r w:rsidR="008C10AA" w:rsidRPr="00735ED5">
        <w:rPr>
          <w:rFonts w:ascii="Times New Roman" w:eastAsia="SimSun" w:hAnsi="Times New Roman" w:cs="Times New Roman"/>
          <w:sz w:val="24"/>
          <w:szCs w:val="24"/>
        </w:rPr>
        <w:t xml:space="preserve"> </w:t>
      </w:r>
      <w:r w:rsidRPr="00735ED5">
        <w:rPr>
          <w:rFonts w:ascii="Times New Roman" w:eastAsia="SimSun" w:hAnsi="Times New Roman" w:cs="Times New Roman"/>
          <w:b/>
          <w:color w:val="000000"/>
          <w:sz w:val="24"/>
          <w:szCs w:val="24"/>
        </w:rPr>
        <w:t xml:space="preserve">załącznik nr 4 </w:t>
      </w:r>
      <w:r w:rsidRPr="00735ED5">
        <w:rPr>
          <w:rFonts w:ascii="Times New Roman" w:eastAsia="SimSun" w:hAnsi="Times New Roman" w:cs="Times New Roman"/>
          <w:color w:val="000000"/>
          <w:sz w:val="24"/>
          <w:szCs w:val="24"/>
        </w:rPr>
        <w:t>do niniejszej IDW.</w:t>
      </w:r>
    </w:p>
    <w:p w14:paraId="52B94369" w14:textId="77777777" w:rsidR="00FA5C8E" w:rsidRPr="00FA5C8E" w:rsidRDefault="00FA5C8E" w:rsidP="00FA5C8E">
      <w:pPr>
        <w:shd w:val="clear" w:color="auto" w:fill="FFFFFF"/>
        <w:tabs>
          <w:tab w:val="left" w:pos="0"/>
        </w:tabs>
        <w:suppressAutoHyphens/>
        <w:spacing w:after="0" w:line="360" w:lineRule="auto"/>
        <w:ind w:left="680"/>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(w przypadku wspólnego ubiegania się o udzielenie niniejszego zamówienia przez dwóch lub więcej Wykonawców w/w wykaz winien być złożony przez Wykonawcę spełniającego warunek, bądź przez Pełnomocnika występującego w imieniu Wykonawców, na podstawie udzielonego pełnomocnictwa);</w:t>
      </w:r>
    </w:p>
    <w:p w14:paraId="285BE831" w14:textId="76533986" w:rsidR="00FA5C8E" w:rsidRPr="00A64DAB" w:rsidRDefault="00FA5C8E" w:rsidP="006F05DC">
      <w:pPr>
        <w:pStyle w:val="Akapitzlist"/>
        <w:numPr>
          <w:ilvl w:val="1"/>
          <w:numId w:val="58"/>
        </w:numPr>
        <w:shd w:val="clear" w:color="auto" w:fill="FFFFFF"/>
        <w:tabs>
          <w:tab w:val="left" w:pos="851"/>
        </w:tabs>
        <w:spacing w:after="0" w:line="360" w:lineRule="auto"/>
        <w:ind w:left="709"/>
        <w:jc w:val="both"/>
        <w:rPr>
          <w:rFonts w:ascii="Times New Roman" w:eastAsia="SimSun" w:hAnsi="Times New Roman" w:cs="Times New Roman"/>
          <w:sz w:val="24"/>
          <w:szCs w:val="24"/>
        </w:rPr>
      </w:pPr>
      <w:r w:rsidRPr="00A64DAB">
        <w:rPr>
          <w:rFonts w:ascii="Times New Roman" w:eastAsia="SimSun" w:hAnsi="Times New Roman" w:cs="Times New Roman"/>
          <w:b/>
          <w:sz w:val="24"/>
          <w:szCs w:val="24"/>
        </w:rPr>
        <w:t>na potwierdzenie braku podstaw do wykluczenia:</w:t>
      </w:r>
    </w:p>
    <w:p w14:paraId="48C03D36" w14:textId="77777777" w:rsidR="0069025A" w:rsidRPr="0069025A" w:rsidRDefault="00FA5C8E" w:rsidP="0069025A">
      <w:pPr>
        <w:pStyle w:val="Akapitzlist"/>
        <w:numPr>
          <w:ilvl w:val="0"/>
          <w:numId w:val="80"/>
        </w:numPr>
        <w:shd w:val="clear" w:color="auto" w:fill="FFFFFF"/>
        <w:tabs>
          <w:tab w:val="left" w:pos="851"/>
        </w:tabs>
        <w:spacing w:after="0" w:line="360" w:lineRule="auto"/>
        <w:jc w:val="both"/>
        <w:rPr>
          <w:rFonts w:ascii="Times New Roman" w:eastAsia="SimSun" w:hAnsi="Times New Roman" w:cs="Times New Roman"/>
          <w:sz w:val="24"/>
          <w:szCs w:val="24"/>
        </w:rPr>
      </w:pPr>
      <w:r w:rsidRPr="0069025A">
        <w:rPr>
          <w:rFonts w:ascii="Times New Roman" w:eastAsia="SimSun" w:hAnsi="Times New Roman" w:cs="Times New Roman"/>
          <w:sz w:val="24"/>
          <w:szCs w:val="24"/>
          <w:u w:val="single"/>
        </w:rPr>
        <w:t>informacji z Krajowego Rejestru Karnego</w:t>
      </w:r>
      <w:r w:rsidRPr="0069025A">
        <w:rPr>
          <w:rFonts w:ascii="Times New Roman" w:eastAsia="SimSun" w:hAnsi="Times New Roman" w:cs="Times New Roman"/>
          <w:sz w:val="24"/>
          <w:szCs w:val="24"/>
        </w:rPr>
        <w:t xml:space="preserve"> w zakresie określonym w </w:t>
      </w:r>
      <w:hyperlink r:id="rId14" w:anchor="/dokument/17074707?unitId=art(24)ust(1)pkt(13)&amp;cm=DOCUMENT" w:history="1">
        <w:r w:rsidRPr="0069025A">
          <w:rPr>
            <w:rFonts w:ascii="Times New Roman" w:eastAsia="SimSun" w:hAnsi="Times New Roman" w:cs="Times New Roman"/>
            <w:sz w:val="24"/>
            <w:szCs w:val="24"/>
            <w:u w:val="single"/>
          </w:rPr>
          <w:t>art. 24 ust. 1 pkt 13</w:t>
        </w:r>
      </w:hyperlink>
      <w:r w:rsidRPr="0069025A">
        <w:rPr>
          <w:rFonts w:ascii="Times New Roman" w:eastAsia="SimSun" w:hAnsi="Times New Roman" w:cs="Times New Roman"/>
          <w:sz w:val="24"/>
          <w:szCs w:val="24"/>
        </w:rPr>
        <w:t xml:space="preserve">, </w:t>
      </w:r>
      <w:hyperlink r:id="rId15" w:anchor="/dokument/17074707?unitId=art(24)ust(1)pkt(14)&amp;cm=DOCUMENT" w:history="1">
        <w:r w:rsidRPr="0069025A">
          <w:rPr>
            <w:rFonts w:ascii="Times New Roman" w:eastAsia="SimSun" w:hAnsi="Times New Roman" w:cs="Times New Roman"/>
            <w:sz w:val="24"/>
            <w:szCs w:val="24"/>
            <w:u w:val="single"/>
          </w:rPr>
          <w:t>14</w:t>
        </w:r>
      </w:hyperlink>
      <w:r w:rsidRPr="0069025A">
        <w:rPr>
          <w:rFonts w:ascii="Times New Roman" w:eastAsia="SimSun" w:hAnsi="Times New Roman" w:cs="Times New Roman"/>
          <w:sz w:val="24"/>
          <w:szCs w:val="24"/>
        </w:rPr>
        <w:t xml:space="preserve"> i </w:t>
      </w:r>
      <w:hyperlink r:id="rId16" w:anchor="/dokument/17074707?unitId=art(24)ust(1)pkt(21)&amp;cm=DOCUMENT" w:history="1">
        <w:r w:rsidRPr="0069025A">
          <w:rPr>
            <w:rFonts w:ascii="Times New Roman" w:eastAsia="SimSun" w:hAnsi="Times New Roman" w:cs="Times New Roman"/>
            <w:sz w:val="24"/>
            <w:szCs w:val="24"/>
            <w:u w:val="single"/>
          </w:rPr>
          <w:t>21</w:t>
        </w:r>
      </w:hyperlink>
      <w:r w:rsidRPr="0069025A">
        <w:rPr>
          <w:rFonts w:ascii="Times New Roman" w:eastAsia="SimSun" w:hAnsi="Times New Roman" w:cs="Times New Roman"/>
          <w:sz w:val="24"/>
          <w:szCs w:val="24"/>
        </w:rPr>
        <w:t xml:space="preserve"> ustawy, wystawionej nie wcześniej niż 6 miesięcy przed upływem terminu składania ofert albo wniosków o dopuszczenie do udziału w postępowaniu</w:t>
      </w:r>
      <w:r w:rsidR="00546E72" w:rsidRPr="0069025A">
        <w:rPr>
          <w:rFonts w:ascii="Times New Roman" w:eastAsia="SimSun" w:hAnsi="Times New Roman" w:cs="Times New Roman"/>
          <w:sz w:val="24"/>
          <w:szCs w:val="24"/>
        </w:rPr>
        <w:t xml:space="preserve">. </w:t>
      </w:r>
    </w:p>
    <w:p w14:paraId="0D3BC34E" w14:textId="11F90B19" w:rsidR="0069025A" w:rsidRDefault="0069025A" w:rsidP="0069025A">
      <w:pPr>
        <w:pStyle w:val="Akapitzlist"/>
        <w:shd w:val="clear" w:color="auto" w:fill="FFFFFF"/>
        <w:tabs>
          <w:tab w:val="left" w:pos="851"/>
        </w:tabs>
        <w:spacing w:after="0" w:line="360" w:lineRule="auto"/>
        <w:ind w:left="680"/>
        <w:jc w:val="both"/>
        <w:rPr>
          <w:rFonts w:ascii="Times New Roman" w:eastAsia="SimSun" w:hAnsi="Times New Roman" w:cs="Times New Roman"/>
          <w:sz w:val="24"/>
          <w:szCs w:val="24"/>
        </w:rPr>
      </w:pPr>
      <w:r w:rsidRPr="00FA5C8E">
        <w:rPr>
          <w:rFonts w:ascii="Times New Roman" w:eastAsia="SimSun" w:hAnsi="Times New Roman" w:cs="Times New Roman"/>
          <w:i/>
          <w:sz w:val="24"/>
          <w:szCs w:val="24"/>
        </w:rPr>
        <w:t xml:space="preserve">W przypadku wspólnego ubiegania się o udzielenie niniejszego zamówienia przez dwóch lub więcej Wykonawców w/w </w:t>
      </w:r>
      <w:r>
        <w:rPr>
          <w:rFonts w:ascii="Times New Roman" w:eastAsia="SimSun" w:hAnsi="Times New Roman" w:cs="Times New Roman"/>
          <w:i/>
          <w:sz w:val="24"/>
          <w:szCs w:val="24"/>
        </w:rPr>
        <w:t>informacja</w:t>
      </w:r>
      <w:r w:rsidRPr="00FA5C8E">
        <w:rPr>
          <w:rFonts w:ascii="Times New Roman" w:eastAsia="SimSun" w:hAnsi="Times New Roman" w:cs="Times New Roman"/>
          <w:i/>
          <w:sz w:val="24"/>
          <w:szCs w:val="24"/>
        </w:rPr>
        <w:t xml:space="preserve"> musi dotyczyć każdego z Wykonawców i winn</w:t>
      </w:r>
      <w:r>
        <w:rPr>
          <w:rFonts w:ascii="Times New Roman" w:eastAsia="SimSun" w:hAnsi="Times New Roman" w:cs="Times New Roman"/>
          <w:i/>
          <w:sz w:val="24"/>
          <w:szCs w:val="24"/>
        </w:rPr>
        <w:t>a</w:t>
      </w:r>
      <w:r w:rsidRPr="00FA5C8E">
        <w:rPr>
          <w:rFonts w:ascii="Times New Roman" w:eastAsia="SimSun" w:hAnsi="Times New Roman" w:cs="Times New Roman"/>
          <w:i/>
          <w:sz w:val="24"/>
          <w:szCs w:val="24"/>
        </w:rPr>
        <w:t xml:space="preserve"> być złożone przez każdego z nich odrębnie.</w:t>
      </w:r>
    </w:p>
    <w:p w14:paraId="5AD9A1D2" w14:textId="38AB8493" w:rsidR="00A64DAB" w:rsidRDefault="00A64DAB" w:rsidP="0069025A">
      <w:pPr>
        <w:pStyle w:val="Akapitzlist"/>
        <w:shd w:val="clear" w:color="auto" w:fill="FFFFFF"/>
        <w:tabs>
          <w:tab w:val="left" w:pos="851"/>
        </w:tabs>
        <w:spacing w:after="0" w:line="360" w:lineRule="auto"/>
        <w:ind w:left="680"/>
        <w:jc w:val="both"/>
        <w:rPr>
          <w:rFonts w:ascii="Times New Roman" w:eastAsia="SimSun" w:hAnsi="Times New Roman" w:cs="Times New Roman"/>
          <w:sz w:val="24"/>
          <w:szCs w:val="24"/>
        </w:rPr>
      </w:pPr>
    </w:p>
    <w:p w14:paraId="0E6131BC" w14:textId="44AD67D3" w:rsidR="00FA5C8E" w:rsidRPr="00A64DAB" w:rsidRDefault="00FA5C8E" w:rsidP="0069025A">
      <w:pPr>
        <w:pStyle w:val="Akapitzlist"/>
        <w:numPr>
          <w:ilvl w:val="0"/>
          <w:numId w:val="80"/>
        </w:numPr>
        <w:shd w:val="clear" w:color="auto" w:fill="FFFFFF"/>
        <w:tabs>
          <w:tab w:val="left" w:pos="851"/>
        </w:tabs>
        <w:spacing w:after="0" w:line="360" w:lineRule="auto"/>
        <w:jc w:val="both"/>
        <w:rPr>
          <w:rFonts w:ascii="Times New Roman" w:eastAsia="SimSun" w:hAnsi="Times New Roman" w:cs="Times New Roman"/>
          <w:sz w:val="24"/>
          <w:szCs w:val="24"/>
        </w:rPr>
      </w:pPr>
      <w:r w:rsidRPr="00A64DAB">
        <w:rPr>
          <w:rFonts w:ascii="Times New Roman" w:eastAsia="SimSun" w:hAnsi="Times New Roman" w:cs="Times New Roman"/>
          <w:sz w:val="24"/>
          <w:szCs w:val="24"/>
          <w:u w:val="single"/>
        </w:rPr>
        <w:lastRenderedPageBreak/>
        <w:t>zaświadczenia właściwego naczelnika urzędu skarbowego</w:t>
      </w:r>
      <w:r w:rsidRPr="00A64DAB">
        <w:rPr>
          <w:rFonts w:ascii="Times New Roman" w:eastAsia="SimSun" w:hAnsi="Times New Roman" w:cs="Times New Roman"/>
          <w:sz w:val="24"/>
          <w:szCs w:val="24"/>
        </w:rPr>
        <w:t xml:space="preserve"> potwierdzającego, że wykonawca nie zalega z opłacaniem podatków, wystawionego nie wcześniej niż </w:t>
      </w:r>
      <w:r w:rsidRPr="00A64DAB">
        <w:rPr>
          <w:rFonts w:ascii="Times New Roman" w:eastAsia="SimSun" w:hAnsi="Times New Roman" w:cs="Times New Roman"/>
          <w:sz w:val="24"/>
          <w:szCs w:val="24"/>
        </w:rPr>
        <w:br/>
        <w:t>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1BDAF8C" w14:textId="77777777" w:rsidR="00FA5C8E" w:rsidRPr="00FA5C8E" w:rsidRDefault="00FA5C8E" w:rsidP="00FA5C8E">
      <w:pPr>
        <w:suppressAutoHyphens/>
        <w:spacing w:after="0" w:line="360" w:lineRule="auto"/>
        <w:ind w:left="680" w:firstLine="29"/>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W przypadku wspólnego ubiegania się o udzielenie niniejszego zamówienia przez dwóch lub więcej Wykonawców w/w zaświadczenie musi dotyczyć każdego z Wykonawców i winno być złożone przez każdego z nich odrębnie.</w:t>
      </w:r>
    </w:p>
    <w:p w14:paraId="250454D2" w14:textId="02901F94" w:rsidR="00FA5C8E" w:rsidRPr="00A64DAB" w:rsidRDefault="00FA5C8E" w:rsidP="0069025A">
      <w:pPr>
        <w:pStyle w:val="Akapitzlist"/>
        <w:numPr>
          <w:ilvl w:val="0"/>
          <w:numId w:val="80"/>
        </w:numPr>
        <w:spacing w:after="0" w:line="360" w:lineRule="auto"/>
        <w:jc w:val="both"/>
        <w:rPr>
          <w:rFonts w:ascii="Times New Roman" w:eastAsia="SimSun" w:hAnsi="Times New Roman" w:cs="Times New Roman"/>
          <w:sz w:val="24"/>
          <w:szCs w:val="24"/>
        </w:rPr>
      </w:pPr>
      <w:bookmarkStart w:id="0" w:name="mip35795000"/>
      <w:bookmarkEnd w:id="0"/>
      <w:r w:rsidRPr="00A64DAB">
        <w:rPr>
          <w:rFonts w:ascii="Times New Roman" w:eastAsia="SimSun" w:hAnsi="Times New Roman" w:cs="Times New Roman"/>
          <w:sz w:val="24"/>
          <w:szCs w:val="24"/>
          <w:u w:val="single"/>
        </w:rPr>
        <w:t>zaświadczenia właściwej terenowej jednostki organizacyjnej Zakładu Ubezpieczeń Społecznych lub Kasy Rolniczego Ubezpieczenia Społecznego</w:t>
      </w:r>
      <w:r w:rsidRPr="00A64DAB">
        <w:rPr>
          <w:rFonts w:ascii="Times New Roman" w:eastAsia="SimSun" w:hAnsi="Times New Roman" w:cs="Times New Roman"/>
          <w:sz w:val="24"/>
          <w:szCs w:val="24"/>
        </w:rPr>
        <w:t xml:space="preserve">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r w:rsidRPr="00A64DAB">
        <w:rPr>
          <w:rFonts w:ascii="Times New Roman" w:eastAsia="SimSun" w:hAnsi="Times New Roman" w:cs="Times New Roman"/>
          <w:i/>
          <w:sz w:val="24"/>
          <w:szCs w:val="24"/>
        </w:rPr>
        <w:t>W przypadku wspólnego ubiegania się o udzielenie niniejszego zamówienia przez dwóch lub więcej Wykonawców w/w zaświadczenie musi dotyczyć każdego z Wykonawców i winno być złożone przez każdego z nich odrębnie.</w:t>
      </w:r>
    </w:p>
    <w:p w14:paraId="3236B04A" w14:textId="0C8F8FA4" w:rsidR="00FA5C8E" w:rsidRPr="00A64DAB" w:rsidRDefault="00FA5C8E" w:rsidP="0069025A">
      <w:pPr>
        <w:pStyle w:val="Akapitzlist"/>
        <w:numPr>
          <w:ilvl w:val="0"/>
          <w:numId w:val="80"/>
        </w:numPr>
        <w:spacing w:after="0" w:line="360" w:lineRule="auto"/>
        <w:jc w:val="both"/>
        <w:rPr>
          <w:rFonts w:ascii="Times New Roman" w:eastAsia="SimSun" w:hAnsi="Times New Roman" w:cs="Times New Roman"/>
          <w:sz w:val="24"/>
          <w:szCs w:val="24"/>
        </w:rPr>
      </w:pPr>
      <w:bookmarkStart w:id="1" w:name="mip35795001"/>
      <w:bookmarkEnd w:id="1"/>
      <w:r w:rsidRPr="00A64DAB">
        <w:rPr>
          <w:rFonts w:ascii="Times New Roman" w:eastAsia="SimSun" w:hAnsi="Times New Roman" w:cs="Times New Roman"/>
          <w:sz w:val="24"/>
          <w:szCs w:val="24"/>
          <w:u w:val="single"/>
        </w:rPr>
        <w:t xml:space="preserve">odpisu z właściwego rejestru lub z centralnej ewidencji i informacji o działalności gospodarczej, </w:t>
      </w:r>
      <w:r w:rsidRPr="00A64DAB">
        <w:rPr>
          <w:rFonts w:ascii="Times New Roman" w:eastAsia="SimSun" w:hAnsi="Times New Roman" w:cs="Times New Roman"/>
          <w:sz w:val="24"/>
          <w:szCs w:val="24"/>
        </w:rPr>
        <w:t>jeżeli odrębne przepisy wymagają wpisu do rejestru lub ewidencji, w celu potwierdzenia braku podstaw wykluczenia na podstawie art. 24 ust. 5 pkt 1 ustawy;</w:t>
      </w:r>
    </w:p>
    <w:p w14:paraId="7715E2F7" w14:textId="77777777" w:rsidR="00FA5C8E" w:rsidRPr="00FA5C8E" w:rsidRDefault="00FA5C8E" w:rsidP="00FA5C8E">
      <w:pPr>
        <w:suppressAutoHyphens/>
        <w:spacing w:after="0" w:line="360" w:lineRule="auto"/>
        <w:ind w:left="680"/>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W przypadku wspólnego ubiegania się o udzielenie niniejszego zamówienia przez dwóch lub więcej Wykonawców w/w odpis winien być złożony przez każdego z nich odrębnie;</w:t>
      </w:r>
    </w:p>
    <w:p w14:paraId="3ADA5256" w14:textId="77777777" w:rsidR="00B23B56" w:rsidRDefault="00FA5C8E" w:rsidP="0069025A">
      <w:pPr>
        <w:pStyle w:val="Akapitzlist"/>
        <w:numPr>
          <w:ilvl w:val="0"/>
          <w:numId w:val="80"/>
        </w:numPr>
        <w:spacing w:after="0" w:line="360" w:lineRule="auto"/>
        <w:jc w:val="both"/>
        <w:rPr>
          <w:rFonts w:ascii="Times New Roman" w:eastAsia="SimSun" w:hAnsi="Times New Roman" w:cs="Times New Roman"/>
          <w:sz w:val="24"/>
          <w:szCs w:val="24"/>
        </w:rPr>
      </w:pPr>
      <w:r w:rsidRPr="00A64DAB">
        <w:rPr>
          <w:rFonts w:ascii="Times New Roman" w:eastAsia="SimSun" w:hAnsi="Times New Roman" w:cs="Times New Roman"/>
          <w:iCs/>
          <w:sz w:val="24"/>
          <w:szCs w:val="24"/>
          <w:u w:val="single"/>
        </w:rPr>
        <w:t xml:space="preserve">oświadczenia wykonawcy  </w:t>
      </w:r>
      <w:bookmarkStart w:id="2" w:name="_Hlk520754550"/>
      <w:r w:rsidRPr="00A64DAB">
        <w:rPr>
          <w:rFonts w:ascii="Times New Roman" w:eastAsia="SimSun" w:hAnsi="Times New Roman" w:cs="Times New Roman"/>
          <w:sz w:val="24"/>
          <w:szCs w:val="24"/>
        </w:rPr>
        <w:t xml:space="preserve">o niezaleganiu z opłacaniem podatków i opłat lokalnych, o których mowa w </w:t>
      </w:r>
      <w:hyperlink r:id="rId17" w:anchor="/dokument/16793992?cm=DOCUMENT" w:history="1">
        <w:r w:rsidRPr="00A64DAB">
          <w:rPr>
            <w:rFonts w:ascii="Times New Roman" w:eastAsia="SimSun" w:hAnsi="Times New Roman" w:cs="Times New Roman"/>
            <w:color w:val="000000"/>
            <w:sz w:val="24"/>
            <w:szCs w:val="24"/>
            <w:u w:val="single"/>
          </w:rPr>
          <w:t>ustawie</w:t>
        </w:r>
      </w:hyperlink>
      <w:r w:rsidRPr="00A64DAB">
        <w:rPr>
          <w:rFonts w:ascii="Times New Roman" w:eastAsia="SimSun" w:hAnsi="Times New Roman" w:cs="Times New Roman"/>
          <w:sz w:val="24"/>
          <w:szCs w:val="24"/>
        </w:rPr>
        <w:t xml:space="preserve"> z dnia 12 stycznia 1991 r. o podatkach i opłatach lokalnych </w:t>
      </w:r>
      <w:r w:rsidRPr="00A64DAB">
        <w:rPr>
          <w:rFonts w:ascii="Times New Roman" w:eastAsia="SimSun" w:hAnsi="Times New Roman" w:cs="Times New Roman"/>
          <w:sz w:val="24"/>
          <w:szCs w:val="24"/>
        </w:rPr>
        <w:lastRenderedPageBreak/>
        <w:t>(Dz.U. z 201</w:t>
      </w:r>
      <w:r w:rsidR="009A50EA" w:rsidRPr="00A64DAB">
        <w:rPr>
          <w:rFonts w:ascii="Times New Roman" w:eastAsia="SimSun" w:hAnsi="Times New Roman" w:cs="Times New Roman"/>
          <w:sz w:val="24"/>
          <w:szCs w:val="24"/>
        </w:rPr>
        <w:t>9</w:t>
      </w:r>
      <w:r w:rsidRPr="00A64DAB">
        <w:rPr>
          <w:rFonts w:ascii="Times New Roman" w:eastAsia="SimSun" w:hAnsi="Times New Roman" w:cs="Times New Roman"/>
          <w:sz w:val="24"/>
          <w:szCs w:val="24"/>
        </w:rPr>
        <w:t xml:space="preserve"> r. poz. </w:t>
      </w:r>
      <w:r w:rsidR="009A50EA" w:rsidRPr="00A64DAB">
        <w:rPr>
          <w:rFonts w:ascii="Times New Roman" w:eastAsia="SimSun" w:hAnsi="Times New Roman" w:cs="Times New Roman"/>
          <w:sz w:val="24"/>
          <w:szCs w:val="24"/>
        </w:rPr>
        <w:t>1170</w:t>
      </w:r>
      <w:r w:rsidR="00B81B7E" w:rsidRPr="00A64DAB">
        <w:rPr>
          <w:rFonts w:ascii="Times New Roman" w:eastAsia="SimSun" w:hAnsi="Times New Roman" w:cs="Times New Roman"/>
          <w:sz w:val="24"/>
          <w:szCs w:val="24"/>
        </w:rPr>
        <w:t xml:space="preserve"> ze zm.</w:t>
      </w:r>
      <w:r w:rsidRPr="00A64DAB">
        <w:rPr>
          <w:rFonts w:ascii="Times New Roman" w:eastAsia="SimSun" w:hAnsi="Times New Roman" w:cs="Times New Roman"/>
          <w:sz w:val="24"/>
          <w:szCs w:val="24"/>
        </w:rPr>
        <w:t>) wg wzoru stanowiącego</w:t>
      </w:r>
      <w:r w:rsidR="008C10AA" w:rsidRPr="00A64DAB">
        <w:rPr>
          <w:rFonts w:ascii="Times New Roman" w:eastAsia="SimSun" w:hAnsi="Times New Roman" w:cs="Times New Roman"/>
          <w:sz w:val="24"/>
          <w:szCs w:val="24"/>
        </w:rPr>
        <w:t xml:space="preserve"> </w:t>
      </w:r>
      <w:r w:rsidRPr="00A64DAB">
        <w:rPr>
          <w:rFonts w:ascii="Times New Roman" w:eastAsia="SimSun" w:hAnsi="Times New Roman" w:cs="Times New Roman"/>
          <w:b/>
          <w:color w:val="000000"/>
          <w:sz w:val="24"/>
          <w:szCs w:val="24"/>
        </w:rPr>
        <w:t xml:space="preserve">załącznik nr 6 </w:t>
      </w:r>
      <w:r w:rsidRPr="00A64DAB">
        <w:rPr>
          <w:rFonts w:ascii="Times New Roman" w:eastAsia="SimSun" w:hAnsi="Times New Roman" w:cs="Times New Roman"/>
          <w:color w:val="000000"/>
          <w:sz w:val="24"/>
          <w:szCs w:val="24"/>
        </w:rPr>
        <w:t>do niniejszej IDW</w:t>
      </w:r>
      <w:r w:rsidRPr="00A64DAB">
        <w:rPr>
          <w:rFonts w:ascii="Times New Roman" w:eastAsia="SimSun" w:hAnsi="Times New Roman" w:cs="Times New Roman"/>
          <w:sz w:val="24"/>
          <w:szCs w:val="24"/>
        </w:rPr>
        <w:t>;</w:t>
      </w:r>
      <w:bookmarkEnd w:id="2"/>
    </w:p>
    <w:p w14:paraId="0C7E8C7F" w14:textId="079C79D9" w:rsidR="00B23B56" w:rsidRPr="00B44A18" w:rsidRDefault="00B23B56" w:rsidP="00B44A18">
      <w:pPr>
        <w:pStyle w:val="Akapitzlist"/>
        <w:spacing w:after="0" w:line="360" w:lineRule="auto"/>
        <w:ind w:left="709"/>
        <w:jc w:val="both"/>
        <w:rPr>
          <w:rFonts w:ascii="Times New Roman" w:eastAsia="SimSun" w:hAnsi="Times New Roman" w:cs="Times New Roman"/>
          <w:sz w:val="24"/>
          <w:szCs w:val="24"/>
        </w:rPr>
      </w:pPr>
      <w:r w:rsidRPr="00B44A18">
        <w:rPr>
          <w:rFonts w:ascii="Times New Roman" w:eastAsia="SimSun" w:hAnsi="Times New Roman" w:cs="Times New Roman"/>
          <w:i/>
          <w:sz w:val="24"/>
          <w:szCs w:val="24"/>
        </w:rPr>
        <w:t xml:space="preserve">W przypadku wspólnego ubiegania się o udzielenie niniejszego zamówienia przez dwóch lub więcej Wykonawców w/w </w:t>
      </w:r>
      <w:r>
        <w:rPr>
          <w:rFonts w:ascii="Times New Roman" w:eastAsia="SimSun" w:hAnsi="Times New Roman" w:cs="Times New Roman"/>
          <w:i/>
          <w:sz w:val="24"/>
          <w:szCs w:val="24"/>
        </w:rPr>
        <w:t>oświadczenie</w:t>
      </w:r>
      <w:r w:rsidRPr="00B44A18">
        <w:rPr>
          <w:rFonts w:ascii="Times New Roman" w:eastAsia="SimSun" w:hAnsi="Times New Roman" w:cs="Times New Roman"/>
          <w:i/>
          <w:sz w:val="24"/>
          <w:szCs w:val="24"/>
        </w:rPr>
        <w:t xml:space="preserve"> winn</w:t>
      </w:r>
      <w:r>
        <w:rPr>
          <w:rFonts w:ascii="Times New Roman" w:eastAsia="SimSun" w:hAnsi="Times New Roman" w:cs="Times New Roman"/>
          <w:i/>
          <w:sz w:val="24"/>
          <w:szCs w:val="24"/>
        </w:rPr>
        <w:t>o</w:t>
      </w:r>
      <w:r w:rsidRPr="00B44A18">
        <w:rPr>
          <w:rFonts w:ascii="Times New Roman" w:eastAsia="SimSun" w:hAnsi="Times New Roman" w:cs="Times New Roman"/>
          <w:i/>
          <w:sz w:val="24"/>
          <w:szCs w:val="24"/>
        </w:rPr>
        <w:t xml:space="preserve"> być złożon</w:t>
      </w:r>
      <w:r>
        <w:rPr>
          <w:rFonts w:ascii="Times New Roman" w:eastAsia="SimSun" w:hAnsi="Times New Roman" w:cs="Times New Roman"/>
          <w:i/>
          <w:sz w:val="24"/>
          <w:szCs w:val="24"/>
        </w:rPr>
        <w:t>e</w:t>
      </w:r>
      <w:r w:rsidRPr="00B44A18">
        <w:rPr>
          <w:rFonts w:ascii="Times New Roman" w:eastAsia="SimSun" w:hAnsi="Times New Roman" w:cs="Times New Roman"/>
          <w:i/>
          <w:sz w:val="24"/>
          <w:szCs w:val="24"/>
        </w:rPr>
        <w:t xml:space="preserve"> przez każdego z nich odrębnie;</w:t>
      </w:r>
    </w:p>
    <w:p w14:paraId="3DD76D07" w14:textId="77777777" w:rsidR="00B23B56" w:rsidRPr="00A64DAB" w:rsidRDefault="00B23B56" w:rsidP="00B44A18">
      <w:pPr>
        <w:pStyle w:val="Akapitzlist"/>
        <w:spacing w:after="0" w:line="360" w:lineRule="auto"/>
        <w:ind w:left="709"/>
        <w:jc w:val="both"/>
        <w:rPr>
          <w:rFonts w:ascii="Times New Roman" w:eastAsia="SimSun" w:hAnsi="Times New Roman" w:cs="Times New Roman"/>
          <w:sz w:val="24"/>
          <w:szCs w:val="24"/>
        </w:rPr>
      </w:pPr>
    </w:p>
    <w:p w14:paraId="3031FBD9" w14:textId="41B57334" w:rsidR="00FA5C8E" w:rsidRPr="00A64DAB" w:rsidRDefault="00FA5C8E" w:rsidP="006F05DC">
      <w:pPr>
        <w:pStyle w:val="Akapitzlist"/>
        <w:numPr>
          <w:ilvl w:val="1"/>
          <w:numId w:val="58"/>
        </w:numPr>
        <w:spacing w:after="0" w:line="360" w:lineRule="auto"/>
        <w:ind w:left="709"/>
        <w:jc w:val="both"/>
        <w:rPr>
          <w:rFonts w:ascii="Times New Roman" w:eastAsia="SimSun" w:hAnsi="Times New Roman" w:cs="Times New Roman"/>
          <w:sz w:val="24"/>
          <w:szCs w:val="24"/>
        </w:rPr>
      </w:pPr>
      <w:bookmarkStart w:id="3" w:name="mip35795002"/>
      <w:bookmarkEnd w:id="3"/>
      <w:r w:rsidRPr="00A64DAB">
        <w:rPr>
          <w:rFonts w:ascii="Times New Roman" w:eastAsia="SimSun" w:hAnsi="Times New Roman" w:cs="Times New Roman"/>
          <w:sz w:val="24"/>
          <w:szCs w:val="24"/>
          <w:u w:val="single"/>
        </w:rPr>
        <w:t xml:space="preserve">wykonawca, który polega na zdolnościach lub sytuacji innych podmiotów na zasadach określonych w art. 22a ustawy Pzp, przedstawia w odniesieniu do tych podmiotów dokumenty wymienione w </w:t>
      </w:r>
      <w:r w:rsidR="008E4C54" w:rsidRPr="00A64DAB">
        <w:rPr>
          <w:rFonts w:ascii="Times New Roman" w:eastAsia="SimSun" w:hAnsi="Times New Roman" w:cs="Times New Roman"/>
          <w:sz w:val="24"/>
          <w:szCs w:val="24"/>
          <w:u w:val="single"/>
        </w:rPr>
        <w:t xml:space="preserve">Rozdziale XI, ust. 7, </w:t>
      </w:r>
      <w:r w:rsidR="00A64DAB">
        <w:rPr>
          <w:rFonts w:ascii="Times New Roman" w:eastAsia="SimSun" w:hAnsi="Times New Roman" w:cs="Times New Roman"/>
          <w:sz w:val="24"/>
          <w:szCs w:val="24"/>
          <w:u w:val="single"/>
        </w:rPr>
        <w:t>pkt 2</w:t>
      </w:r>
      <w:r w:rsidRPr="00A64DAB">
        <w:rPr>
          <w:rFonts w:ascii="Times New Roman" w:eastAsia="SimSun" w:hAnsi="Times New Roman" w:cs="Times New Roman"/>
          <w:sz w:val="24"/>
          <w:szCs w:val="24"/>
          <w:u w:val="single"/>
        </w:rPr>
        <w:t>).</w:t>
      </w:r>
    </w:p>
    <w:p w14:paraId="08978D4D" w14:textId="5BF45B64" w:rsidR="00FA5C8E" w:rsidRPr="005C657A" w:rsidRDefault="00FA5C8E" w:rsidP="006F05DC">
      <w:pPr>
        <w:pStyle w:val="Akapitzlist"/>
        <w:numPr>
          <w:ilvl w:val="0"/>
          <w:numId w:val="56"/>
        </w:numPr>
        <w:spacing w:after="0" w:line="360" w:lineRule="auto"/>
        <w:ind w:left="426"/>
        <w:jc w:val="both"/>
        <w:rPr>
          <w:rFonts w:ascii="Arial" w:eastAsia="SimSun" w:hAnsi="Arial" w:cs="Arial"/>
          <w:sz w:val="20"/>
          <w:szCs w:val="20"/>
        </w:rPr>
      </w:pPr>
      <w:bookmarkStart w:id="4" w:name="mip35795003"/>
      <w:bookmarkEnd w:id="4"/>
      <w:r w:rsidRPr="005C657A">
        <w:rPr>
          <w:rFonts w:ascii="Times New Roman" w:eastAsia="SimSun" w:hAnsi="Times New Roman" w:cs="Times New Roman"/>
          <w:sz w:val="24"/>
          <w:szCs w:val="24"/>
        </w:rPr>
        <w:t xml:space="preserve">Jeżeli Wykonawca ma siedzibę lub miejsce zamieszkania poza terytorium Rzeczypospolitej Polskiej, zamiast dokumentów, o których mowa w </w:t>
      </w:r>
      <w:r w:rsidR="005C657A">
        <w:rPr>
          <w:rFonts w:ascii="Times New Roman" w:eastAsia="SimSun" w:hAnsi="Times New Roman" w:cs="Times New Roman"/>
          <w:sz w:val="24"/>
          <w:szCs w:val="24"/>
        </w:rPr>
        <w:t xml:space="preserve">Rozdziale XI, ust. </w:t>
      </w:r>
      <w:r w:rsidR="008E4C54">
        <w:rPr>
          <w:rFonts w:ascii="Times New Roman" w:eastAsia="SimSun" w:hAnsi="Times New Roman" w:cs="Times New Roman"/>
          <w:sz w:val="24"/>
          <w:szCs w:val="24"/>
        </w:rPr>
        <w:t>7</w:t>
      </w:r>
      <w:r w:rsidR="005C657A">
        <w:rPr>
          <w:rFonts w:ascii="Times New Roman" w:eastAsia="SimSun" w:hAnsi="Times New Roman" w:cs="Times New Roman"/>
          <w:sz w:val="24"/>
          <w:szCs w:val="24"/>
        </w:rPr>
        <w:t xml:space="preserve">, </w:t>
      </w:r>
      <w:r w:rsidR="00A64DAB">
        <w:rPr>
          <w:rFonts w:ascii="Times New Roman" w:eastAsia="SimSun" w:hAnsi="Times New Roman" w:cs="Times New Roman"/>
          <w:sz w:val="24"/>
          <w:szCs w:val="24"/>
        </w:rPr>
        <w:t>pkt 2</w:t>
      </w:r>
      <w:r w:rsidRPr="005C657A">
        <w:rPr>
          <w:rFonts w:ascii="Times New Roman" w:eastAsia="SimSun" w:hAnsi="Times New Roman" w:cs="Times New Roman"/>
          <w:sz w:val="24"/>
          <w:szCs w:val="24"/>
        </w:rPr>
        <w:t xml:space="preserve"> IDW - składa dokument lub dokumenty, wystawione w kraju, w którym ma siedzibę lub miejsce zamieszkania, potwierdzające odpowiednio, że:</w:t>
      </w:r>
    </w:p>
    <w:p w14:paraId="391471CE" w14:textId="0392EAAC" w:rsidR="00FA5C8E" w:rsidRPr="00FA5C8E" w:rsidRDefault="00FA5C8E" w:rsidP="00FA5C8E">
      <w:pPr>
        <w:tabs>
          <w:tab w:val="left" w:pos="1134"/>
        </w:tabs>
        <w:suppressAutoHyphens/>
        <w:spacing w:after="0" w:line="360" w:lineRule="auto"/>
        <w:ind w:left="1134" w:hanging="283"/>
        <w:jc w:val="both"/>
        <w:rPr>
          <w:rFonts w:ascii="Times New Roman" w:eastAsia="SimSun" w:hAnsi="Times New Roman" w:cs="Times New Roman"/>
          <w:sz w:val="24"/>
          <w:szCs w:val="24"/>
          <w:lang w:eastAsia="zh-CN"/>
        </w:rPr>
      </w:pPr>
      <w:r w:rsidRPr="00FA5C8E">
        <w:rPr>
          <w:rFonts w:ascii="Times New Roman" w:eastAsia="SimSun" w:hAnsi="Times New Roman" w:cs="Times New Roman"/>
          <w:spacing w:val="-2"/>
          <w:sz w:val="24"/>
          <w:szCs w:val="24"/>
          <w:lang w:eastAsia="zh-CN"/>
        </w:rPr>
        <w:t xml:space="preserve">- </w:t>
      </w:r>
      <w:r w:rsidRPr="00FA5C8E">
        <w:rPr>
          <w:rFonts w:ascii="Times New Roman" w:eastAsia="SimSun" w:hAnsi="Times New Roman" w:cs="Times New Roman"/>
          <w:spacing w:val="-2"/>
          <w:sz w:val="24"/>
          <w:szCs w:val="24"/>
          <w:lang w:eastAsia="zh-CN"/>
        </w:rPr>
        <w:tab/>
        <w:t xml:space="preserve">nie otwarto jego likwidacji ani nie ogłoszono upadłości; dokumenty </w:t>
      </w:r>
      <w:r w:rsidRPr="00FA5C8E">
        <w:rPr>
          <w:rFonts w:ascii="Times New Roman" w:eastAsia="SimSun" w:hAnsi="Times New Roman" w:cs="Times New Roman"/>
          <w:sz w:val="24"/>
          <w:szCs w:val="24"/>
          <w:lang w:eastAsia="zh-CN"/>
        </w:rPr>
        <w:t>powinny być wystawione nie wcześniej niż 6 miesięcy przed upływem terminu składania ofert</w:t>
      </w:r>
      <w:r w:rsidR="008E4C54">
        <w:rPr>
          <w:rFonts w:ascii="Times New Roman" w:eastAsia="SimSun" w:hAnsi="Times New Roman" w:cs="Times New Roman"/>
          <w:sz w:val="24"/>
          <w:szCs w:val="24"/>
          <w:lang w:eastAsia="zh-CN"/>
        </w:rPr>
        <w:t>;</w:t>
      </w:r>
    </w:p>
    <w:p w14:paraId="605EB377" w14:textId="77777777" w:rsidR="00FA5C8E" w:rsidRPr="00FA5C8E" w:rsidRDefault="00FA5C8E" w:rsidP="00FA5C8E">
      <w:pPr>
        <w:tabs>
          <w:tab w:val="left" w:pos="709"/>
        </w:tabs>
        <w:suppressAutoHyphens/>
        <w:spacing w:after="0" w:line="360" w:lineRule="auto"/>
        <w:ind w:left="1134" w:hanging="283"/>
        <w:jc w:val="both"/>
        <w:rPr>
          <w:rFonts w:ascii="Times New Roman" w:eastAsia="SimSun" w:hAnsi="Times New Roman" w:cs="Times New Roman"/>
          <w:sz w:val="24"/>
          <w:szCs w:val="24"/>
          <w:lang w:eastAsia="zh-CN"/>
        </w:rPr>
      </w:pPr>
      <w:r w:rsidRPr="00FA5C8E">
        <w:rPr>
          <w:rFonts w:ascii="Times New Roman" w:eastAsia="SimSun" w:hAnsi="Times New Roman" w:cs="Times New Roman"/>
          <w:spacing w:val="-2"/>
          <w:sz w:val="24"/>
          <w:szCs w:val="24"/>
          <w:lang w:eastAsia="zh-CN"/>
        </w:rPr>
        <w:t xml:space="preserve">-  </w:t>
      </w:r>
      <w:r w:rsidRPr="00FA5C8E">
        <w:rPr>
          <w:rFonts w:ascii="Times New Roman" w:eastAsia="SimSun" w:hAnsi="Times New Roman" w:cs="Times New Roman"/>
          <w:sz w:val="24"/>
          <w:szCs w:val="24"/>
          <w:lang w:eastAsia="zh-CN"/>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FA5C8E">
        <w:rPr>
          <w:rFonts w:ascii="Times New Roman" w:eastAsia="SimSun" w:hAnsi="Times New Roman" w:cs="Times New Roman"/>
          <w:spacing w:val="-2"/>
          <w:sz w:val="24"/>
          <w:szCs w:val="24"/>
          <w:lang w:eastAsia="zh-CN"/>
        </w:rPr>
        <w:t xml:space="preserve">; dokument </w:t>
      </w:r>
      <w:r w:rsidRPr="00FA5C8E">
        <w:rPr>
          <w:rFonts w:ascii="Times New Roman" w:eastAsia="SimSun" w:hAnsi="Times New Roman" w:cs="Times New Roman"/>
          <w:sz w:val="24"/>
          <w:szCs w:val="24"/>
          <w:lang w:eastAsia="zh-CN"/>
        </w:rPr>
        <w:t>powinien być wystawiony nie wcześniej niż 3 miesiące przed upływem terminu składania ofert.</w:t>
      </w:r>
    </w:p>
    <w:p w14:paraId="7BB38C33" w14:textId="77777777" w:rsidR="00A64DAB" w:rsidRPr="00A64DAB" w:rsidRDefault="00FA5C8E" w:rsidP="006F05DC">
      <w:pPr>
        <w:pStyle w:val="Akapitzlist"/>
        <w:numPr>
          <w:ilvl w:val="0"/>
          <w:numId w:val="57"/>
        </w:numPr>
        <w:spacing w:after="0" w:line="360" w:lineRule="auto"/>
        <w:ind w:left="340" w:hanging="340"/>
        <w:jc w:val="both"/>
        <w:rPr>
          <w:rFonts w:ascii="Arial" w:eastAsia="SimSun" w:hAnsi="Arial" w:cs="Arial"/>
          <w:sz w:val="20"/>
          <w:szCs w:val="20"/>
        </w:rPr>
      </w:pPr>
      <w:r w:rsidRPr="00A64DAB">
        <w:rPr>
          <w:rFonts w:ascii="Times New Roman" w:eastAsia="SimSun" w:hAnsi="Times New Roman" w:cs="Times New Roman"/>
          <w:sz w:val="24"/>
          <w:szCs w:val="24"/>
        </w:rPr>
        <w:t>Jeżeli w kraju miejsca zamieszkania osoby lub w kraju, w którym Wykonawca ma siedzibę lub miejsce zamieszkania, nie wydaje się dokumentów, o których mowa w</w:t>
      </w:r>
      <w:r w:rsidR="00A64DAB" w:rsidRPr="00A64DAB">
        <w:rPr>
          <w:rFonts w:ascii="Times New Roman" w:eastAsia="SimSun" w:hAnsi="Times New Roman" w:cs="Times New Roman"/>
          <w:sz w:val="24"/>
          <w:szCs w:val="24"/>
        </w:rPr>
        <w:t xml:space="preserve"> Rozdziale 11, ust. 7, pkt. 2, lit. c</w:t>
      </w:r>
      <w:r w:rsidRPr="00A64DAB">
        <w:rPr>
          <w:rFonts w:ascii="Times New Roman" w:eastAsia="SimSun" w:hAnsi="Times New Roman" w:cs="Times New Roman"/>
          <w:sz w:val="24"/>
          <w:szCs w:val="24"/>
        </w:rPr>
        <w:t xml:space="preserve"> IDW,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są składane w oryginale lub kopii poświadczonej za zgodność z oryginałem przez Wykonawcę.</w:t>
      </w:r>
      <w:r w:rsidR="00A64DAB" w:rsidRPr="00A64DAB">
        <w:rPr>
          <w:rFonts w:ascii="Times New Roman" w:eastAsia="SimSun" w:hAnsi="Times New Roman" w:cs="Times New Roman"/>
          <w:sz w:val="24"/>
          <w:szCs w:val="24"/>
        </w:rPr>
        <w:t xml:space="preserve"> </w:t>
      </w:r>
    </w:p>
    <w:p w14:paraId="158BA9F2" w14:textId="77777777" w:rsidR="00A64DAB" w:rsidRDefault="00FA5C8E" w:rsidP="006F05DC">
      <w:pPr>
        <w:pStyle w:val="Akapitzlist"/>
        <w:numPr>
          <w:ilvl w:val="0"/>
          <w:numId w:val="57"/>
        </w:numPr>
        <w:spacing w:after="0" w:line="360" w:lineRule="auto"/>
        <w:ind w:left="340" w:hanging="340"/>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lastRenderedPageBreak/>
        <w:t xml:space="preserve">Zgodnie z art. 26 ust. 2f ustawy Pzp jeżeli będzie to niezbędne do zapewnienia odpowiedniego przebiegu postępowania o udzielenie zamówienia publicznego, Zamawiający zastrzega sobie prawo do wezwania Wykonawcy, na każdym etapie postępowania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14:paraId="388FA294" w14:textId="77777777" w:rsidR="00A64DAB" w:rsidRPr="00A64DAB" w:rsidRDefault="00FA5C8E" w:rsidP="006F05DC">
      <w:pPr>
        <w:pStyle w:val="Akapitzlist"/>
        <w:numPr>
          <w:ilvl w:val="0"/>
          <w:numId w:val="57"/>
        </w:numPr>
        <w:spacing w:after="0" w:line="360" w:lineRule="auto"/>
        <w:ind w:left="340" w:hanging="340"/>
        <w:jc w:val="both"/>
        <w:rPr>
          <w:rFonts w:ascii="Times New Roman" w:eastAsia="SimSun" w:hAnsi="Times New Roman" w:cs="Times New Roman"/>
          <w:color w:val="FF0000"/>
          <w:sz w:val="24"/>
          <w:szCs w:val="24"/>
        </w:rPr>
      </w:pPr>
      <w:r w:rsidRPr="00A64DAB">
        <w:rPr>
          <w:rFonts w:ascii="Times New Roman" w:eastAsia="SimSun" w:hAnsi="Times New Roman" w:cs="Times New Roman"/>
          <w:sz w:val="24"/>
          <w:szCs w:val="24"/>
        </w:rPr>
        <w:t>Oświadczenia podmiotów na których zdolnościach lub sytuacji polega wykonawca na zasadach określonych w art. 22a ustawy Pzp oraz dotyczące podwykonawców powinny mieć formę dokumentu elektronicznego, podpisanego kwalifikowanym podpisem elektronicznym przez każdy z tych podmiotów w zakresie, w jakim potwierdzają okoliczności, o których mowa w treści art. 22 ust. 1 ustawy Pzp. Należy je przesłać w postaci elektronicznej opatrzonej kwalifikowanym podpisem elektronicznym wraz z ofertą.</w:t>
      </w:r>
      <w:r w:rsidR="00A64DAB" w:rsidRPr="00A64DAB">
        <w:rPr>
          <w:rFonts w:ascii="Times New Roman" w:eastAsia="SimSun" w:hAnsi="Times New Roman" w:cs="Times New Roman"/>
          <w:sz w:val="24"/>
          <w:szCs w:val="24"/>
        </w:rPr>
        <w:t xml:space="preserve"> </w:t>
      </w:r>
      <w:bookmarkStart w:id="5" w:name="mip35795060"/>
      <w:bookmarkStart w:id="6" w:name="mip35795059"/>
      <w:bookmarkEnd w:id="5"/>
      <w:bookmarkEnd w:id="6"/>
    </w:p>
    <w:p w14:paraId="58D81DDA" w14:textId="77777777" w:rsidR="00A64DAB" w:rsidRDefault="00FA5C8E" w:rsidP="006F05DC">
      <w:pPr>
        <w:pStyle w:val="Akapitzlist"/>
        <w:numPr>
          <w:ilvl w:val="0"/>
          <w:numId w:val="57"/>
        </w:numPr>
        <w:spacing w:after="0" w:line="360" w:lineRule="auto"/>
        <w:ind w:left="340" w:hanging="340"/>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 xml:space="preserve"> Dokumenty lub oświadczenia składane są w oryginale w postaci dokumentu elektronicznego lub elektronicznej kopii dokumentu lub oświadczenia poświadczonej za zgodność z oryginałem</w:t>
      </w:r>
      <w:r w:rsidR="00A64DAB" w:rsidRPr="00A64DAB">
        <w:rPr>
          <w:rFonts w:ascii="Times New Roman" w:eastAsia="SimSun" w:hAnsi="Times New Roman" w:cs="Times New Roman"/>
          <w:sz w:val="24"/>
          <w:szCs w:val="24"/>
        </w:rPr>
        <w:t xml:space="preserve">. </w:t>
      </w:r>
    </w:p>
    <w:p w14:paraId="01CF0F44" w14:textId="77777777" w:rsidR="00A64DAB" w:rsidRDefault="00A64DAB" w:rsidP="006F05DC">
      <w:pPr>
        <w:pStyle w:val="Akapitzlist"/>
        <w:numPr>
          <w:ilvl w:val="0"/>
          <w:numId w:val="57"/>
        </w:numPr>
        <w:spacing w:after="0" w:line="360" w:lineRule="auto"/>
        <w:ind w:left="340" w:hanging="340"/>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 xml:space="preserve"> </w:t>
      </w:r>
      <w:r w:rsidR="00FA5C8E" w:rsidRPr="00A64DAB">
        <w:rPr>
          <w:rFonts w:ascii="Times New Roman" w:eastAsia="SimSun" w:hAnsi="Times New Roman" w:cs="Times New Roman"/>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r w:rsidRPr="00A64DAB">
        <w:rPr>
          <w:rFonts w:ascii="Times New Roman" w:eastAsia="SimSun" w:hAnsi="Times New Roman" w:cs="Times New Roman"/>
          <w:sz w:val="24"/>
          <w:szCs w:val="24"/>
        </w:rPr>
        <w:t xml:space="preserve"> </w:t>
      </w:r>
    </w:p>
    <w:p w14:paraId="0B21962A" w14:textId="77777777" w:rsidR="00A64DAB" w:rsidRDefault="00FA5C8E" w:rsidP="006F05DC">
      <w:pPr>
        <w:pStyle w:val="Akapitzlist"/>
        <w:numPr>
          <w:ilvl w:val="0"/>
          <w:numId w:val="57"/>
        </w:numPr>
        <w:spacing w:after="0" w:line="360" w:lineRule="auto"/>
        <w:ind w:left="340" w:hanging="340"/>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 xml:space="preserve">W przypadku przekazywania przez Wykonawcę elektronicznej kopii dokumentu lub oświadczenia, opatrzenie jej kwalifikowanym podpisem elektronicznym przez wykonawcę albo odpowiednio przez podmiot, na którego zdolnościach lub sytuacji polega wykonawca na zasadach określonych w art. 22a ustawy, albo przez Podwykonawcę jest równoznaczne z poświadczeniem elektronicznej kopii dokumentu lub oświadczenia za zgodność z oryginałem. </w:t>
      </w:r>
    </w:p>
    <w:p w14:paraId="5657889B" w14:textId="77777777" w:rsidR="00A64DAB" w:rsidRPr="00A64DAB" w:rsidRDefault="00FA5C8E" w:rsidP="006F05DC">
      <w:pPr>
        <w:pStyle w:val="Akapitzlist"/>
        <w:numPr>
          <w:ilvl w:val="0"/>
          <w:numId w:val="57"/>
        </w:numPr>
        <w:spacing w:after="0" w:line="360" w:lineRule="auto"/>
        <w:ind w:left="340" w:hanging="340"/>
        <w:jc w:val="both"/>
        <w:rPr>
          <w:rFonts w:ascii="Times New Roman" w:eastAsia="SimSun" w:hAnsi="Times New Roman" w:cs="Times New Roman"/>
          <w:color w:val="FF0000"/>
          <w:sz w:val="24"/>
          <w:szCs w:val="24"/>
        </w:rPr>
      </w:pPr>
      <w:r w:rsidRPr="00A64DAB">
        <w:rPr>
          <w:rFonts w:ascii="Times New Roman" w:eastAsia="SimSun" w:hAnsi="Times New Roman" w:cs="Times New Roman"/>
          <w:sz w:val="24"/>
          <w:szCs w:val="24"/>
        </w:rPr>
        <w:t xml:space="preserve">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w:t>
      </w:r>
      <w:r w:rsidRPr="00A64DAB">
        <w:rPr>
          <w:rFonts w:ascii="Times New Roman" w:eastAsia="SimSun" w:hAnsi="Times New Roman" w:cs="Times New Roman"/>
          <w:sz w:val="24"/>
          <w:szCs w:val="24"/>
        </w:rPr>
        <w:lastRenderedPageBreak/>
        <w:t>zawartych w tym pliku, z wyjątkiem kopii poświadczonych odpowiednio przez innego Wykonawcę ubiegającego się wspólnie z nim o udzielenie zamówienia, przez podmiot, na którego zdolnościach lub sytuacji polega Wykonawca, albo przez Podwykonawcę.</w:t>
      </w:r>
      <w:r w:rsidR="00A64DAB" w:rsidRPr="00A64DAB">
        <w:rPr>
          <w:rFonts w:ascii="Times New Roman" w:eastAsia="SimSun" w:hAnsi="Times New Roman" w:cs="Times New Roman"/>
          <w:sz w:val="24"/>
          <w:szCs w:val="24"/>
        </w:rPr>
        <w:t xml:space="preserve"> </w:t>
      </w:r>
    </w:p>
    <w:p w14:paraId="3D4F7AA0" w14:textId="772095A7" w:rsidR="00FA5C8E" w:rsidRPr="00A64DAB" w:rsidRDefault="00FA5C8E" w:rsidP="006F05DC">
      <w:pPr>
        <w:pStyle w:val="Akapitzlist"/>
        <w:numPr>
          <w:ilvl w:val="0"/>
          <w:numId w:val="57"/>
        </w:numPr>
        <w:spacing w:after="0" w:line="360" w:lineRule="auto"/>
        <w:ind w:left="340" w:hanging="340"/>
        <w:jc w:val="both"/>
        <w:rPr>
          <w:rFonts w:ascii="Times New Roman" w:eastAsia="SimSun" w:hAnsi="Times New Roman" w:cs="Times New Roman"/>
          <w:color w:val="FF0000"/>
          <w:sz w:val="24"/>
          <w:szCs w:val="24"/>
        </w:rPr>
      </w:pPr>
      <w:r w:rsidRPr="00A64DAB">
        <w:rPr>
          <w:rFonts w:ascii="Times New Roman" w:eastAsia="SimSun" w:hAnsi="Times New Roman" w:cs="Times New Roman"/>
          <w:sz w:val="24"/>
          <w:szCs w:val="24"/>
        </w:rPr>
        <w:t>Zamawiający może żądać przedstawienia oryginału lub notarialnie poświadczonej kopii dokumentu lub oświadczenia</w:t>
      </w:r>
      <w:r w:rsidR="00576A85" w:rsidRPr="00A64DAB">
        <w:rPr>
          <w:rFonts w:ascii="Times New Roman" w:eastAsia="SimSun" w:hAnsi="Times New Roman" w:cs="Times New Roman"/>
          <w:sz w:val="24"/>
          <w:szCs w:val="24"/>
        </w:rPr>
        <w:t xml:space="preserve"> </w:t>
      </w:r>
      <w:r w:rsidRPr="00A64DAB">
        <w:rPr>
          <w:rFonts w:ascii="Times New Roman" w:eastAsia="SimSun" w:hAnsi="Times New Roman" w:cs="Times New Roman"/>
          <w:sz w:val="24"/>
          <w:szCs w:val="24"/>
        </w:rPr>
        <w:t>wyłącznie wtedy gdy, złożona kopia jest nieczytelna lub budzi wątpliwości, co do jej prawdziwości.</w:t>
      </w:r>
    </w:p>
    <w:p w14:paraId="2D20194D"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p>
    <w:p w14:paraId="43777C42" w14:textId="6043B25A"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XII</w:t>
      </w:r>
      <w:r w:rsidR="00FA5C8E" w:rsidRPr="00FA5C8E">
        <w:rPr>
          <w:rFonts w:ascii="Times New Roman" w:eastAsia="SimSun" w:hAnsi="Times New Roman" w:cs="Times New Roman"/>
          <w:b/>
          <w:bCs/>
          <w:kern w:val="2"/>
          <w:sz w:val="24"/>
          <w:szCs w:val="24"/>
          <w:lang w:eastAsia="zh-CN"/>
        </w:rPr>
        <w:t>. Wymagania dotyczące wadium</w:t>
      </w:r>
    </w:p>
    <w:p w14:paraId="59E6CF49" w14:textId="77777777" w:rsidR="00FA5C8E" w:rsidRPr="00FA5C8E" w:rsidRDefault="00FA5C8E" w:rsidP="000C2098">
      <w:pPr>
        <w:numPr>
          <w:ilvl w:val="0"/>
          <w:numId w:val="11"/>
        </w:numPr>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Każdy Wykonawca zobowiązany jest zabezpieczyć swą ofertę wadium w wysokości: </w:t>
      </w:r>
    </w:p>
    <w:p w14:paraId="06AAFF29" w14:textId="3F27F049" w:rsidR="00FA5C8E" w:rsidRPr="00FA5C8E" w:rsidRDefault="00AC7419" w:rsidP="00FA5C8E">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200 000,00 </w:t>
      </w:r>
      <w:r w:rsidR="00FA5C8E" w:rsidRPr="00FA5C8E">
        <w:rPr>
          <w:rFonts w:ascii="Times New Roman" w:eastAsia="SimSun" w:hAnsi="Times New Roman" w:cs="Times New Roman"/>
          <w:b/>
          <w:sz w:val="24"/>
          <w:szCs w:val="24"/>
          <w:lang w:eastAsia="zh-CN"/>
        </w:rPr>
        <w:t>PLN</w:t>
      </w:r>
    </w:p>
    <w:p w14:paraId="690B80FD" w14:textId="0B819CAF"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wadium słownie: </w:t>
      </w:r>
      <w:r w:rsidR="00AC7419">
        <w:rPr>
          <w:rFonts w:ascii="Times New Roman" w:eastAsia="SimSun" w:hAnsi="Times New Roman" w:cs="Times New Roman"/>
          <w:sz w:val="24"/>
          <w:szCs w:val="24"/>
          <w:lang w:eastAsia="zh-CN"/>
        </w:rPr>
        <w:t>dwieście tysięcy złotych</w:t>
      </w:r>
      <w:r w:rsidRPr="00FA5C8E">
        <w:rPr>
          <w:rFonts w:ascii="Times New Roman" w:eastAsia="SimSun" w:hAnsi="Times New Roman" w:cs="Times New Roman"/>
          <w:sz w:val="24"/>
          <w:szCs w:val="24"/>
          <w:lang w:eastAsia="zh-CN"/>
        </w:rPr>
        <w:t xml:space="preserve"> 00/100 PLN</w:t>
      </w:r>
    </w:p>
    <w:p w14:paraId="7960537B" w14:textId="498E73DB" w:rsidR="00FA5C8E" w:rsidRPr="00A64DAB" w:rsidRDefault="00FA5C8E" w:rsidP="000C2098">
      <w:pPr>
        <w:pStyle w:val="Akapitzlist"/>
        <w:numPr>
          <w:ilvl w:val="0"/>
          <w:numId w:val="11"/>
        </w:numPr>
        <w:spacing w:after="0" w:line="360" w:lineRule="auto"/>
        <w:ind w:left="426" w:hanging="426"/>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Wadium może być wniesione w jednej lub kilku następujących formach:</w:t>
      </w:r>
    </w:p>
    <w:p w14:paraId="7F6F9343" w14:textId="77777777"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1)</w:t>
      </w:r>
      <w:r w:rsidRPr="00FA5C8E">
        <w:rPr>
          <w:rFonts w:ascii="Times New Roman" w:eastAsia="Times New Roman" w:hAnsi="Times New Roman" w:cs="Times New Roman"/>
          <w:sz w:val="24"/>
          <w:szCs w:val="24"/>
          <w:lang w:eastAsia="pl-PL"/>
        </w:rPr>
        <w:tab/>
        <w:t>pieniądzu;</w:t>
      </w:r>
    </w:p>
    <w:p w14:paraId="76715BA9" w14:textId="77777777"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2)</w:t>
      </w:r>
      <w:r w:rsidRPr="00FA5C8E">
        <w:rPr>
          <w:rFonts w:ascii="Times New Roman" w:eastAsia="Times New Roman" w:hAnsi="Times New Roman" w:cs="Times New Roman"/>
          <w:sz w:val="24"/>
          <w:szCs w:val="24"/>
          <w:lang w:eastAsia="pl-PL"/>
        </w:rPr>
        <w:tab/>
        <w:t>poręczeniach bankowych lub poręczeniach spółdzielczej kasy oszczędnościowo-kredytowej, z tym że poręczenie kasy jest zawsze poręczeniem pieniężnym;</w:t>
      </w:r>
    </w:p>
    <w:p w14:paraId="75D65901" w14:textId="77777777"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3)</w:t>
      </w:r>
      <w:r w:rsidRPr="00FA5C8E">
        <w:rPr>
          <w:rFonts w:ascii="Times New Roman" w:eastAsia="Times New Roman" w:hAnsi="Times New Roman" w:cs="Times New Roman"/>
          <w:sz w:val="24"/>
          <w:szCs w:val="24"/>
          <w:lang w:eastAsia="pl-PL"/>
        </w:rPr>
        <w:tab/>
        <w:t>gwarancjach bankowych;</w:t>
      </w:r>
    </w:p>
    <w:p w14:paraId="3B2169E2" w14:textId="77777777"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4)</w:t>
      </w:r>
      <w:r w:rsidRPr="00FA5C8E">
        <w:rPr>
          <w:rFonts w:ascii="Times New Roman" w:eastAsia="Times New Roman" w:hAnsi="Times New Roman" w:cs="Times New Roman"/>
          <w:sz w:val="24"/>
          <w:szCs w:val="24"/>
          <w:lang w:eastAsia="pl-PL"/>
        </w:rPr>
        <w:tab/>
        <w:t>gwarancjach ubezpieczeniowych;</w:t>
      </w:r>
    </w:p>
    <w:p w14:paraId="0BE7D9F2" w14:textId="0BDBFD0B"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5)</w:t>
      </w:r>
      <w:r w:rsidRPr="00FA5C8E">
        <w:rPr>
          <w:rFonts w:ascii="Times New Roman" w:eastAsia="Times New Roman" w:hAnsi="Times New Roman" w:cs="Times New Roman"/>
          <w:sz w:val="24"/>
          <w:szCs w:val="24"/>
          <w:lang w:eastAsia="pl-PL"/>
        </w:rPr>
        <w:tab/>
        <w:t>poręczeniach udzielanych przez podmioty, o których mowa w art. 6b ust. 5 pkt 2 ustawy z dnia 9 listopada 2000 r. o utworzeniu Polskiej Agencji Rozwoju Przedsiębiorczości (Dz. U. z 201</w:t>
      </w:r>
      <w:r w:rsidR="00EF6526">
        <w:rPr>
          <w:rFonts w:ascii="Times New Roman" w:eastAsia="Times New Roman" w:hAnsi="Times New Roman" w:cs="Times New Roman"/>
          <w:sz w:val="24"/>
          <w:szCs w:val="24"/>
          <w:lang w:eastAsia="pl-PL"/>
        </w:rPr>
        <w:t>9 r. poz. 3</w:t>
      </w:r>
      <w:r w:rsidRPr="00FA5C8E">
        <w:rPr>
          <w:rFonts w:ascii="Times New Roman" w:eastAsia="Times New Roman" w:hAnsi="Times New Roman" w:cs="Times New Roman"/>
          <w:sz w:val="24"/>
          <w:szCs w:val="24"/>
          <w:lang w:eastAsia="pl-PL"/>
        </w:rPr>
        <w:t>10 ze zm.).</w:t>
      </w:r>
    </w:p>
    <w:p w14:paraId="58A0E065" w14:textId="77777777" w:rsidR="00FA5C8E" w:rsidRPr="00FA5C8E" w:rsidRDefault="00FA5C8E" w:rsidP="00FA5C8E">
      <w:pPr>
        <w:autoSpaceDE w:val="0"/>
        <w:autoSpaceDN w:val="0"/>
        <w:adjustRightInd w:val="0"/>
        <w:spacing w:after="0" w:line="240" w:lineRule="auto"/>
        <w:ind w:left="720"/>
        <w:rPr>
          <w:rFonts w:ascii="A" w:eastAsia="Times New Roman" w:hAnsi="A" w:cs="A"/>
          <w:sz w:val="28"/>
          <w:szCs w:val="28"/>
          <w:lang w:eastAsia="pl-PL"/>
        </w:rPr>
      </w:pPr>
    </w:p>
    <w:p w14:paraId="55415486" w14:textId="77777777" w:rsidR="00A64DAB" w:rsidRPr="00A64DAB" w:rsidRDefault="00FA5C8E" w:rsidP="000C2098">
      <w:pPr>
        <w:pStyle w:val="Akapitzlist"/>
        <w:numPr>
          <w:ilvl w:val="0"/>
          <w:numId w:val="11"/>
        </w:numPr>
        <w:spacing w:after="0" w:line="360" w:lineRule="auto"/>
        <w:ind w:left="426"/>
        <w:jc w:val="both"/>
        <w:rPr>
          <w:rFonts w:ascii="Arial" w:eastAsia="SimSun" w:hAnsi="Arial" w:cs="Times New Roman"/>
          <w:b/>
          <w:sz w:val="24"/>
          <w:szCs w:val="20"/>
        </w:rPr>
      </w:pPr>
      <w:r w:rsidRPr="00A64DAB">
        <w:rPr>
          <w:rFonts w:ascii="Times New Roman" w:eastAsia="SimSun" w:hAnsi="Times New Roman" w:cs="Times New Roman"/>
          <w:sz w:val="24"/>
          <w:szCs w:val="24"/>
        </w:rPr>
        <w:t>Nie dopuszcza się składania wadium w innej walucie niż PLN, zapis ten dotyczy również wadium złożonego w innej formie niż w pieniądzu.</w:t>
      </w:r>
      <w:r w:rsidR="00A64DAB" w:rsidRPr="00A64DAB">
        <w:rPr>
          <w:rFonts w:ascii="Times New Roman" w:eastAsia="SimSun" w:hAnsi="Times New Roman" w:cs="Times New Roman"/>
          <w:sz w:val="24"/>
          <w:szCs w:val="24"/>
        </w:rPr>
        <w:t xml:space="preserve"> </w:t>
      </w:r>
    </w:p>
    <w:p w14:paraId="460730FC" w14:textId="77777777" w:rsidR="00A64DAB" w:rsidRPr="00A64DAB" w:rsidRDefault="00FA5C8E" w:rsidP="000C2098">
      <w:pPr>
        <w:pStyle w:val="Akapitzlist"/>
        <w:numPr>
          <w:ilvl w:val="0"/>
          <w:numId w:val="11"/>
        </w:numPr>
        <w:spacing w:after="0" w:line="360" w:lineRule="auto"/>
        <w:ind w:left="426"/>
        <w:jc w:val="both"/>
        <w:rPr>
          <w:rFonts w:ascii="Arial" w:eastAsia="SimSun" w:hAnsi="Arial" w:cs="Times New Roman"/>
          <w:b/>
          <w:i/>
          <w:sz w:val="24"/>
          <w:szCs w:val="20"/>
        </w:rPr>
      </w:pPr>
      <w:r w:rsidRPr="00A64DAB">
        <w:rPr>
          <w:rFonts w:ascii="Times New Roman" w:eastAsia="SimSun" w:hAnsi="Times New Roman" w:cs="Times New Roman"/>
          <w:sz w:val="24"/>
          <w:szCs w:val="24"/>
        </w:rPr>
        <w:t>Wadium wnoszone w formie poręczeń lub gwarancji powinno być złożone w oryginale w postaci dokumentu elektronicznego i musi obejmować cały okres związania ofertą. Oryginał wadium, sporządzony w postaci dokumentu elektronicznego podpisanego kwalifikowanym podpisem elektronicznym przez Gwaranta, nie może zawierać postanowień uzależniających jego dalsze obowiązywanie od zwrotu oryginału dokumentu gwarancyjnego do gwaranta.</w:t>
      </w:r>
      <w:r w:rsidR="00A64DAB" w:rsidRPr="00A64DAB">
        <w:rPr>
          <w:rFonts w:ascii="Times New Roman" w:eastAsia="SimSun" w:hAnsi="Times New Roman" w:cs="Times New Roman"/>
          <w:sz w:val="24"/>
          <w:szCs w:val="24"/>
        </w:rPr>
        <w:t xml:space="preserve"> </w:t>
      </w:r>
    </w:p>
    <w:p w14:paraId="4802FFB1" w14:textId="1CEF17F4" w:rsidR="00FA5C8E" w:rsidRPr="00A64DAB" w:rsidRDefault="00FA5C8E" w:rsidP="000C2098">
      <w:pPr>
        <w:pStyle w:val="Akapitzlist"/>
        <w:numPr>
          <w:ilvl w:val="0"/>
          <w:numId w:val="11"/>
        </w:numPr>
        <w:spacing w:after="0" w:line="360" w:lineRule="auto"/>
        <w:ind w:left="426"/>
        <w:jc w:val="both"/>
        <w:rPr>
          <w:rFonts w:ascii="Arial" w:eastAsia="SimSun" w:hAnsi="Arial" w:cs="Times New Roman"/>
          <w:b/>
          <w:i/>
          <w:sz w:val="24"/>
          <w:szCs w:val="20"/>
        </w:rPr>
      </w:pPr>
      <w:r w:rsidRPr="00A64DAB">
        <w:rPr>
          <w:rFonts w:ascii="Times New Roman" w:eastAsia="SimSun" w:hAnsi="Times New Roman" w:cs="Times New Roman"/>
          <w:sz w:val="24"/>
          <w:szCs w:val="24"/>
        </w:rPr>
        <w:t xml:space="preserve">W przypadku składania przez Wykonawcę wadium w formie gwarancji, gwarancja musi być gwarancją nieodwołalną, bezwarunkową i płatną na pierwsze pisemne żądanie </w:t>
      </w:r>
      <w:r w:rsidRPr="00A64DAB">
        <w:rPr>
          <w:rFonts w:ascii="Times New Roman" w:eastAsia="SimSun" w:hAnsi="Times New Roman" w:cs="Times New Roman"/>
          <w:sz w:val="24"/>
          <w:szCs w:val="24"/>
        </w:rPr>
        <w:lastRenderedPageBreak/>
        <w:t>Zamawiającego, musi być wykonalna na terytorium Rzeczypospolitej Polskiej, sporządzona zgodnie z obowiązującym prawem i winna zawierać następujące elementy:</w:t>
      </w:r>
    </w:p>
    <w:p w14:paraId="361807DC" w14:textId="77777777" w:rsidR="00FA5C8E" w:rsidRPr="00FA5C8E" w:rsidRDefault="00FA5C8E" w:rsidP="000C2098">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nazwę dającego zlecenie (Wykonawcy), beneficjenta gwarancji (Zamawiającego), gwaranta (banku lub instytucji ubezpieczeniowej udzielających gwarancji) oraz wskazanie ich siedzib,</w:t>
      </w:r>
    </w:p>
    <w:p w14:paraId="52F2659A" w14:textId="77777777" w:rsidR="00FA5C8E" w:rsidRPr="00FA5C8E" w:rsidRDefault="00FA5C8E" w:rsidP="000C2098">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określenie wierzytelności, która ma być zabezpieczona gwarancją,</w:t>
      </w:r>
    </w:p>
    <w:p w14:paraId="3830A741" w14:textId="77777777" w:rsidR="00FA5C8E" w:rsidRPr="00FA5C8E" w:rsidRDefault="00FA5C8E" w:rsidP="000C2098">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kwotę gwarancji,</w:t>
      </w:r>
    </w:p>
    <w:p w14:paraId="3D8D2814" w14:textId="77777777" w:rsidR="00FA5C8E" w:rsidRPr="00FA5C8E" w:rsidRDefault="00FA5C8E" w:rsidP="000C2098">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termin ważności gwarancji,</w:t>
      </w:r>
    </w:p>
    <w:p w14:paraId="6B475B55" w14:textId="77777777" w:rsidR="00FA5C8E" w:rsidRPr="00FA5C8E" w:rsidRDefault="00FA5C8E" w:rsidP="000C2098">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zobowiązanie gwaranta do: zapłacenia kwoty gwarancji na pierwsze pisemne żądanie Zamawiającego zawierające oświadczenie, iż Wykonawca:</w:t>
      </w:r>
    </w:p>
    <w:p w14:paraId="2B87C471" w14:textId="77777777" w:rsidR="00FA5C8E" w:rsidRPr="00FA5C8E" w:rsidRDefault="00FA5C8E" w:rsidP="000C2098">
      <w:pPr>
        <w:numPr>
          <w:ilvl w:val="1"/>
          <w:numId w:val="12"/>
        </w:numPr>
        <w:tabs>
          <w:tab w:val="left" w:pos="1134"/>
        </w:tabs>
        <w:suppressAutoHyphens/>
        <w:spacing w:after="0" w:line="360" w:lineRule="auto"/>
        <w:ind w:left="1134" w:hanging="283"/>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odmówił podpisania umowy w sprawie zamówienia publicznego na warunkach określonych w ofercie, lub</w:t>
      </w:r>
    </w:p>
    <w:p w14:paraId="1287E092" w14:textId="77777777" w:rsidR="00FA5C8E" w:rsidRPr="00FA5C8E" w:rsidRDefault="00FA5C8E" w:rsidP="000C2098">
      <w:pPr>
        <w:numPr>
          <w:ilvl w:val="1"/>
          <w:numId w:val="12"/>
        </w:numPr>
        <w:tabs>
          <w:tab w:val="left" w:pos="1134"/>
        </w:tabs>
        <w:suppressAutoHyphens/>
        <w:spacing w:after="0" w:line="360" w:lineRule="auto"/>
        <w:ind w:left="1134" w:hanging="283"/>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 xml:space="preserve">zawarcie umowy w sprawie zamówienia publicznego stało się niemożliwe </w:t>
      </w:r>
      <w:r w:rsidRPr="00FA5C8E">
        <w:rPr>
          <w:rFonts w:ascii="Times New Roman" w:eastAsia="SimSun" w:hAnsi="Times New Roman" w:cs="Times New Roman"/>
          <w:iCs/>
          <w:sz w:val="24"/>
          <w:szCs w:val="24"/>
          <w:lang w:eastAsia="zh-CN"/>
        </w:rPr>
        <w:br/>
        <w:t>z przyczyn leżących po stronie tego Wykonawcy”; lub</w:t>
      </w:r>
    </w:p>
    <w:p w14:paraId="01BEF964" w14:textId="77777777" w:rsidR="00FA5C8E" w:rsidRPr="00FA5C8E" w:rsidRDefault="00FA5C8E" w:rsidP="000C2098">
      <w:pPr>
        <w:numPr>
          <w:ilvl w:val="1"/>
          <w:numId w:val="12"/>
        </w:numPr>
        <w:tabs>
          <w:tab w:val="left" w:pos="1134"/>
        </w:tabs>
        <w:suppressAutoHyphens/>
        <w:spacing w:after="0" w:line="360" w:lineRule="auto"/>
        <w:ind w:left="1134" w:hanging="283"/>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nie wniósł wymaganego zabezpieczenia należytego wykonania umowy, lub</w:t>
      </w:r>
    </w:p>
    <w:p w14:paraId="16721539" w14:textId="77777777" w:rsidR="00FA5C8E" w:rsidRPr="00FA5C8E" w:rsidRDefault="00FA5C8E" w:rsidP="000C2098">
      <w:pPr>
        <w:numPr>
          <w:ilvl w:val="1"/>
          <w:numId w:val="12"/>
        </w:numPr>
        <w:tabs>
          <w:tab w:val="left" w:pos="1134"/>
        </w:tabs>
        <w:suppressAutoHyphens/>
        <w:spacing w:after="0" w:line="360" w:lineRule="auto"/>
        <w:ind w:left="1134" w:hanging="283"/>
        <w:jc w:val="both"/>
        <w:rPr>
          <w:rFonts w:ascii="Arial" w:eastAsia="SimSun" w:hAnsi="Arial" w:cs="Arial"/>
          <w:sz w:val="24"/>
          <w:szCs w:val="24"/>
          <w:lang w:eastAsia="zh-CN"/>
        </w:rPr>
      </w:pPr>
      <w:r w:rsidRPr="00FA5C8E">
        <w:rPr>
          <w:rFonts w:ascii="Times New Roman" w:eastAsia="SimSun" w:hAnsi="Times New Roman" w:cs="Times New Roman"/>
          <w:bCs/>
          <w:sz w:val="24"/>
          <w:szCs w:val="24"/>
          <w:lang w:eastAsia="zh-CN"/>
        </w:rPr>
        <w:t xml:space="preserve">w odpowiedzi na wezwanie, o którym mowa w art. 26 ust. 3 i 3a Ustawy Pzp, </w:t>
      </w:r>
      <w:r w:rsidRPr="00FA5C8E">
        <w:rPr>
          <w:rFonts w:ascii="Times New Roman" w:eastAsia="SimSun" w:hAnsi="Times New Roman" w:cs="Times New Roman"/>
          <w:bCs/>
          <w:sz w:val="24"/>
          <w:szCs w:val="24"/>
          <w:lang w:eastAsia="zh-CN"/>
        </w:rPr>
        <w:br/>
        <w:t xml:space="preserve">z przyczyn leżących po jego stronie nie złożył dokumentów lub oświadczeń, </w:t>
      </w:r>
      <w:r w:rsidRPr="00FA5C8E">
        <w:rPr>
          <w:rFonts w:ascii="Times New Roman" w:eastAsia="SimSun" w:hAnsi="Times New Roman" w:cs="Times New Roman"/>
          <w:bCs/>
          <w:sz w:val="24"/>
          <w:szCs w:val="24"/>
          <w:lang w:eastAsia="zh-CN"/>
        </w:rPr>
        <w:br/>
        <w:t xml:space="preserve">o których mowa w art. 25 ust. 1, pełnomocnictw, listy podmiotów należących do tej samej grupy kapitałowej, o której mowa w art. 24 ust. 2 pkt. 5, lub informacji </w:t>
      </w:r>
      <w:r w:rsidRPr="00FA5C8E">
        <w:rPr>
          <w:rFonts w:ascii="Times New Roman" w:eastAsia="SimSun" w:hAnsi="Times New Roman" w:cs="Times New Roman"/>
          <w:bCs/>
          <w:sz w:val="24"/>
          <w:szCs w:val="24"/>
          <w:lang w:eastAsia="zh-CN"/>
        </w:rPr>
        <w:br/>
        <w:t>o tym, że nie należy do grupy kapitałowej, lub nie wyraził zgody na poprawienie omyłki, o której mowa a art. 87 ust. 2 pkt. 3, co powodowało brak możliwości wybrania oferty złożonej przez wykonawcę jako najkorzystniejszej.</w:t>
      </w:r>
    </w:p>
    <w:p w14:paraId="539F385B" w14:textId="671F21A3" w:rsidR="00FD7B7F" w:rsidRDefault="00FA5C8E" w:rsidP="006F05DC">
      <w:pPr>
        <w:pStyle w:val="Akapitzlist"/>
        <w:numPr>
          <w:ilvl w:val="1"/>
          <w:numId w:val="53"/>
        </w:numPr>
        <w:spacing w:after="0" w:line="360" w:lineRule="auto"/>
        <w:ind w:left="426"/>
        <w:jc w:val="both"/>
        <w:rPr>
          <w:rFonts w:ascii="Times New Roman" w:eastAsia="SimSun" w:hAnsi="Times New Roman" w:cs="Times New Roman"/>
          <w:sz w:val="24"/>
          <w:szCs w:val="24"/>
        </w:rPr>
      </w:pPr>
      <w:r w:rsidRPr="00FD7B7F">
        <w:rPr>
          <w:rFonts w:ascii="Times New Roman" w:eastAsia="SimSun" w:hAnsi="Times New Roman" w:cs="Times New Roman"/>
          <w:sz w:val="24"/>
          <w:szCs w:val="24"/>
        </w:rPr>
        <w:t>Wadium wnoszone w pieniądzu należy wpłacić przelewem na następujący rachunek Zamawiającego</w:t>
      </w:r>
      <w:r w:rsidRPr="00FD7B7F">
        <w:rPr>
          <w:rFonts w:ascii="Times New Roman" w:eastAsia="SimSun" w:hAnsi="Times New Roman" w:cs="Times New Roman"/>
          <w:color w:val="000000" w:themeColor="text1"/>
          <w:sz w:val="24"/>
          <w:szCs w:val="24"/>
        </w:rPr>
        <w:t>:</w:t>
      </w:r>
      <w:r w:rsidRPr="00FD7B7F">
        <w:rPr>
          <w:rFonts w:ascii="Times New Roman" w:eastAsia="SimSun" w:hAnsi="Times New Roman" w:cs="Times New Roman"/>
          <w:color w:val="FF0000"/>
          <w:sz w:val="24"/>
          <w:szCs w:val="24"/>
        </w:rPr>
        <w:t xml:space="preserve"> </w:t>
      </w:r>
      <w:r w:rsidRPr="00AC7419">
        <w:rPr>
          <w:rFonts w:ascii="Times New Roman" w:eastAsia="SimSun" w:hAnsi="Times New Roman" w:cs="Times New Roman"/>
          <w:i/>
          <w:color w:val="000000"/>
          <w:sz w:val="24"/>
          <w:szCs w:val="24"/>
          <w:u w:val="single"/>
        </w:rPr>
        <w:t>nr</w:t>
      </w:r>
      <w:r w:rsidR="00AC7419" w:rsidRPr="00AC7419">
        <w:rPr>
          <w:rFonts w:ascii="Times New Roman" w:eastAsia="SimSun" w:hAnsi="Times New Roman" w:cs="Times New Roman"/>
          <w:i/>
          <w:color w:val="000000"/>
          <w:sz w:val="24"/>
          <w:szCs w:val="24"/>
          <w:u w:val="single"/>
        </w:rPr>
        <w:t xml:space="preserve"> </w:t>
      </w:r>
      <w:r w:rsidR="00AC7419" w:rsidRPr="00AC7419">
        <w:rPr>
          <w:b/>
          <w:u w:val="single"/>
        </w:rPr>
        <w:t>52 8669 0001 2035 0351 9390 0005</w:t>
      </w:r>
      <w:r w:rsidR="00AC7419" w:rsidRPr="00AC7419">
        <w:rPr>
          <w:u w:val="single"/>
        </w:rPr>
        <w:t>.</w:t>
      </w:r>
      <w:r w:rsidR="00FD7B7F" w:rsidRPr="00FD7B7F">
        <w:rPr>
          <w:rFonts w:ascii="Times New Roman" w:eastAsia="SimSun" w:hAnsi="Times New Roman" w:cs="Times New Roman"/>
          <w:i/>
          <w:color w:val="000000"/>
          <w:sz w:val="24"/>
          <w:szCs w:val="24"/>
          <w:u w:val="single"/>
        </w:rPr>
        <w:t xml:space="preserve"> </w:t>
      </w:r>
      <w:r w:rsidRPr="00FD7B7F">
        <w:rPr>
          <w:rFonts w:ascii="Times New Roman" w:eastAsia="SimSun" w:hAnsi="Times New Roman" w:cs="Times New Roman"/>
          <w:sz w:val="24"/>
          <w:szCs w:val="24"/>
        </w:rPr>
        <w:t xml:space="preserve"> </w:t>
      </w:r>
    </w:p>
    <w:p w14:paraId="36567CBE" w14:textId="77777777" w:rsidR="00FD7B7F" w:rsidRDefault="00FA5C8E" w:rsidP="006F05DC">
      <w:pPr>
        <w:pStyle w:val="Akapitzlist"/>
        <w:numPr>
          <w:ilvl w:val="1"/>
          <w:numId w:val="53"/>
        </w:numPr>
        <w:spacing w:after="0" w:line="360" w:lineRule="auto"/>
        <w:ind w:left="426"/>
        <w:jc w:val="both"/>
        <w:rPr>
          <w:rFonts w:ascii="Times New Roman" w:eastAsia="SimSun" w:hAnsi="Times New Roman" w:cs="Times New Roman"/>
          <w:sz w:val="24"/>
          <w:szCs w:val="24"/>
        </w:rPr>
      </w:pPr>
      <w:r w:rsidRPr="00FD7B7F">
        <w:rPr>
          <w:rFonts w:ascii="Times New Roman" w:eastAsia="SimSun" w:hAnsi="Times New Roman" w:cs="Times New Roman"/>
          <w:sz w:val="24"/>
          <w:szCs w:val="24"/>
        </w:rPr>
        <w:t xml:space="preserve">Wykonawca zobowiązany jest wnieść wadium przed upływem terminu składania ofert. </w:t>
      </w:r>
    </w:p>
    <w:p w14:paraId="296B97BE" w14:textId="77777777" w:rsidR="00FD7B7F" w:rsidRDefault="00FA5C8E" w:rsidP="006F05DC">
      <w:pPr>
        <w:pStyle w:val="Akapitzlist"/>
        <w:numPr>
          <w:ilvl w:val="1"/>
          <w:numId w:val="53"/>
        </w:numPr>
        <w:spacing w:after="0" w:line="360" w:lineRule="auto"/>
        <w:ind w:left="426"/>
        <w:jc w:val="both"/>
        <w:rPr>
          <w:rFonts w:ascii="Times New Roman" w:eastAsia="SimSun" w:hAnsi="Times New Roman" w:cs="Times New Roman"/>
          <w:sz w:val="24"/>
          <w:szCs w:val="24"/>
        </w:rPr>
      </w:pPr>
      <w:r w:rsidRPr="00FD7B7F">
        <w:rPr>
          <w:rFonts w:ascii="Times New Roman" w:eastAsia="SimSun" w:hAnsi="Times New Roman" w:cs="Times New Roman"/>
          <w:sz w:val="24"/>
          <w:szCs w:val="24"/>
        </w:rPr>
        <w:t xml:space="preserve">Za skuteczne wniesienie wadium w pieniądzu Zamawiający uzna wadium, które </w:t>
      </w:r>
      <w:r w:rsidRPr="00FD7B7F">
        <w:rPr>
          <w:rFonts w:ascii="Times New Roman" w:eastAsia="SimSun" w:hAnsi="Times New Roman" w:cs="Times New Roman"/>
          <w:sz w:val="24"/>
          <w:szCs w:val="24"/>
        </w:rPr>
        <w:br/>
        <w:t>w oznaczonym terminie składania ofert znajdować się będzie na rachunku Zamawiającego.</w:t>
      </w:r>
    </w:p>
    <w:p w14:paraId="0CD53C90" w14:textId="1FA9118B" w:rsidR="00FA5C8E" w:rsidRDefault="00FA5C8E" w:rsidP="006F05DC">
      <w:pPr>
        <w:pStyle w:val="Akapitzlist"/>
        <w:numPr>
          <w:ilvl w:val="1"/>
          <w:numId w:val="53"/>
        </w:numPr>
        <w:spacing w:after="0" w:line="360" w:lineRule="auto"/>
        <w:ind w:left="426"/>
        <w:jc w:val="both"/>
        <w:rPr>
          <w:rFonts w:ascii="Times New Roman" w:eastAsia="SimSun" w:hAnsi="Times New Roman" w:cs="Times New Roman"/>
          <w:sz w:val="24"/>
          <w:szCs w:val="24"/>
        </w:rPr>
      </w:pPr>
      <w:r w:rsidRPr="00FD7B7F">
        <w:rPr>
          <w:rFonts w:ascii="Times New Roman" w:eastAsia="SimSun" w:hAnsi="Times New Roman" w:cs="Times New Roman"/>
          <w:sz w:val="24"/>
          <w:szCs w:val="24"/>
        </w:rPr>
        <w:t xml:space="preserve"> Zamawiający zwróci niezwłocznie wadium według zasad określonych w art. 46 Ustawy Pzp.</w:t>
      </w:r>
    </w:p>
    <w:p w14:paraId="6EAD19D7" w14:textId="77777777" w:rsidR="00FD7B7F" w:rsidRPr="00FD7B7F" w:rsidRDefault="00FD7B7F" w:rsidP="00FD7B7F">
      <w:pPr>
        <w:pStyle w:val="Akapitzlist"/>
        <w:spacing w:after="0" w:line="360" w:lineRule="auto"/>
        <w:ind w:left="426"/>
        <w:jc w:val="both"/>
        <w:rPr>
          <w:rFonts w:ascii="Times New Roman" w:eastAsia="SimSun" w:hAnsi="Times New Roman" w:cs="Times New Roman"/>
          <w:sz w:val="24"/>
          <w:szCs w:val="24"/>
        </w:rPr>
      </w:pPr>
    </w:p>
    <w:p w14:paraId="6B81216C" w14:textId="3CD8D8FB"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lastRenderedPageBreak/>
        <w:t>XIII</w:t>
      </w:r>
      <w:r w:rsidR="00FA5C8E" w:rsidRPr="00FA5C8E">
        <w:rPr>
          <w:rFonts w:ascii="Times New Roman" w:eastAsia="SimSun" w:hAnsi="Times New Roman" w:cs="Times New Roman"/>
          <w:b/>
          <w:bCs/>
          <w:kern w:val="2"/>
          <w:sz w:val="24"/>
          <w:szCs w:val="24"/>
          <w:lang w:eastAsia="zh-CN"/>
        </w:rPr>
        <w:t>.  Wymagania dotyczące zabezpieczenia należytego wykonania Umowy:</w:t>
      </w:r>
    </w:p>
    <w:p w14:paraId="53EC2684" w14:textId="77777777" w:rsidR="00FA5C8E" w:rsidRPr="00FA5C8E" w:rsidRDefault="00FA5C8E" w:rsidP="000C2098">
      <w:pPr>
        <w:numPr>
          <w:ilvl w:val="0"/>
          <w:numId w:val="13"/>
        </w:numPr>
        <w:suppressAutoHyphens/>
        <w:spacing w:after="0" w:line="360" w:lineRule="auto"/>
        <w:ind w:left="426"/>
        <w:jc w:val="both"/>
        <w:rPr>
          <w:rFonts w:ascii="Arial" w:eastAsia="SimSun" w:hAnsi="Arial" w:cs="Arial"/>
          <w:sz w:val="20"/>
          <w:szCs w:val="20"/>
          <w:lang w:eastAsia="zh-CN"/>
        </w:rPr>
      </w:pPr>
      <w:r w:rsidRPr="00FA5C8E">
        <w:rPr>
          <w:rFonts w:ascii="Times New Roman" w:eastAsia="SimSun" w:hAnsi="Times New Roman" w:cs="Times New Roman"/>
          <w:sz w:val="24"/>
          <w:szCs w:val="24"/>
          <w:lang w:eastAsia="zh-CN"/>
        </w:rPr>
        <w:t xml:space="preserve">Zabezpieczenie służy pokryciu roszczeń z tytułu niewykonania lub nienależytego wykonania umowy. </w:t>
      </w:r>
    </w:p>
    <w:p w14:paraId="258E8094" w14:textId="2BECCA21" w:rsidR="00FA5C8E" w:rsidRPr="00FA5C8E" w:rsidRDefault="00FA5C8E" w:rsidP="000C2098">
      <w:pPr>
        <w:numPr>
          <w:ilvl w:val="0"/>
          <w:numId w:val="13"/>
        </w:numPr>
        <w:suppressAutoHyphens/>
        <w:spacing w:after="0" w:line="360" w:lineRule="auto"/>
        <w:ind w:left="426"/>
        <w:jc w:val="both"/>
        <w:rPr>
          <w:rFonts w:ascii="Arial" w:eastAsia="SimSun" w:hAnsi="Arial" w:cs="Arial"/>
          <w:sz w:val="20"/>
          <w:szCs w:val="20"/>
          <w:lang w:eastAsia="zh-CN"/>
        </w:rPr>
      </w:pPr>
      <w:r w:rsidRPr="00FA5C8E">
        <w:rPr>
          <w:rFonts w:ascii="Times New Roman" w:eastAsia="SimSun" w:hAnsi="Times New Roman" w:cs="Times New Roman"/>
          <w:sz w:val="24"/>
          <w:szCs w:val="24"/>
          <w:lang w:eastAsia="zh-CN"/>
        </w:rPr>
        <w:t xml:space="preserve">Zamawiający ustala zabezpieczenie należytego wykonania umowy zawartej w wyniku postępowania o udzielenie niniejszego zamówienia w wysokości </w:t>
      </w:r>
      <w:r w:rsidRPr="00FA5C8E">
        <w:rPr>
          <w:rFonts w:ascii="Times New Roman" w:eastAsia="SimSun" w:hAnsi="Times New Roman" w:cs="Times New Roman"/>
          <w:b/>
          <w:sz w:val="24"/>
          <w:szCs w:val="24"/>
          <w:lang w:eastAsia="zh-CN"/>
        </w:rPr>
        <w:t>10% ceny</w:t>
      </w:r>
      <w:r w:rsidRPr="00FA5C8E">
        <w:rPr>
          <w:rFonts w:ascii="Times New Roman" w:eastAsia="SimSun" w:hAnsi="Times New Roman" w:cs="Times New Roman"/>
          <w:sz w:val="24"/>
          <w:szCs w:val="24"/>
          <w:lang w:eastAsia="zh-CN"/>
        </w:rPr>
        <w:t xml:space="preserve"> (brutto) podanej w Formularzu Oferty</w:t>
      </w:r>
      <w:r w:rsidR="009E16B1">
        <w:rPr>
          <w:rFonts w:ascii="Times New Roman" w:eastAsia="SimSun" w:hAnsi="Times New Roman" w:cs="Times New Roman"/>
          <w:sz w:val="24"/>
          <w:szCs w:val="24"/>
          <w:lang w:eastAsia="zh-CN"/>
        </w:rPr>
        <w:t xml:space="preserve"> dla zamówienia podstawowego</w:t>
      </w:r>
      <w:r w:rsidRPr="00FA5C8E">
        <w:rPr>
          <w:rFonts w:ascii="Times New Roman" w:eastAsia="SimSun" w:hAnsi="Times New Roman" w:cs="Times New Roman"/>
          <w:sz w:val="24"/>
          <w:szCs w:val="24"/>
          <w:lang w:eastAsia="zh-CN"/>
        </w:rPr>
        <w:t>.</w:t>
      </w:r>
    </w:p>
    <w:p w14:paraId="66E77372" w14:textId="77777777" w:rsidR="00FA5C8E" w:rsidRPr="00FA5C8E" w:rsidRDefault="00FA5C8E" w:rsidP="000C2098">
      <w:pPr>
        <w:numPr>
          <w:ilvl w:val="0"/>
          <w:numId w:val="13"/>
        </w:numPr>
        <w:suppressAutoHyphens/>
        <w:spacing w:after="0" w:line="360" w:lineRule="auto"/>
        <w:ind w:left="426"/>
        <w:jc w:val="both"/>
        <w:rPr>
          <w:rFonts w:ascii="Arial" w:eastAsia="SimSun" w:hAnsi="Arial" w:cs="Arial"/>
          <w:sz w:val="20"/>
          <w:szCs w:val="20"/>
          <w:lang w:eastAsia="zh-CN"/>
        </w:rPr>
      </w:pPr>
      <w:r w:rsidRPr="00FA5C8E">
        <w:rPr>
          <w:rFonts w:ascii="Times New Roman" w:eastAsia="SimSun" w:hAnsi="Times New Roman" w:cs="Times New Roman"/>
          <w:sz w:val="24"/>
          <w:szCs w:val="24"/>
          <w:lang w:eastAsia="zh-CN"/>
        </w:rPr>
        <w:t>Zabezpieczenie należytego wykonania umowy może być wniesione według wyboru Wykonawcy w jednej lub w kilku następujących formach:</w:t>
      </w:r>
    </w:p>
    <w:p w14:paraId="5844D9C5" w14:textId="77777777" w:rsidR="00FA5C8E" w:rsidRPr="00FA5C8E" w:rsidRDefault="00FA5C8E" w:rsidP="000C2098">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pieniądzu;</w:t>
      </w:r>
    </w:p>
    <w:p w14:paraId="64632FFC" w14:textId="77777777" w:rsidR="00FA5C8E" w:rsidRPr="00FA5C8E" w:rsidRDefault="00FA5C8E" w:rsidP="000C2098">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poręczeniach bankowych lub poręczeniach spółdzielczej kasy oszczędnościowo-kredytowej, z tym że zobowiązanie kasy jest zawsze zobowiązaniem pieniężnym;</w:t>
      </w:r>
    </w:p>
    <w:p w14:paraId="4C34B315" w14:textId="77777777" w:rsidR="00FA5C8E" w:rsidRPr="00FA5C8E" w:rsidRDefault="00FA5C8E" w:rsidP="000C2098">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gwarancjach bankowych;</w:t>
      </w:r>
    </w:p>
    <w:p w14:paraId="1CC712FC" w14:textId="77777777" w:rsidR="00FA5C8E" w:rsidRPr="00FA5C8E" w:rsidRDefault="00FA5C8E" w:rsidP="000C2098">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gwarancjach ubezpieczeniowych;</w:t>
      </w:r>
    </w:p>
    <w:p w14:paraId="1C3005AC" w14:textId="6D551A73" w:rsidR="00FA5C8E" w:rsidRPr="00FA5C8E" w:rsidRDefault="00FA5C8E" w:rsidP="000C2098">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poręczeniach udzielanych przez podmioty, o których mowa w art. 6b ust. 5 pkt. 2 Ustawy z dnia 9 listopada 2000 r. o utworzeniu Polskiej Agencji Rozwoju Przedsiębiorczości (Dz. U. z 201</w:t>
      </w:r>
      <w:r w:rsidR="00EF6526">
        <w:rPr>
          <w:rFonts w:ascii="Times New Roman" w:eastAsia="SimSun" w:hAnsi="Times New Roman" w:cs="Times New Roman"/>
          <w:sz w:val="24"/>
          <w:szCs w:val="24"/>
          <w:lang w:eastAsia="zh-CN"/>
        </w:rPr>
        <w:t>9</w:t>
      </w:r>
      <w:r w:rsidRPr="00FA5C8E">
        <w:rPr>
          <w:rFonts w:ascii="Times New Roman" w:eastAsia="SimSun" w:hAnsi="Times New Roman" w:cs="Times New Roman"/>
          <w:sz w:val="24"/>
          <w:szCs w:val="24"/>
          <w:lang w:eastAsia="zh-CN"/>
        </w:rPr>
        <w:t xml:space="preserve"> r. poz. </w:t>
      </w:r>
      <w:r w:rsidR="00EF6526">
        <w:rPr>
          <w:rFonts w:ascii="Times New Roman" w:eastAsia="SimSun" w:hAnsi="Times New Roman" w:cs="Times New Roman"/>
          <w:sz w:val="24"/>
          <w:szCs w:val="24"/>
          <w:lang w:eastAsia="zh-CN"/>
        </w:rPr>
        <w:t>3</w:t>
      </w:r>
      <w:r w:rsidRPr="00FA5C8E">
        <w:rPr>
          <w:rFonts w:ascii="Times New Roman" w:eastAsia="SimSun" w:hAnsi="Times New Roman" w:cs="Times New Roman"/>
          <w:sz w:val="24"/>
          <w:szCs w:val="24"/>
          <w:lang w:eastAsia="zh-CN"/>
        </w:rPr>
        <w:t>10 ze zm.).</w:t>
      </w:r>
    </w:p>
    <w:p w14:paraId="79564CD5" w14:textId="02F7E1FE" w:rsidR="00FA5C8E" w:rsidRPr="00FA5C8E" w:rsidRDefault="00FA5C8E" w:rsidP="000C2098">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Zabezpieczenie wnoszone w pieniądzu Wykonawca wpłaci przelewem na następujący rachunek bankowy Zamawiającego: </w:t>
      </w:r>
      <w:r w:rsidRPr="00AD2E50">
        <w:rPr>
          <w:rFonts w:ascii="Times New Roman" w:eastAsia="SimSun" w:hAnsi="Times New Roman" w:cs="Times New Roman"/>
          <w:sz w:val="24"/>
          <w:szCs w:val="24"/>
          <w:u w:val="single"/>
          <w:lang w:eastAsia="zh-CN"/>
        </w:rPr>
        <w:t>nr</w:t>
      </w:r>
      <w:r w:rsidR="00E71C77" w:rsidRPr="00AD2E50">
        <w:rPr>
          <w:rFonts w:ascii="Times New Roman" w:eastAsia="SimSun" w:hAnsi="Times New Roman" w:cs="Times New Roman"/>
          <w:sz w:val="24"/>
          <w:szCs w:val="24"/>
          <w:u w:val="single"/>
          <w:lang w:eastAsia="zh-CN"/>
        </w:rPr>
        <w:t>:</w:t>
      </w:r>
      <w:r w:rsidRPr="00AD2E50">
        <w:rPr>
          <w:rFonts w:ascii="Times New Roman" w:eastAsia="SimSun" w:hAnsi="Times New Roman" w:cs="Times New Roman"/>
          <w:sz w:val="24"/>
          <w:szCs w:val="24"/>
          <w:u w:val="single"/>
          <w:lang w:eastAsia="zh-CN"/>
        </w:rPr>
        <w:t xml:space="preserve"> </w:t>
      </w:r>
      <w:r w:rsidR="00AD2E50" w:rsidRPr="00AD2E50">
        <w:rPr>
          <w:u w:val="single"/>
        </w:rPr>
        <w:t>52 8669 0001 2035 0351 9390 0005.</w:t>
      </w:r>
    </w:p>
    <w:p w14:paraId="7ECE6DCD" w14:textId="77777777" w:rsidR="00FA5C8E" w:rsidRPr="00FA5C8E" w:rsidRDefault="00FA5C8E" w:rsidP="000C2098">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Jeżeli zabezpieczenie Wykonawca wniesie w pieniądzu, Zamawiający będzie przechowywał 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wskazany rachunek bankowy Wykonawcy. </w:t>
      </w:r>
    </w:p>
    <w:p w14:paraId="50575D5D" w14:textId="77777777" w:rsidR="00FA5C8E" w:rsidRPr="00FA5C8E" w:rsidRDefault="00FA5C8E" w:rsidP="000C2098">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Zabezpieczenie należytego wykonania Umowy winno zostać wniesione w PLN.</w:t>
      </w:r>
    </w:p>
    <w:p w14:paraId="42A5976B" w14:textId="77777777" w:rsidR="00FA5C8E" w:rsidRPr="00FA5C8E" w:rsidRDefault="00FA5C8E" w:rsidP="000C2098">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 przypadku wniesienia zabezpieczenia w pieniądzu Wykonawca może wyrazić zgodę na zaliczenie kwoty wadium na poczet zabezpieczenia należytego wykonania Umowy.</w:t>
      </w:r>
    </w:p>
    <w:p w14:paraId="65AECD85" w14:textId="77777777" w:rsidR="00FA5C8E" w:rsidRPr="00FA5C8E" w:rsidRDefault="00FA5C8E" w:rsidP="000C2098">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Zabezpieczenie należytego wykonania umowy należy wnieść przed podpisaniem Umowy.</w:t>
      </w:r>
    </w:p>
    <w:p w14:paraId="7E0F457F" w14:textId="77777777" w:rsidR="00FA5C8E" w:rsidRPr="00FA5C8E" w:rsidRDefault="00FA5C8E" w:rsidP="000C2098">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 xml:space="preserve">Zabezpieczenie należytego wykonania Umowy składane w formie gwarancji powinno spełniać następujące wymagania: zabezpieczenie winno być bezwarunkowe, nieodwołalne i płatne na pierwsze pisemne żądanie Zamawiającego. </w:t>
      </w:r>
    </w:p>
    <w:p w14:paraId="2AEA25B4" w14:textId="77777777" w:rsidR="00FA5C8E" w:rsidRPr="00FA5C8E" w:rsidRDefault="00FA5C8E" w:rsidP="000C2098">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Jeżeli Wykonawca, którego oferta została wybrana, nie wniesie zabezpieczenia należytego wykonania Umowy, Zamawiający może wybrać najkorzystniejszą ofertę spośród pozostałych ofert stosownie do treści art. 94 ust. 3 Ustawy Pzp.</w:t>
      </w:r>
    </w:p>
    <w:p w14:paraId="219E108A" w14:textId="77777777" w:rsidR="00AA7C39" w:rsidRDefault="00FA5C8E" w:rsidP="000C2098">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AA7C39">
        <w:rPr>
          <w:rFonts w:ascii="Times New Roman" w:eastAsia="SimSun" w:hAnsi="Times New Roman" w:cs="Times New Roman"/>
          <w:sz w:val="24"/>
          <w:szCs w:val="24"/>
          <w:lang w:eastAsia="zh-CN"/>
        </w:rPr>
        <w:t xml:space="preserve">Do zmiany formy zabezpieczenia należytego wykonania Umowy w trakcie jego realizacji stosuje się art. 149 Ustawy Pzp. </w:t>
      </w:r>
    </w:p>
    <w:p w14:paraId="0AA2ED25" w14:textId="47ED404B" w:rsidR="00FA5C8E" w:rsidRPr="00AA7C39" w:rsidRDefault="00FA5C8E" w:rsidP="000C2098">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AA7C39">
        <w:rPr>
          <w:rFonts w:ascii="Times New Roman" w:eastAsia="SimSun" w:hAnsi="Times New Roman" w:cs="Times New Roman"/>
          <w:sz w:val="24"/>
          <w:szCs w:val="24"/>
          <w:lang w:eastAsia="zh-CN"/>
        </w:rPr>
        <w:t xml:space="preserve">Zamawiający zwróci zabezpieczenie wykonania umowy w terminie 30 dni od </w:t>
      </w:r>
      <w:r w:rsidRPr="00AA7C39">
        <w:rPr>
          <w:rFonts w:ascii="Times New Roman" w:eastAsia="SimSun" w:hAnsi="Times New Roman" w:cs="Times New Roman"/>
          <w:bCs/>
          <w:sz w:val="24"/>
          <w:szCs w:val="24"/>
          <w:lang w:eastAsia="zh-CN"/>
        </w:rPr>
        <w:t xml:space="preserve">dnia </w:t>
      </w:r>
      <w:r w:rsidRPr="00AA7C39">
        <w:rPr>
          <w:rFonts w:ascii="Times New Roman" w:eastAsia="SimSun" w:hAnsi="Times New Roman" w:cs="Times New Roman"/>
          <w:sz w:val="24"/>
          <w:szCs w:val="24"/>
          <w:lang w:eastAsia="zh-CN"/>
        </w:rPr>
        <w:t>wykonania zamówienia i uznania przez Zamawiającego za należycie wykonane, tj. od dnia wydania Świadectwa Wykonania.</w:t>
      </w:r>
      <w:r w:rsidR="00B621B2" w:rsidRPr="00AA7C39">
        <w:rPr>
          <w:rFonts w:ascii="Times New Roman" w:eastAsia="SimSun" w:hAnsi="Times New Roman" w:cs="Times New Roman"/>
          <w:sz w:val="24"/>
          <w:szCs w:val="24"/>
          <w:lang w:eastAsia="zh-CN"/>
        </w:rPr>
        <w:t xml:space="preserve"> Kwota zabezpieczenia z tytułu rękojmi za wady nie może przekraczać 30% wysokości zabezpieczenia i zostanie zwrócona nie później niż w 15 dniu po upływie okresu rękojmi za wady.</w:t>
      </w:r>
    </w:p>
    <w:p w14:paraId="277063E8"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1DB58F5A" w14:textId="7FEBE92B"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XIV</w:t>
      </w:r>
      <w:r w:rsidR="00FA5C8E" w:rsidRPr="00FA5C8E">
        <w:rPr>
          <w:rFonts w:ascii="Times New Roman" w:eastAsia="SimSun" w:hAnsi="Times New Roman" w:cs="Times New Roman"/>
          <w:b/>
          <w:bCs/>
          <w:kern w:val="2"/>
          <w:sz w:val="24"/>
          <w:szCs w:val="24"/>
          <w:lang w:eastAsia="zh-CN"/>
        </w:rPr>
        <w:t>. Waluta, w jakiej będą prowadzone rozliczenia związane z realizacją niniejszego zamówienia publicznego</w:t>
      </w:r>
    </w:p>
    <w:p w14:paraId="594941E4" w14:textId="77777777" w:rsidR="00FA5C8E" w:rsidRPr="00FA5C8E" w:rsidRDefault="00FA5C8E" w:rsidP="00FA5C8E">
      <w:p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1. </w:t>
      </w:r>
      <w:r w:rsidRPr="00FA5C8E">
        <w:rPr>
          <w:rFonts w:ascii="Times New Roman" w:eastAsia="SimSun" w:hAnsi="Times New Roman" w:cs="Times New Roman"/>
          <w:sz w:val="24"/>
          <w:szCs w:val="24"/>
          <w:lang w:eastAsia="zh-CN"/>
        </w:rPr>
        <w:tab/>
        <w:t xml:space="preserve">Wszelkie płatności związane z realizacją zamówienia publicznego dokonywane będą w </w:t>
      </w:r>
      <w:r w:rsidRPr="00FA5C8E">
        <w:rPr>
          <w:rFonts w:ascii="Times New Roman" w:eastAsia="SimSun" w:hAnsi="Times New Roman" w:cs="Times New Roman"/>
          <w:b/>
          <w:sz w:val="24"/>
          <w:szCs w:val="24"/>
          <w:lang w:eastAsia="zh-CN"/>
        </w:rPr>
        <w:t>PLN</w:t>
      </w:r>
      <w:r w:rsidRPr="00FA5C8E">
        <w:rPr>
          <w:rFonts w:ascii="Times New Roman" w:eastAsia="SimSun" w:hAnsi="Times New Roman" w:cs="Times New Roman"/>
          <w:sz w:val="24"/>
          <w:szCs w:val="24"/>
          <w:lang w:eastAsia="zh-CN"/>
        </w:rPr>
        <w:t>.</w:t>
      </w:r>
    </w:p>
    <w:p w14:paraId="6A71ABA1" w14:textId="77777777" w:rsidR="00FA5C8E" w:rsidRDefault="00FA5C8E" w:rsidP="00FA5C8E">
      <w:pPr>
        <w:tabs>
          <w:tab w:val="left" w:pos="426"/>
        </w:tabs>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2. </w:t>
      </w:r>
      <w:r w:rsidRPr="00FA5C8E">
        <w:rPr>
          <w:rFonts w:ascii="Times New Roman" w:eastAsia="SimSun" w:hAnsi="Times New Roman" w:cs="Times New Roman"/>
          <w:sz w:val="24"/>
          <w:szCs w:val="24"/>
          <w:lang w:eastAsia="zh-CN"/>
        </w:rPr>
        <w:tab/>
        <w:t>Cena (brutto) oferty winna być podana w PLN i winna obejmować cały zakres zamówienia.</w:t>
      </w:r>
    </w:p>
    <w:p w14:paraId="4FBB8C22" w14:textId="77777777" w:rsidR="00A31778" w:rsidRPr="00FA5C8E" w:rsidRDefault="00A31778" w:rsidP="00FA5C8E">
      <w:pPr>
        <w:tabs>
          <w:tab w:val="left" w:pos="426"/>
        </w:tabs>
        <w:suppressAutoHyphens/>
        <w:spacing w:after="0" w:line="360" w:lineRule="auto"/>
        <w:ind w:left="426" w:hanging="426"/>
        <w:jc w:val="both"/>
        <w:rPr>
          <w:rFonts w:ascii="Arial" w:eastAsia="SimSun" w:hAnsi="Arial" w:cs="Arial"/>
          <w:sz w:val="24"/>
          <w:szCs w:val="24"/>
          <w:lang w:eastAsia="zh-CN"/>
        </w:rPr>
      </w:pPr>
    </w:p>
    <w:p w14:paraId="25D23D98" w14:textId="43E8A981"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XV</w:t>
      </w:r>
      <w:r w:rsidR="00FA5C8E" w:rsidRPr="00FA5C8E">
        <w:rPr>
          <w:rFonts w:ascii="Times New Roman" w:eastAsia="SimSun" w:hAnsi="Times New Roman" w:cs="Times New Roman"/>
          <w:b/>
          <w:bCs/>
          <w:kern w:val="2"/>
          <w:sz w:val="24"/>
          <w:szCs w:val="24"/>
          <w:lang w:eastAsia="zh-CN"/>
        </w:rPr>
        <w:t>. Opis sposobu przygotowania oferty</w:t>
      </w:r>
    </w:p>
    <w:p w14:paraId="0D91BE99" w14:textId="77777777" w:rsidR="00FA5C8E" w:rsidRPr="00FA5C8E" w:rsidRDefault="00FA5C8E" w:rsidP="00FA5C8E">
      <w:p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1. </w:t>
      </w:r>
      <w:r w:rsidRPr="00643F04">
        <w:rPr>
          <w:rFonts w:ascii="Times New Roman" w:eastAsia="SimSun" w:hAnsi="Times New Roman" w:cs="Times New Roman"/>
          <w:b/>
          <w:sz w:val="24"/>
          <w:szCs w:val="24"/>
          <w:lang w:eastAsia="zh-CN"/>
        </w:rPr>
        <w:tab/>
        <w:t>Informacje ogólne:</w:t>
      </w:r>
    </w:p>
    <w:p w14:paraId="2B49A6E9" w14:textId="3B1B4555" w:rsidR="00FA5C8E" w:rsidRPr="00FA5C8E" w:rsidRDefault="00FA5C8E" w:rsidP="000C2098">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 postępowaniu o udzielenie zamówienia komunikacja między Zamawiającym a Wykonawcami odbywa się przy użyciu miniPortalu</w:t>
      </w:r>
      <w:r w:rsidR="00AA7C39">
        <w:rPr>
          <w:rFonts w:ascii="Times New Roman" w:eastAsia="SimSun" w:hAnsi="Times New Roman" w:cs="Times New Roman"/>
          <w:sz w:val="24"/>
          <w:szCs w:val="24"/>
          <w:lang w:eastAsia="zh-CN"/>
        </w:rPr>
        <w:t xml:space="preserve"> </w:t>
      </w:r>
      <w:hyperlink r:id="rId18" w:history="1">
        <w:r w:rsidRPr="00FA5C8E">
          <w:rPr>
            <w:rFonts w:ascii="Times New Roman" w:eastAsia="SimSun" w:hAnsi="Times New Roman" w:cs="Times New Roman"/>
            <w:color w:val="0000FF"/>
            <w:sz w:val="24"/>
            <w:szCs w:val="24"/>
            <w:u w:val="single"/>
            <w:lang w:eastAsia="zh-CN"/>
          </w:rPr>
          <w:t>https://miniportal.uzp.gov.pl/</w:t>
        </w:r>
      </w:hyperlink>
      <w:r w:rsidRPr="00FA5C8E">
        <w:rPr>
          <w:rFonts w:ascii="Times New Roman" w:eastAsia="SimSun" w:hAnsi="Times New Roman" w:cs="Times New Roman"/>
          <w:color w:val="FF0000"/>
          <w:sz w:val="24"/>
          <w:szCs w:val="24"/>
          <w:lang w:eastAsia="zh-CN"/>
        </w:rPr>
        <w:t xml:space="preserve"> </w:t>
      </w:r>
      <w:r w:rsidRPr="00E71C77">
        <w:rPr>
          <w:rFonts w:ascii="Times New Roman" w:eastAsia="SimSun" w:hAnsi="Times New Roman" w:cs="Times New Roman"/>
          <w:sz w:val="24"/>
          <w:szCs w:val="24"/>
          <w:lang w:eastAsia="zh-CN"/>
        </w:rPr>
        <w:t>,</w:t>
      </w:r>
      <w:r w:rsidRPr="00FA5C8E">
        <w:rPr>
          <w:rFonts w:ascii="Times New Roman" w:eastAsia="SimSun" w:hAnsi="Times New Roman" w:cs="Times New Roman"/>
          <w:color w:val="FF0000"/>
          <w:sz w:val="24"/>
          <w:szCs w:val="24"/>
          <w:lang w:eastAsia="zh-CN"/>
        </w:rPr>
        <w:t xml:space="preserve"> </w:t>
      </w:r>
      <w:r w:rsidRPr="00FA5C8E">
        <w:rPr>
          <w:rFonts w:ascii="Times New Roman" w:eastAsia="SimSun" w:hAnsi="Times New Roman" w:cs="Times New Roman"/>
          <w:sz w:val="24"/>
          <w:szCs w:val="24"/>
          <w:lang w:eastAsia="zh-CN"/>
        </w:rPr>
        <w:t xml:space="preserve">ePUAPu </w:t>
      </w:r>
      <w:hyperlink r:id="rId19" w:history="1">
        <w:r w:rsidRPr="00FA5C8E">
          <w:rPr>
            <w:rFonts w:ascii="Times New Roman" w:eastAsia="SimSun" w:hAnsi="Times New Roman" w:cs="Times New Roman"/>
            <w:color w:val="0000FF"/>
            <w:sz w:val="24"/>
            <w:szCs w:val="24"/>
            <w:u w:val="single"/>
            <w:lang w:eastAsia="zh-CN"/>
          </w:rPr>
          <w:t>https://epuap.gov.pl/wps/portal</w:t>
        </w:r>
      </w:hyperlink>
      <w:r w:rsidR="00E71C77">
        <w:rPr>
          <w:rFonts w:ascii="Times New Roman" w:eastAsia="SimSun" w:hAnsi="Times New Roman" w:cs="Times New Roman"/>
          <w:color w:val="0000FF"/>
          <w:sz w:val="24"/>
          <w:szCs w:val="24"/>
          <w:u w:val="single"/>
          <w:lang w:eastAsia="zh-CN"/>
        </w:rPr>
        <w:t xml:space="preserve"> </w:t>
      </w:r>
      <w:r w:rsidRPr="00FA5C8E">
        <w:rPr>
          <w:rFonts w:ascii="Times New Roman" w:eastAsia="SimSun" w:hAnsi="Times New Roman" w:cs="Times New Roman"/>
          <w:sz w:val="24"/>
          <w:szCs w:val="24"/>
          <w:lang w:eastAsia="zh-CN"/>
        </w:rPr>
        <w:t>oraz poczty elektronicznej;</w:t>
      </w:r>
    </w:p>
    <w:p w14:paraId="45A2F6DF" w14:textId="3A3A0237" w:rsidR="00FA5C8E" w:rsidRPr="00AD2E50" w:rsidRDefault="00FA5C8E" w:rsidP="00AD2E50">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color w:val="FF0000"/>
          <w:sz w:val="24"/>
          <w:szCs w:val="24"/>
          <w:lang w:eastAsia="zh-CN"/>
        </w:rPr>
      </w:pPr>
      <w:r w:rsidRPr="00FA5C8E">
        <w:rPr>
          <w:rFonts w:ascii="Times New Roman" w:eastAsia="SimSun" w:hAnsi="Times New Roman" w:cs="Times New Roman"/>
          <w:sz w:val="24"/>
          <w:szCs w:val="24"/>
          <w:lang w:eastAsia="zh-CN"/>
        </w:rPr>
        <w:t xml:space="preserve">Zamawiający wyznacza następujące osoby do kontaktu z Wykonawcami: </w:t>
      </w:r>
    </w:p>
    <w:p w14:paraId="5816A647" w14:textId="77777777" w:rsidR="00AD2E50" w:rsidRPr="00AD2E50" w:rsidRDefault="00AD2E50" w:rsidP="00AD2E50">
      <w:pPr>
        <w:pStyle w:val="Akapitzlist"/>
        <w:suppressAutoHyphens w:val="0"/>
        <w:spacing w:before="120" w:after="120"/>
        <w:ind w:left="1440"/>
        <w:jc w:val="both"/>
        <w:rPr>
          <w:rFonts w:ascii="Times New Roman" w:hAnsi="Times New Roman" w:cs="Times New Roman"/>
          <w:sz w:val="24"/>
          <w:szCs w:val="24"/>
        </w:rPr>
      </w:pPr>
      <w:r w:rsidRPr="00AD2E50">
        <w:rPr>
          <w:rFonts w:ascii="Times New Roman" w:hAnsi="Times New Roman" w:cs="Times New Roman"/>
          <w:sz w:val="24"/>
          <w:szCs w:val="24"/>
        </w:rPr>
        <w:t xml:space="preserve">Pan Przemysław Linda, adres e-mail: </w:t>
      </w:r>
      <w:hyperlink r:id="rId20" w:history="1">
        <w:r w:rsidRPr="00AD2E50">
          <w:rPr>
            <w:rStyle w:val="Hipercze"/>
            <w:rFonts w:ascii="Times New Roman" w:hAnsi="Times New Roman" w:cs="Times New Roman"/>
            <w:sz w:val="24"/>
            <w:szCs w:val="24"/>
          </w:rPr>
          <w:t>plinda@scinawa.pl</w:t>
        </w:r>
      </w:hyperlink>
      <w:r w:rsidRPr="00AD2E50">
        <w:rPr>
          <w:rFonts w:ascii="Times New Roman" w:hAnsi="Times New Roman" w:cs="Times New Roman"/>
          <w:sz w:val="24"/>
          <w:szCs w:val="24"/>
        </w:rPr>
        <w:t>;</w:t>
      </w:r>
    </w:p>
    <w:p w14:paraId="7F6CDDF6" w14:textId="77777777" w:rsidR="00AD2E50" w:rsidRPr="00AD2E50" w:rsidRDefault="00AD2E50" w:rsidP="00AD2E50">
      <w:pPr>
        <w:pStyle w:val="Akapitzlist"/>
        <w:suppressAutoHyphens w:val="0"/>
        <w:spacing w:before="120" w:after="120"/>
        <w:ind w:left="1440"/>
        <w:jc w:val="both"/>
        <w:rPr>
          <w:rFonts w:ascii="Times New Roman" w:hAnsi="Times New Roman" w:cs="Times New Roman"/>
          <w:sz w:val="24"/>
          <w:szCs w:val="24"/>
        </w:rPr>
      </w:pPr>
      <w:r w:rsidRPr="00AD2E50">
        <w:rPr>
          <w:rFonts w:ascii="Times New Roman" w:hAnsi="Times New Roman" w:cs="Times New Roman"/>
          <w:sz w:val="24"/>
          <w:szCs w:val="24"/>
        </w:rPr>
        <w:t xml:space="preserve">Pani Anna Głowacz, adres e-mail: </w:t>
      </w:r>
      <w:hyperlink r:id="rId21" w:history="1">
        <w:r w:rsidRPr="00AD2E50">
          <w:rPr>
            <w:rStyle w:val="Hipercze"/>
            <w:rFonts w:ascii="Times New Roman" w:hAnsi="Times New Roman" w:cs="Times New Roman"/>
            <w:sz w:val="24"/>
            <w:szCs w:val="24"/>
          </w:rPr>
          <w:t>aglowacz@scinawa.pl</w:t>
        </w:r>
      </w:hyperlink>
      <w:r w:rsidRPr="00AD2E50">
        <w:rPr>
          <w:rFonts w:ascii="Times New Roman" w:hAnsi="Times New Roman" w:cs="Times New Roman"/>
          <w:sz w:val="24"/>
          <w:szCs w:val="24"/>
        </w:rPr>
        <w:t>;</w:t>
      </w:r>
    </w:p>
    <w:p w14:paraId="17E5967E" w14:textId="77777777" w:rsidR="00FA5C8E" w:rsidRPr="00FA5C8E" w:rsidRDefault="00FA5C8E" w:rsidP="000C2098">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Wykonawca zamierzający wziąć udział w postępowaniu o udzielenie zamówienia publicznego, musi posiadać konto na ePUAP. Wykonawca posiadający konto na </w:t>
      </w:r>
      <w:r w:rsidRPr="00FA5C8E">
        <w:rPr>
          <w:rFonts w:ascii="Times New Roman" w:eastAsia="SimSun" w:hAnsi="Times New Roman" w:cs="Times New Roman"/>
          <w:sz w:val="24"/>
          <w:szCs w:val="24"/>
          <w:lang w:eastAsia="zh-CN"/>
        </w:rPr>
        <w:lastRenderedPageBreak/>
        <w:t>ePUAP ma dostęp do formularzy: złożenia, zmiany, wycofania oferty lub wniosku oraz do formularza do komunikacji.</w:t>
      </w:r>
    </w:p>
    <w:p w14:paraId="5DCB0C34" w14:textId="77777777" w:rsidR="00FA5C8E" w:rsidRPr="00FA5C8E" w:rsidRDefault="00FA5C8E" w:rsidP="000C2098">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miniPortalu oraz Regulaminie ePUAP.</w:t>
      </w:r>
    </w:p>
    <w:p w14:paraId="51A01C14" w14:textId="77777777" w:rsidR="00FA5C8E" w:rsidRPr="00FA5C8E" w:rsidRDefault="00FA5C8E" w:rsidP="000C2098">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Maksymalny rozmiar plików przesyłanych za pośrednictwem dedykowanych formularzy do: złożenia, zmiany, wycofania oferty lub wniosku oraz do komunikacji wynosi 150 MB.</w:t>
      </w:r>
    </w:p>
    <w:p w14:paraId="06620868" w14:textId="77777777" w:rsidR="00FA5C8E" w:rsidRPr="00FA5C8E" w:rsidRDefault="00FA5C8E" w:rsidP="000C2098">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Zalecenia Zamawiającego odnośnie kwalifikowanego podpisu elektronicznego:</w:t>
      </w:r>
    </w:p>
    <w:p w14:paraId="79E928C9" w14:textId="77777777" w:rsidR="00FA5C8E" w:rsidRPr="00FA5C8E" w:rsidRDefault="00FA5C8E" w:rsidP="00FA5C8E">
      <w:pPr>
        <w:tabs>
          <w:tab w:val="left" w:pos="851"/>
        </w:tabs>
        <w:suppressAutoHyphens/>
        <w:spacing w:after="0" w:line="360" w:lineRule="auto"/>
        <w:ind w:left="851"/>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dla dokumentów w formacie .pdf zaleca się podpis formatem PAdES,</w:t>
      </w:r>
    </w:p>
    <w:p w14:paraId="00CEB144" w14:textId="77777777" w:rsidR="00FA5C8E" w:rsidRPr="00FA5C8E" w:rsidRDefault="00FA5C8E" w:rsidP="00FA5C8E">
      <w:pPr>
        <w:tabs>
          <w:tab w:val="left" w:pos="851"/>
        </w:tabs>
        <w:suppressAutoHyphens/>
        <w:spacing w:after="0" w:line="360" w:lineRule="auto"/>
        <w:ind w:left="851"/>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dokumenty w formacie innym niż .pdf zaleca się podpisywać formatem XAdES.</w:t>
      </w:r>
    </w:p>
    <w:p w14:paraId="14733621" w14:textId="77777777" w:rsidR="00FA5C8E" w:rsidRPr="00FA5C8E" w:rsidRDefault="00FA5C8E" w:rsidP="000C2098">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 datę przekazania oferty, wniosków, zawiadomień, dokumentów elektronicznych, oświadczeń lub elektronicznych kopii dokumentów lub oświadczeń oraz innych informacji przyjmuje się datę ich przekazania na ePUAP.</w:t>
      </w:r>
    </w:p>
    <w:p w14:paraId="22F03ADA" w14:textId="77777777" w:rsidR="00FA5C8E" w:rsidRPr="00FA5C8E" w:rsidRDefault="00FA5C8E" w:rsidP="000C2098">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Identyfikator postępowania i klucz publiczny dla danego postępowania o udzielenie zamówienia dostępne są na liście wszystkich postępowań na miniPortalu oraz stanowi załącznik do niniejszej SIWZ.</w:t>
      </w:r>
    </w:p>
    <w:p w14:paraId="750E7846" w14:textId="77777777" w:rsidR="00FA5C8E" w:rsidRPr="00FA5C8E" w:rsidRDefault="00FA5C8E" w:rsidP="00FA5C8E">
      <w:pPr>
        <w:tabs>
          <w:tab w:val="left" w:pos="851"/>
        </w:tabs>
        <w:suppressAutoHyphens/>
        <w:spacing w:after="0" w:line="360" w:lineRule="auto"/>
        <w:ind w:left="851"/>
        <w:contextualSpacing/>
        <w:jc w:val="both"/>
        <w:rPr>
          <w:rFonts w:ascii="Times New Roman" w:eastAsia="SimSun" w:hAnsi="Times New Roman" w:cs="Times New Roman"/>
          <w:sz w:val="24"/>
          <w:szCs w:val="24"/>
          <w:lang w:eastAsia="zh-CN"/>
        </w:rPr>
      </w:pPr>
    </w:p>
    <w:p w14:paraId="47290B08" w14:textId="77777777" w:rsidR="00FA5C8E" w:rsidRPr="00FA5C8E" w:rsidRDefault="00FA5C8E" w:rsidP="00FA5C8E">
      <w:p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2. </w:t>
      </w:r>
      <w:r w:rsidRPr="00FA5C8E">
        <w:rPr>
          <w:rFonts w:ascii="Times New Roman" w:eastAsia="SimSun" w:hAnsi="Times New Roman" w:cs="Times New Roman"/>
          <w:sz w:val="24"/>
          <w:szCs w:val="24"/>
          <w:lang w:eastAsia="zh-CN"/>
        </w:rPr>
        <w:tab/>
      </w:r>
      <w:r w:rsidRPr="009618EA">
        <w:rPr>
          <w:rFonts w:ascii="Times New Roman" w:eastAsia="SimSun" w:hAnsi="Times New Roman" w:cs="Times New Roman"/>
          <w:b/>
          <w:sz w:val="24"/>
          <w:szCs w:val="24"/>
          <w:lang w:eastAsia="zh-CN"/>
        </w:rPr>
        <w:t>Forma oferty.</w:t>
      </w:r>
    </w:p>
    <w:p w14:paraId="0C98FBDD" w14:textId="057AADC9" w:rsidR="00FA5C8E" w:rsidRPr="00FA5C8E" w:rsidRDefault="00FA5C8E" w:rsidP="000C2098">
      <w:pPr>
        <w:numPr>
          <w:ilvl w:val="0"/>
          <w:numId w:val="16"/>
        </w:numPr>
        <w:tabs>
          <w:tab w:val="left" w:pos="851"/>
          <w:tab w:val="num" w:pos="993"/>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Oferta powinna być sporządzona w języku polskim, z zachowaniem postaci elektronicznej w formacie danych .pdf, .doc, .docx, .rtf, .xps, .odt i podpisana kwalifikowanym podpisem elektronicznym. Sposób złożenia oferty, w tym zaszyfrowania oferty opisany został w  regulaminie korzystania z miniPortal. Ofertę należy złożyć w oryginale. Zamawiający dopuszcza możliwoś</w:t>
      </w:r>
      <w:r w:rsidR="0071359E">
        <w:rPr>
          <w:rFonts w:ascii="Times New Roman" w:eastAsia="SimSun" w:hAnsi="Times New Roman" w:cs="Times New Roman"/>
          <w:sz w:val="24"/>
          <w:szCs w:val="24"/>
          <w:lang w:eastAsia="zh-CN"/>
        </w:rPr>
        <w:t>ć</w:t>
      </w:r>
      <w:r w:rsidRPr="00FA5C8E">
        <w:rPr>
          <w:rFonts w:ascii="Times New Roman" w:eastAsia="SimSun" w:hAnsi="Times New Roman" w:cs="Times New Roman"/>
          <w:sz w:val="24"/>
          <w:szCs w:val="24"/>
          <w:lang w:eastAsia="zh-CN"/>
        </w:rPr>
        <w:t xml:space="preserve"> złożenia skanu oferty opatrzonej kwalifikowanym podpisem elektronicznym;</w:t>
      </w:r>
    </w:p>
    <w:p w14:paraId="64030B79" w14:textId="77777777" w:rsidR="00FA5C8E" w:rsidRPr="00FA5C8E" w:rsidRDefault="00FA5C8E" w:rsidP="000C2098">
      <w:pPr>
        <w:numPr>
          <w:ilvl w:val="0"/>
          <w:numId w:val="16"/>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Dokumenty lub oświadczenia złożone w formie elektronicznej kopii muszą być poświadczone za zgodność z oryginałem przy użyciu kwalifikowanego podpisu elektronicznego w formacie danych .pdf, .doc, .docx, .rtf,.xps, .odt.</w:t>
      </w:r>
    </w:p>
    <w:p w14:paraId="63DC1804" w14:textId="0EBFD326" w:rsidR="00FA5C8E" w:rsidRPr="00FA5C8E" w:rsidRDefault="00FA5C8E" w:rsidP="000C2098">
      <w:pPr>
        <w:numPr>
          <w:ilvl w:val="0"/>
          <w:numId w:val="16"/>
        </w:numPr>
        <w:tabs>
          <w:tab w:val="num"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 przypadku, gdy Wykonawcę reprezentuje osoba upoważniona, wraz z ofertą należy złożyć pełnomocnictwo określające jego zakres. Pełnomocnictwo musi być podpisane </w:t>
      </w:r>
      <w:r w:rsidRPr="00FA5C8E">
        <w:rPr>
          <w:rFonts w:ascii="Times New Roman" w:eastAsia="SimSun" w:hAnsi="Times New Roman" w:cs="Times New Roman"/>
          <w:sz w:val="24"/>
          <w:szCs w:val="24"/>
          <w:lang w:eastAsia="zh-CN"/>
        </w:rPr>
        <w:lastRenderedPageBreak/>
        <w:t>przez osobę upoważnioną do reprezentacji Wykonawcy. Pełnomocnictwo powinno być sporządzone w postaci elektronicznej i opatrzone kwalifikowanym podpisem elektronicznym lub w formie elektronicznej kopii poświadczonej za zgodność z oryginałem przy użyciu kwalifikowanego podpisu elektronicznego przez osobę upoważnioną do reprezentacji Wykonawcy;</w:t>
      </w:r>
    </w:p>
    <w:p w14:paraId="0D924359" w14:textId="77777777" w:rsidR="00FA5C8E" w:rsidRPr="00FA5C8E" w:rsidRDefault="00FA5C8E" w:rsidP="000C2098">
      <w:pPr>
        <w:numPr>
          <w:ilvl w:val="0"/>
          <w:numId w:val="16"/>
        </w:numPr>
        <w:tabs>
          <w:tab w:val="num"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 przypadku Wykonawców wspólnie występujących w postępowaniu, wraz z ofertą należy złożyć stosowne upoważnienie dla Lidera, wystawione przez każdego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Wykonawców występujących w takiej organizacji. Zasady potwierdzenia wiarygodności takich upoważnień, obowiązują tak jak dla Wykonawcy. Ofertę podpisać mogą kwalifikowanym podpisem elektronicznym osoby upoważnione do reprezentowania wszystkich wykonawców wspólnie ubiegających się o udzielenie zamówienia, lub pełnomocnik konsorcjum w imieniu wszystkich wykonawców wspólnie ubiegających się o udzielenie zamówienia;</w:t>
      </w:r>
    </w:p>
    <w:p w14:paraId="3F2E6468" w14:textId="77777777" w:rsidR="00FA5C8E" w:rsidRPr="00FA5C8E" w:rsidRDefault="00FA5C8E" w:rsidP="000C2098">
      <w:pPr>
        <w:numPr>
          <w:ilvl w:val="0"/>
          <w:numId w:val="16"/>
        </w:numPr>
        <w:tabs>
          <w:tab w:val="num" w:pos="851"/>
        </w:tabs>
        <w:suppressAutoHyphens/>
        <w:spacing w:after="0" w:line="360" w:lineRule="auto"/>
        <w:ind w:left="851"/>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Załączone do oferty dokumenty sporządzone w języku obcym muszą być złożone wraz z ich tłumaczeniem na język polski;</w:t>
      </w:r>
    </w:p>
    <w:p w14:paraId="71CEB0A9" w14:textId="77777777" w:rsidR="00FA5C8E" w:rsidRPr="00FA5C8E" w:rsidRDefault="00FA5C8E" w:rsidP="000C2098">
      <w:pPr>
        <w:numPr>
          <w:ilvl w:val="0"/>
          <w:numId w:val="16"/>
        </w:numPr>
        <w:tabs>
          <w:tab w:val="num" w:pos="993"/>
        </w:tabs>
        <w:suppressAutoHyphens/>
        <w:spacing w:after="0" w:line="360" w:lineRule="auto"/>
        <w:ind w:left="993" w:hanging="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informuje, że zgodnie z art. 8 ust. 3 ustawy Pzp, nie ujawnia się informacji stanowiących </w:t>
      </w:r>
      <w:r w:rsidRPr="00FA5C8E">
        <w:rPr>
          <w:rFonts w:ascii="Times New Roman" w:eastAsia="SimSun" w:hAnsi="Times New Roman" w:cs="Times New Roman"/>
          <w:bCs/>
          <w:sz w:val="24"/>
          <w:szCs w:val="24"/>
          <w:lang w:eastAsia="zh-CN"/>
        </w:rPr>
        <w:t>tajemnicę przedsiębiorstwa</w:t>
      </w:r>
      <w:r w:rsidRPr="00FA5C8E">
        <w:rPr>
          <w:rFonts w:ascii="Times New Roman" w:eastAsia="SimSun" w:hAnsi="Times New Roman" w:cs="Times New Roman"/>
          <w:sz w:val="24"/>
          <w:szCs w:val="24"/>
          <w:lang w:eastAsia="zh-CN"/>
        </w:rPr>
        <w:t xml:space="preserve"> w rozumieniu przepisów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 xml:space="preserve">o zwalczaniu nieuczciwej konkurencji, jeżeli Wykonawca, nie później niż w terminie składania ofert, w sposób nie budzący wątpliwości zastrzegł, że nie mogą być one udostępniane oraz </w:t>
      </w:r>
      <w:r w:rsidRPr="00FA5C8E">
        <w:rPr>
          <w:rFonts w:ascii="Times New Roman" w:eastAsia="SimSun" w:hAnsi="Times New Roman" w:cs="Times New Roman"/>
          <w:b/>
          <w:sz w:val="24"/>
          <w:szCs w:val="24"/>
          <w:lang w:eastAsia="zh-CN"/>
        </w:rPr>
        <w:t xml:space="preserve">wykazał, iż zastrzeżone informacje stanowią tajemnicę przedsiębiorstwa </w:t>
      </w:r>
      <w:r w:rsidRPr="00FA5C8E">
        <w:rPr>
          <w:rFonts w:ascii="Times New Roman" w:eastAsia="SimSun" w:hAnsi="Times New Roman" w:cs="Times New Roman"/>
          <w:sz w:val="24"/>
          <w:szCs w:val="24"/>
          <w:lang w:eastAsia="zh-CN"/>
        </w:rPr>
        <w:t xml:space="preserve">(tzn. wykazał spełnienie wszystkich przesłanek wyszczególnionych w art. 11 ustawy o zwalczaniu nieuczciwej konkurencji). </w:t>
      </w:r>
    </w:p>
    <w:p w14:paraId="215C3D28" w14:textId="77777777" w:rsidR="00FA5C8E" w:rsidRPr="00FA5C8E" w:rsidRDefault="00FA5C8E" w:rsidP="00FA5C8E">
      <w:pPr>
        <w:tabs>
          <w:tab w:val="num" w:pos="1134"/>
        </w:tabs>
        <w:suppressAutoHyphens/>
        <w:autoSpaceDE w:val="0"/>
        <w:spacing w:after="0" w:line="360" w:lineRule="auto"/>
        <w:ind w:left="993"/>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nie może zastrzec informacji, dotyczących: nazwy (firmy) oraz adresu wykonawcy, a także informacji dotyczących ceny, terminu wykonania zamówienia, okresu gwarancji i warunków płatności zawartych w ofercie.</w:t>
      </w:r>
    </w:p>
    <w:p w14:paraId="6AA2E173" w14:textId="30FFBB39" w:rsidR="00FA5C8E" w:rsidRPr="00FA5C8E" w:rsidRDefault="00FA5C8E" w:rsidP="00FA5C8E">
      <w:pPr>
        <w:tabs>
          <w:tab w:val="num" w:pos="1134"/>
        </w:tabs>
        <w:suppressAutoHyphens/>
        <w:autoSpaceDE w:val="0"/>
        <w:spacing w:after="0" w:line="360" w:lineRule="auto"/>
        <w:ind w:left="993"/>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Wszelkie informacje stanowiące tajemnicę przedsiębiorstwa w rozumieniu ustawy z dnia 16 kwietnia 1993 r. o zwalczaniu nieuczciwej konkurencji (</w:t>
      </w:r>
      <w:r w:rsidR="009E2C22">
        <w:rPr>
          <w:rFonts w:ascii="Times New Roman" w:eastAsia="SimSun" w:hAnsi="Times New Roman" w:cs="Times New Roman"/>
          <w:sz w:val="24"/>
          <w:szCs w:val="24"/>
          <w:lang w:eastAsia="zh-CN"/>
        </w:rPr>
        <w:t xml:space="preserve">j.t. </w:t>
      </w:r>
      <w:r w:rsidRPr="00FA5C8E">
        <w:rPr>
          <w:rFonts w:ascii="Times New Roman" w:eastAsia="SimSun" w:hAnsi="Times New Roman" w:cs="Times New Roman"/>
          <w:sz w:val="24"/>
          <w:szCs w:val="24"/>
          <w:lang w:eastAsia="zh-CN"/>
        </w:rPr>
        <w:t>Dz. U. z 201</w:t>
      </w:r>
      <w:r w:rsidR="00EF6526">
        <w:rPr>
          <w:rFonts w:ascii="Times New Roman" w:eastAsia="SimSun" w:hAnsi="Times New Roman" w:cs="Times New Roman"/>
          <w:sz w:val="24"/>
          <w:szCs w:val="24"/>
          <w:lang w:eastAsia="zh-CN"/>
        </w:rPr>
        <w:t>9</w:t>
      </w:r>
      <w:r w:rsidRPr="00FA5C8E">
        <w:rPr>
          <w:rFonts w:ascii="Times New Roman" w:eastAsia="SimSun" w:hAnsi="Times New Roman" w:cs="Times New Roman"/>
          <w:sz w:val="24"/>
          <w:szCs w:val="24"/>
          <w:lang w:eastAsia="zh-CN"/>
        </w:rPr>
        <w:t xml:space="preserve"> r. poz. </w:t>
      </w:r>
      <w:r w:rsidR="00EF6526">
        <w:rPr>
          <w:rFonts w:ascii="Times New Roman" w:eastAsia="SimSun" w:hAnsi="Times New Roman" w:cs="Times New Roman"/>
          <w:sz w:val="24"/>
          <w:szCs w:val="24"/>
          <w:lang w:eastAsia="zh-CN"/>
        </w:rPr>
        <w:t>1010</w:t>
      </w:r>
      <w:r w:rsidR="009E2C22">
        <w:rPr>
          <w:rFonts w:ascii="Times New Roman" w:eastAsia="SimSun" w:hAnsi="Times New Roman" w:cs="Times New Roman"/>
          <w:sz w:val="24"/>
          <w:szCs w:val="24"/>
          <w:lang w:eastAsia="zh-CN"/>
        </w:rPr>
        <w:t xml:space="preserve"> ze zm.</w:t>
      </w:r>
      <w:r w:rsidRPr="00FA5C8E">
        <w:rPr>
          <w:rFonts w:ascii="Times New Roman" w:eastAsia="SimSun" w:hAnsi="Times New Roman" w:cs="Times New Roman"/>
          <w:sz w:val="24"/>
          <w:szCs w:val="24"/>
          <w:lang w:eastAsia="zh-CN"/>
        </w:rPr>
        <w:t xml:space="preserve">), które wykonawca pragnie zastrzec jako tajemnicę przedsiębiorstwa, powinny zostać złożone w osobnym pliku wraz z jednoczesnym zaznaczeniem polecenia „Załącznik stanowiący tajemnicę przedsiębiorstwa”, a </w:t>
      </w:r>
      <w:r w:rsidRPr="00FA5C8E">
        <w:rPr>
          <w:rFonts w:ascii="Times New Roman" w:eastAsia="SimSun" w:hAnsi="Times New Roman" w:cs="Times New Roman"/>
          <w:sz w:val="24"/>
          <w:szCs w:val="24"/>
          <w:lang w:eastAsia="zh-CN"/>
        </w:rPr>
        <w:lastRenderedPageBreak/>
        <w:t>następnie wraz z plikami stanowiącymi jawną część skompresowane do jednego pliku archiwum (ZIP).</w:t>
      </w:r>
    </w:p>
    <w:p w14:paraId="05AFE248" w14:textId="77777777" w:rsidR="00FA5C8E" w:rsidRPr="00FA5C8E" w:rsidRDefault="00FA5C8E" w:rsidP="000C2098">
      <w:pPr>
        <w:numPr>
          <w:ilvl w:val="0"/>
          <w:numId w:val="16"/>
        </w:numPr>
        <w:tabs>
          <w:tab w:val="left" w:pos="993"/>
        </w:tabs>
        <w:suppressAutoHyphens/>
        <w:spacing w:after="0" w:line="360" w:lineRule="auto"/>
        <w:ind w:left="993" w:hanging="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We wszystkich przypadkach, gdzie jest mowa o pieczątkach, Zamawiający dopuszcza złożenie czytelnego zapisu o treści pieczątki, zawierającego co najmniej oznaczenie nazwy (firmy) i siedziby oraz numer NIP;</w:t>
      </w:r>
    </w:p>
    <w:p w14:paraId="47888E0B" w14:textId="77777777" w:rsidR="00FA5C8E" w:rsidRPr="00FA5C8E" w:rsidRDefault="00FA5C8E" w:rsidP="000C2098">
      <w:pPr>
        <w:numPr>
          <w:ilvl w:val="0"/>
          <w:numId w:val="16"/>
        </w:numPr>
        <w:tabs>
          <w:tab w:val="left" w:pos="993"/>
          <w:tab w:val="num" w:pos="1276"/>
        </w:tabs>
        <w:suppressAutoHyphens/>
        <w:spacing w:after="0" w:line="360" w:lineRule="auto"/>
        <w:ind w:left="993" w:hanging="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ponosi wszelkie koszty związane z przygotowaniem i złożeniem oferty z zastrzeżeniem treści art. 93 ust. 4 Ustawy Pzp.</w:t>
      </w:r>
    </w:p>
    <w:p w14:paraId="5CBE0413" w14:textId="77777777" w:rsidR="00FA5C8E" w:rsidRPr="00FA5C8E" w:rsidRDefault="00FA5C8E" w:rsidP="00FA5C8E">
      <w:pPr>
        <w:tabs>
          <w:tab w:val="left" w:pos="426"/>
          <w:tab w:val="left" w:pos="6298"/>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3. </w:t>
      </w:r>
      <w:r w:rsidRPr="00FA5C8E">
        <w:rPr>
          <w:rFonts w:ascii="Times New Roman" w:eastAsia="SimSun" w:hAnsi="Times New Roman" w:cs="Times New Roman"/>
          <w:sz w:val="24"/>
          <w:szCs w:val="24"/>
          <w:lang w:eastAsia="zh-CN"/>
        </w:rPr>
        <w:tab/>
      </w:r>
      <w:r w:rsidRPr="00643F04">
        <w:rPr>
          <w:rFonts w:ascii="Times New Roman" w:eastAsia="SimSun" w:hAnsi="Times New Roman" w:cs="Times New Roman"/>
          <w:b/>
          <w:sz w:val="24"/>
          <w:szCs w:val="24"/>
          <w:lang w:eastAsia="zh-CN"/>
        </w:rPr>
        <w:t>Zawartość oferty.</w:t>
      </w:r>
      <w:r w:rsidRPr="00FA5C8E">
        <w:rPr>
          <w:rFonts w:ascii="Times New Roman" w:eastAsia="SimSun" w:hAnsi="Times New Roman" w:cs="Times New Roman"/>
          <w:sz w:val="24"/>
          <w:szCs w:val="24"/>
          <w:lang w:eastAsia="zh-CN"/>
        </w:rPr>
        <w:tab/>
      </w:r>
    </w:p>
    <w:p w14:paraId="00AF4312" w14:textId="77777777" w:rsidR="00FA5C8E" w:rsidRPr="00FA5C8E" w:rsidRDefault="00FA5C8E" w:rsidP="00FA5C8E">
      <w:pPr>
        <w:tabs>
          <w:tab w:val="left" w:pos="360"/>
        </w:tabs>
        <w:suppressAutoHyphens/>
        <w:spacing w:after="0" w:line="360" w:lineRule="auto"/>
        <w:ind w:left="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K</w:t>
      </w:r>
      <w:r w:rsidRPr="00FA5C8E">
        <w:rPr>
          <w:rFonts w:ascii="Times New Roman" w:eastAsia="SimSun" w:hAnsi="Times New Roman" w:cs="Times New Roman"/>
          <w:sz w:val="24"/>
          <w:szCs w:val="24"/>
          <w:u w:val="single"/>
          <w:lang w:eastAsia="zh-CN"/>
        </w:rPr>
        <w:t>ompletna oferta winna zawierać:</w:t>
      </w:r>
    </w:p>
    <w:p w14:paraId="5EACA7CF" w14:textId="44A29BC8" w:rsidR="00FA5C8E" w:rsidRPr="00FA5C8E" w:rsidRDefault="00FA5C8E" w:rsidP="000C2098">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formularz Oferty, sporządzony według treści wzoru</w:t>
      </w:r>
      <w:r w:rsidRPr="00FA5C8E">
        <w:rPr>
          <w:rFonts w:ascii="Times New Roman" w:eastAsia="SimSun" w:hAnsi="Times New Roman" w:cs="Times New Roman"/>
          <w:b/>
          <w:sz w:val="24"/>
          <w:szCs w:val="24"/>
          <w:lang w:eastAsia="zh-CN"/>
        </w:rPr>
        <w:t xml:space="preserve"> Załącznika nr 1 </w:t>
      </w:r>
      <w:r w:rsidRPr="00FA5C8E">
        <w:rPr>
          <w:rFonts w:ascii="Times New Roman" w:eastAsia="SimSun" w:hAnsi="Times New Roman" w:cs="Times New Roman"/>
          <w:sz w:val="24"/>
          <w:szCs w:val="24"/>
          <w:lang w:eastAsia="zh-CN"/>
        </w:rPr>
        <w:t xml:space="preserve">do niniejszej IDW, </w:t>
      </w:r>
    </w:p>
    <w:p w14:paraId="20AE98BA" w14:textId="2D3F101D" w:rsidR="00FA5C8E" w:rsidRDefault="00FA5C8E" w:rsidP="000C2098">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załącznik do oferty 1A (FIDIC), </w:t>
      </w:r>
    </w:p>
    <w:p w14:paraId="745D23F8" w14:textId="5DACD7DE" w:rsidR="00301E61" w:rsidRPr="00FA5C8E" w:rsidRDefault="00AD2E50" w:rsidP="000C2098">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Wykaz Cen</w:t>
      </w:r>
    </w:p>
    <w:p w14:paraId="6525E56B" w14:textId="1D186C0B" w:rsidR="00FA5C8E" w:rsidRPr="00FA5C8E" w:rsidRDefault="00FA5C8E" w:rsidP="000C2098">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Jednolity Europejski Dokument Zamówienia;</w:t>
      </w:r>
    </w:p>
    <w:p w14:paraId="618D0E22" w14:textId="77777777" w:rsidR="00544A67" w:rsidRPr="00544A67" w:rsidRDefault="00FA5C8E" w:rsidP="000C2098">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1A7B6A">
        <w:rPr>
          <w:rFonts w:ascii="Times New Roman" w:eastAsia="SimSun" w:hAnsi="Times New Roman" w:cs="Times New Roman"/>
          <w:sz w:val="24"/>
          <w:szCs w:val="24"/>
          <w:lang w:eastAsia="zh-CN"/>
        </w:rPr>
        <w:t>Oryginał gwarancji lub poręczenia, jeśli wadium wnoszone jest w innej formie niż pieniądz, z uwzględnieniem postanowień Ro</w:t>
      </w:r>
      <w:r w:rsidRPr="00544A67">
        <w:rPr>
          <w:rFonts w:ascii="Times New Roman" w:eastAsia="SimSun" w:hAnsi="Times New Roman" w:cs="Times New Roman"/>
          <w:sz w:val="24"/>
          <w:szCs w:val="24"/>
          <w:lang w:eastAsia="zh-CN"/>
        </w:rPr>
        <w:t>zdziału XII IDW.</w:t>
      </w:r>
    </w:p>
    <w:p w14:paraId="170071BA" w14:textId="77777777" w:rsidR="00544A67" w:rsidRPr="00544A67" w:rsidRDefault="00544A67" w:rsidP="000C2098">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26A0F">
        <w:rPr>
          <w:rFonts w:ascii="Times New Roman" w:hAnsi="Times New Roman" w:cs="Times New Roman"/>
          <w:color w:val="000000" w:themeColor="text1"/>
          <w:sz w:val="24"/>
          <w:szCs w:val="24"/>
        </w:rPr>
        <w:t>Pełnomocnictwo (jeżeli dotyczy);</w:t>
      </w:r>
    </w:p>
    <w:p w14:paraId="4A63E9D5" w14:textId="2B3DF9FE" w:rsidR="00544A67" w:rsidRPr="00544A67" w:rsidRDefault="00544A67" w:rsidP="000C2098">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26A0F">
        <w:rPr>
          <w:rFonts w:ascii="Times New Roman" w:hAnsi="Times New Roman" w:cs="Times New Roman"/>
          <w:color w:val="000000" w:themeColor="text1"/>
          <w:sz w:val="24"/>
          <w:szCs w:val="24"/>
        </w:rPr>
        <w:t>Zobowiązanie podmiotów trzecich do oddania do dyspozycji niezbędnych zasobów</w:t>
      </w:r>
      <w:r w:rsidRPr="00F26A0F">
        <w:rPr>
          <w:rFonts w:ascii="Times New Roman" w:hAnsi="Times New Roman" w:cs="Times New Roman"/>
          <w:b/>
          <w:color w:val="000000" w:themeColor="text1"/>
          <w:sz w:val="24"/>
          <w:szCs w:val="24"/>
        </w:rPr>
        <w:t xml:space="preserve"> – Załącznik nr </w:t>
      </w:r>
      <w:r w:rsidR="00E3252A">
        <w:rPr>
          <w:rFonts w:ascii="Times New Roman" w:hAnsi="Times New Roman" w:cs="Times New Roman"/>
          <w:b/>
          <w:color w:val="000000" w:themeColor="text1"/>
          <w:sz w:val="24"/>
          <w:szCs w:val="24"/>
        </w:rPr>
        <w:t>5</w:t>
      </w:r>
      <w:r w:rsidRPr="00F26A0F">
        <w:rPr>
          <w:rFonts w:ascii="Times New Roman" w:hAnsi="Times New Roman" w:cs="Times New Roman"/>
          <w:color w:val="000000" w:themeColor="text1"/>
          <w:sz w:val="24"/>
          <w:szCs w:val="24"/>
        </w:rPr>
        <w:t xml:space="preserve"> (jeżeli dotyczy)</w:t>
      </w:r>
    </w:p>
    <w:p w14:paraId="4A5DDA48" w14:textId="77777777" w:rsidR="00FA5C8E" w:rsidRPr="00FA5C8E" w:rsidRDefault="00FA5C8E" w:rsidP="00FA5C8E">
      <w:p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4. </w:t>
      </w:r>
      <w:r w:rsidRPr="00FA5C8E">
        <w:rPr>
          <w:rFonts w:ascii="Times New Roman" w:eastAsia="SimSun" w:hAnsi="Times New Roman" w:cs="Times New Roman"/>
          <w:sz w:val="24"/>
          <w:szCs w:val="24"/>
          <w:lang w:eastAsia="zh-CN"/>
        </w:rPr>
        <w:tab/>
      </w:r>
      <w:r w:rsidRPr="00AA7C39">
        <w:rPr>
          <w:rFonts w:ascii="Times New Roman" w:eastAsia="SimSun" w:hAnsi="Times New Roman" w:cs="Times New Roman"/>
          <w:b/>
          <w:sz w:val="24"/>
          <w:szCs w:val="24"/>
          <w:lang w:eastAsia="zh-CN"/>
        </w:rPr>
        <w:t>Skuteczność zmian lub wycofanie złożonej oferty.</w:t>
      </w:r>
    </w:p>
    <w:p w14:paraId="47BCE015" w14:textId="77777777" w:rsidR="002A5D8D" w:rsidRDefault="00FA5C8E" w:rsidP="006F05DC">
      <w:pPr>
        <w:pStyle w:val="Akapitzlist"/>
        <w:numPr>
          <w:ilvl w:val="4"/>
          <w:numId w:val="61"/>
        </w:numPr>
        <w:spacing w:after="0" w:line="360" w:lineRule="auto"/>
        <w:ind w:left="709"/>
        <w:jc w:val="both"/>
        <w:rPr>
          <w:rFonts w:ascii="Times New Roman" w:eastAsia="SimSun" w:hAnsi="Times New Roman" w:cs="Times New Roman"/>
          <w:sz w:val="24"/>
          <w:szCs w:val="24"/>
        </w:rPr>
      </w:pPr>
      <w:r w:rsidRPr="00AA7C39">
        <w:rPr>
          <w:rFonts w:ascii="Times New Roman" w:eastAsia="SimSun" w:hAnsi="Times New Roman" w:cs="Times New Roman"/>
          <w:sz w:val="24"/>
          <w:szCs w:val="24"/>
        </w:rPr>
        <w:t xml:space="preserve">Wykonawca może przed upływem terminu do składania ofert zmienić lub wycofać ofertę za pośrednictwem </w:t>
      </w:r>
      <w:r w:rsidR="00E21A5C" w:rsidRPr="00AA7C39">
        <w:rPr>
          <w:rFonts w:ascii="Times New Roman" w:eastAsia="SimSun" w:hAnsi="Times New Roman" w:cs="Times New Roman"/>
          <w:sz w:val="24"/>
          <w:szCs w:val="24"/>
        </w:rPr>
        <w:t xml:space="preserve">dedykowanego </w:t>
      </w:r>
      <w:r w:rsidRPr="00AA7C39">
        <w:rPr>
          <w:rFonts w:ascii="Times New Roman" w:eastAsia="SimSun" w:hAnsi="Times New Roman" w:cs="Times New Roman"/>
          <w:sz w:val="24"/>
          <w:szCs w:val="24"/>
        </w:rPr>
        <w:t>Formularza do złożenia, zmiany, wycofania oferty dostępnego na ePUAP i udostępnionych również na miniPortalu. Sposób zmiany i wycofania oferty został opisany w Instrukcji użytkownika dostępnej na miniPortalu.</w:t>
      </w:r>
      <w:r w:rsidR="002A5D8D">
        <w:rPr>
          <w:rFonts w:ascii="Times New Roman" w:eastAsia="SimSun" w:hAnsi="Times New Roman" w:cs="Times New Roman"/>
          <w:sz w:val="24"/>
          <w:szCs w:val="24"/>
        </w:rPr>
        <w:t xml:space="preserve"> </w:t>
      </w:r>
    </w:p>
    <w:p w14:paraId="4B803F13" w14:textId="3770EDDE" w:rsidR="00FA5C8E" w:rsidRPr="00AA7C39" w:rsidRDefault="00FA5C8E" w:rsidP="006F05DC">
      <w:pPr>
        <w:pStyle w:val="Akapitzlist"/>
        <w:numPr>
          <w:ilvl w:val="4"/>
          <w:numId w:val="61"/>
        </w:numPr>
        <w:spacing w:after="0" w:line="360" w:lineRule="auto"/>
        <w:ind w:left="709"/>
        <w:jc w:val="both"/>
        <w:rPr>
          <w:rFonts w:ascii="Times New Roman" w:eastAsia="SimSun" w:hAnsi="Times New Roman" w:cs="Times New Roman"/>
          <w:sz w:val="24"/>
          <w:szCs w:val="24"/>
        </w:rPr>
      </w:pPr>
      <w:r w:rsidRPr="00AA7C39">
        <w:rPr>
          <w:rFonts w:ascii="Times New Roman" w:eastAsia="SimSun" w:hAnsi="Times New Roman" w:cs="Times New Roman"/>
          <w:sz w:val="24"/>
          <w:szCs w:val="24"/>
        </w:rPr>
        <w:t>Wykonawca po upływie terminu do składania ofert nie może skutecznie dokonać zmiany ani wycofać złożonej oferty.</w:t>
      </w:r>
    </w:p>
    <w:p w14:paraId="3C522220" w14:textId="77777777" w:rsidR="00FA5C8E" w:rsidRPr="00FA5C8E" w:rsidRDefault="00FA5C8E" w:rsidP="00FA5C8E">
      <w:pPr>
        <w:tabs>
          <w:tab w:val="left" w:pos="426"/>
        </w:tabs>
        <w:suppressAutoHyphens/>
        <w:spacing w:after="0" w:line="360" w:lineRule="auto"/>
        <w:ind w:left="426" w:hanging="426"/>
        <w:jc w:val="both"/>
        <w:rPr>
          <w:rFonts w:ascii="Times New Roman" w:eastAsia="SimSun" w:hAnsi="Times New Roman" w:cs="Times New Roman"/>
          <w:sz w:val="24"/>
          <w:szCs w:val="24"/>
          <w:lang w:eastAsia="zh-CN"/>
        </w:rPr>
      </w:pPr>
    </w:p>
    <w:p w14:paraId="35F400F7" w14:textId="21ABA23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XVI</w:t>
      </w:r>
      <w:r w:rsidR="00FA5C8E" w:rsidRPr="00FA5C8E">
        <w:rPr>
          <w:rFonts w:ascii="Times New Roman" w:eastAsia="SimSun" w:hAnsi="Times New Roman" w:cs="Times New Roman"/>
          <w:b/>
          <w:bCs/>
          <w:kern w:val="2"/>
          <w:sz w:val="24"/>
          <w:szCs w:val="24"/>
          <w:lang w:eastAsia="zh-CN"/>
        </w:rPr>
        <w:t>. Wyjaśnianie treści SIWZ oraz zmiany treści SIWZ i ogłoszenia o zamówieniu</w:t>
      </w:r>
    </w:p>
    <w:p w14:paraId="6CD5C750"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Wyjaśnianie oraz zmiany treści SIWZ mogą być dokonywane w trybie i na zasadach określonych w art. 38 Ustawy Pzp.</w:t>
      </w:r>
    </w:p>
    <w:p w14:paraId="604C421E"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p>
    <w:p w14:paraId="6891750D" w14:textId="43F05862"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lastRenderedPageBreak/>
        <w:t>XVII</w:t>
      </w:r>
      <w:r w:rsidR="00FA5C8E" w:rsidRPr="00FA5C8E">
        <w:rPr>
          <w:rFonts w:ascii="Times New Roman" w:eastAsia="SimSun" w:hAnsi="Times New Roman" w:cs="Times New Roman"/>
          <w:b/>
          <w:bCs/>
          <w:kern w:val="2"/>
          <w:sz w:val="24"/>
          <w:szCs w:val="24"/>
          <w:lang w:eastAsia="zh-CN"/>
        </w:rPr>
        <w:t>. Złożenie oferty</w:t>
      </w:r>
    </w:p>
    <w:p w14:paraId="30FD86EA" w14:textId="77777777" w:rsidR="002A5D8D" w:rsidRDefault="00FA5C8E" w:rsidP="006F05DC">
      <w:pPr>
        <w:pStyle w:val="Akapitzlist"/>
        <w:numPr>
          <w:ilvl w:val="1"/>
          <w:numId w:val="52"/>
        </w:numPr>
        <w:spacing w:after="0" w:line="360" w:lineRule="auto"/>
        <w:ind w:left="360"/>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t xml:space="preserve">Wykonawca składa ofertę o dopuszczenie do udziału w postępowaniu za pośrednictwem Formularza do złożenia, zmiany, wycofania oferty dostępnego na ePUAP i udostępnionego również na miniPortalu. Klucz publiczny niezbędny do zaszyfrowania oferty przez Wykonawcę jest dostępny dla wykonawców na miniPortalu. W formularzu oferty Wykonawca zobowiązany jest podać adres skrzynki ePUAP, na którym prowadzona będzie korespondencja związana z postępowaniem. </w:t>
      </w:r>
    </w:p>
    <w:p w14:paraId="70007E31" w14:textId="092D7E67" w:rsidR="00FA5C8E" w:rsidRPr="002A5D8D" w:rsidRDefault="00FA5C8E" w:rsidP="006F05DC">
      <w:pPr>
        <w:pStyle w:val="Akapitzlist"/>
        <w:numPr>
          <w:ilvl w:val="1"/>
          <w:numId w:val="52"/>
        </w:numPr>
        <w:spacing w:after="0" w:line="360" w:lineRule="auto"/>
        <w:ind w:left="360"/>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t xml:space="preserve">Ofertę należy złożyć w nieprzekraczalnym terminie: </w:t>
      </w:r>
    </w:p>
    <w:tbl>
      <w:tblPr>
        <w:tblW w:w="0" w:type="auto"/>
        <w:tblInd w:w="886" w:type="dxa"/>
        <w:tblLayout w:type="fixed"/>
        <w:tblCellMar>
          <w:left w:w="70" w:type="dxa"/>
          <w:right w:w="70" w:type="dxa"/>
        </w:tblCellMar>
        <w:tblLook w:val="04A0" w:firstRow="1" w:lastRow="0" w:firstColumn="1" w:lastColumn="0" w:noHBand="0" w:noVBand="1"/>
      </w:tblPr>
      <w:tblGrid>
        <w:gridCol w:w="2020"/>
        <w:gridCol w:w="2020"/>
        <w:gridCol w:w="2020"/>
        <w:gridCol w:w="2095"/>
      </w:tblGrid>
      <w:tr w:rsidR="00FA5C8E" w:rsidRPr="00FA5C8E" w14:paraId="606354E5" w14:textId="77777777" w:rsidTr="00FA5C8E">
        <w:trPr>
          <w:trHeight w:val="969"/>
        </w:trPr>
        <w:tc>
          <w:tcPr>
            <w:tcW w:w="2020" w:type="dxa"/>
            <w:tcBorders>
              <w:top w:val="single" w:sz="6" w:space="0" w:color="000000"/>
              <w:left w:val="single" w:sz="6" w:space="0" w:color="000000"/>
              <w:bottom w:val="single" w:sz="6" w:space="0" w:color="000000"/>
              <w:right w:val="nil"/>
            </w:tcBorders>
          </w:tcPr>
          <w:p w14:paraId="5DF5FE28" w14:textId="77777777" w:rsidR="00FA5C8E" w:rsidRPr="00FA5C8E" w:rsidRDefault="00FA5C8E" w:rsidP="00FA5C8E">
            <w:pPr>
              <w:tabs>
                <w:tab w:val="left" w:pos="360"/>
              </w:tabs>
              <w:suppressAutoHyphens/>
              <w:snapToGrid w:val="0"/>
              <w:spacing w:after="0" w:line="360" w:lineRule="auto"/>
              <w:jc w:val="center"/>
              <w:rPr>
                <w:rFonts w:ascii="Times New Roman" w:eastAsia="SimSun" w:hAnsi="Times New Roman" w:cs="Times New Roman"/>
                <w:sz w:val="24"/>
                <w:szCs w:val="24"/>
                <w:lang w:eastAsia="zh-CN"/>
              </w:rPr>
            </w:pPr>
          </w:p>
          <w:p w14:paraId="41243526" w14:textId="77777777" w:rsidR="00FA5C8E" w:rsidRPr="00FA5C8E" w:rsidRDefault="00FA5C8E"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do dnia </w:t>
            </w:r>
          </w:p>
        </w:tc>
        <w:tc>
          <w:tcPr>
            <w:tcW w:w="2020" w:type="dxa"/>
            <w:tcBorders>
              <w:top w:val="single" w:sz="6" w:space="0" w:color="000000"/>
              <w:left w:val="single" w:sz="6" w:space="0" w:color="000000"/>
              <w:bottom w:val="single" w:sz="6" w:space="0" w:color="000000"/>
              <w:right w:val="nil"/>
            </w:tcBorders>
            <w:hideMark/>
          </w:tcPr>
          <w:p w14:paraId="6207DF3D" w14:textId="77777777" w:rsidR="002A0D6A" w:rsidRPr="00E3252A" w:rsidRDefault="002A0D6A" w:rsidP="002A5D8D">
            <w:pPr>
              <w:tabs>
                <w:tab w:val="left" w:pos="360"/>
              </w:tabs>
              <w:suppressAutoHyphens/>
              <w:spacing w:after="0" w:line="360" w:lineRule="auto"/>
              <w:jc w:val="center"/>
              <w:rPr>
                <w:rFonts w:ascii="Times New Roman" w:eastAsia="SimSun" w:hAnsi="Times New Roman" w:cs="Times New Roman"/>
                <w:sz w:val="24"/>
                <w:szCs w:val="24"/>
                <w:highlight w:val="yellow"/>
                <w:lang w:eastAsia="zh-CN"/>
              </w:rPr>
            </w:pPr>
          </w:p>
          <w:p w14:paraId="1D1B473A" w14:textId="66146770" w:rsidR="00FA5C8E" w:rsidRPr="00E3252A" w:rsidRDefault="00AD2E50" w:rsidP="002A5D8D">
            <w:pPr>
              <w:tabs>
                <w:tab w:val="left" w:pos="360"/>
              </w:tabs>
              <w:suppressAutoHyphens/>
              <w:spacing w:after="0" w:line="360" w:lineRule="auto"/>
              <w:jc w:val="center"/>
              <w:rPr>
                <w:rFonts w:ascii="Times New Roman" w:eastAsia="SimSun" w:hAnsi="Times New Roman" w:cs="Times New Roman"/>
                <w:sz w:val="24"/>
                <w:szCs w:val="24"/>
                <w:highlight w:val="yellow"/>
                <w:lang w:eastAsia="zh-CN"/>
              </w:rPr>
            </w:pPr>
            <w:r w:rsidRPr="00AD2E50">
              <w:rPr>
                <w:rFonts w:ascii="Times New Roman" w:eastAsia="SimSun" w:hAnsi="Times New Roman" w:cs="Times New Roman"/>
                <w:b/>
                <w:sz w:val="24"/>
                <w:szCs w:val="24"/>
                <w:lang w:eastAsia="zh-CN"/>
              </w:rPr>
              <w:t xml:space="preserve">25 marca </w:t>
            </w:r>
            <w:r w:rsidR="00FA5C8E" w:rsidRPr="00AD2E50">
              <w:rPr>
                <w:rFonts w:ascii="Times New Roman" w:eastAsia="SimSun" w:hAnsi="Times New Roman" w:cs="Times New Roman"/>
                <w:b/>
                <w:sz w:val="24"/>
                <w:szCs w:val="24"/>
                <w:lang w:eastAsia="zh-CN"/>
              </w:rPr>
              <w:t>20</w:t>
            </w:r>
            <w:r w:rsidR="002A5D8D" w:rsidRPr="00AD2E50">
              <w:rPr>
                <w:rFonts w:ascii="Times New Roman" w:eastAsia="SimSun" w:hAnsi="Times New Roman" w:cs="Times New Roman"/>
                <w:b/>
                <w:sz w:val="24"/>
                <w:szCs w:val="24"/>
                <w:lang w:eastAsia="zh-CN"/>
              </w:rPr>
              <w:t xml:space="preserve">20 </w:t>
            </w:r>
            <w:r w:rsidR="00FA5C8E" w:rsidRPr="00AD2E50">
              <w:rPr>
                <w:rFonts w:ascii="Times New Roman" w:eastAsia="SimSun" w:hAnsi="Times New Roman" w:cs="Times New Roman"/>
                <w:b/>
                <w:sz w:val="24"/>
                <w:szCs w:val="24"/>
                <w:lang w:eastAsia="zh-CN"/>
              </w:rPr>
              <w:t>r.</w:t>
            </w:r>
          </w:p>
        </w:tc>
        <w:tc>
          <w:tcPr>
            <w:tcW w:w="2020" w:type="dxa"/>
            <w:tcBorders>
              <w:top w:val="single" w:sz="6" w:space="0" w:color="000000"/>
              <w:left w:val="single" w:sz="6" w:space="0" w:color="000000"/>
              <w:bottom w:val="single" w:sz="6" w:space="0" w:color="000000"/>
              <w:right w:val="nil"/>
            </w:tcBorders>
          </w:tcPr>
          <w:p w14:paraId="3A884919" w14:textId="77777777" w:rsidR="00FA5C8E" w:rsidRPr="00E3252A" w:rsidRDefault="00FA5C8E" w:rsidP="00FA5C8E">
            <w:pPr>
              <w:tabs>
                <w:tab w:val="left" w:pos="360"/>
              </w:tabs>
              <w:suppressAutoHyphens/>
              <w:snapToGrid w:val="0"/>
              <w:spacing w:after="0" w:line="360" w:lineRule="auto"/>
              <w:jc w:val="center"/>
              <w:rPr>
                <w:rFonts w:ascii="Times New Roman" w:eastAsia="SimSun" w:hAnsi="Times New Roman" w:cs="Times New Roman"/>
                <w:b/>
                <w:sz w:val="24"/>
                <w:szCs w:val="24"/>
                <w:highlight w:val="yellow"/>
                <w:lang w:eastAsia="zh-CN"/>
              </w:rPr>
            </w:pPr>
          </w:p>
          <w:p w14:paraId="1969136F" w14:textId="77777777" w:rsidR="00FA5C8E" w:rsidRPr="00E3252A" w:rsidRDefault="00FA5C8E" w:rsidP="00FA5C8E">
            <w:pPr>
              <w:tabs>
                <w:tab w:val="left" w:pos="360"/>
              </w:tabs>
              <w:suppressAutoHyphens/>
              <w:spacing w:after="0" w:line="360" w:lineRule="auto"/>
              <w:jc w:val="center"/>
              <w:rPr>
                <w:rFonts w:ascii="Times New Roman" w:eastAsia="SimSun" w:hAnsi="Times New Roman" w:cs="Times New Roman"/>
                <w:sz w:val="24"/>
                <w:szCs w:val="24"/>
                <w:highlight w:val="yellow"/>
                <w:lang w:eastAsia="zh-CN"/>
              </w:rPr>
            </w:pPr>
            <w:r w:rsidRPr="00AD2E50">
              <w:rPr>
                <w:rFonts w:ascii="Times New Roman" w:eastAsia="SimSun" w:hAnsi="Times New Roman" w:cs="Times New Roman"/>
                <w:sz w:val="24"/>
                <w:szCs w:val="24"/>
                <w:lang w:eastAsia="zh-CN"/>
              </w:rPr>
              <w:t xml:space="preserve">do godz. </w:t>
            </w:r>
          </w:p>
        </w:tc>
        <w:tc>
          <w:tcPr>
            <w:tcW w:w="2095" w:type="dxa"/>
            <w:tcBorders>
              <w:top w:val="single" w:sz="6" w:space="0" w:color="000000"/>
              <w:left w:val="single" w:sz="6" w:space="0" w:color="000000"/>
              <w:bottom w:val="single" w:sz="6" w:space="0" w:color="000000"/>
              <w:right w:val="single" w:sz="6" w:space="0" w:color="000000"/>
            </w:tcBorders>
          </w:tcPr>
          <w:p w14:paraId="6F1B4A82" w14:textId="77777777" w:rsidR="00FA5C8E" w:rsidRPr="00FA5C8E" w:rsidRDefault="00FA5C8E" w:rsidP="00FA5C8E">
            <w:pPr>
              <w:tabs>
                <w:tab w:val="left" w:pos="360"/>
              </w:tabs>
              <w:suppressAutoHyphens/>
              <w:snapToGrid w:val="0"/>
              <w:spacing w:after="0" w:line="360" w:lineRule="auto"/>
              <w:jc w:val="center"/>
              <w:rPr>
                <w:rFonts w:ascii="Times New Roman" w:eastAsia="SimSun" w:hAnsi="Times New Roman" w:cs="Times New Roman"/>
                <w:b/>
                <w:sz w:val="24"/>
                <w:szCs w:val="24"/>
                <w:lang w:eastAsia="zh-CN"/>
              </w:rPr>
            </w:pPr>
          </w:p>
          <w:p w14:paraId="05065E7B" w14:textId="66A007B5" w:rsidR="00FA5C8E" w:rsidRPr="00FA5C8E" w:rsidRDefault="00AD2E50" w:rsidP="002A5D8D">
            <w:pPr>
              <w:tabs>
                <w:tab w:val="left" w:pos="360"/>
              </w:tabs>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13:00</w:t>
            </w:r>
          </w:p>
        </w:tc>
      </w:tr>
    </w:tbl>
    <w:p w14:paraId="5DBCC894" w14:textId="77777777" w:rsidR="00FA5C8E" w:rsidRPr="00FA5C8E" w:rsidRDefault="00FA5C8E" w:rsidP="00FA5C8E">
      <w:pPr>
        <w:suppressAutoHyphens/>
        <w:spacing w:after="0" w:line="360" w:lineRule="auto"/>
        <w:ind w:left="426"/>
        <w:jc w:val="center"/>
        <w:rPr>
          <w:rFonts w:ascii="Times New Roman" w:eastAsia="SimSun" w:hAnsi="Times New Roman" w:cs="Times New Roman"/>
          <w:sz w:val="24"/>
          <w:szCs w:val="24"/>
          <w:lang w:eastAsia="zh-CN"/>
        </w:rPr>
      </w:pPr>
    </w:p>
    <w:p w14:paraId="2E67CB7B" w14:textId="7A7AE538"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XVIII</w:t>
      </w:r>
      <w:r w:rsidR="00FA5C8E" w:rsidRPr="00FA5C8E">
        <w:rPr>
          <w:rFonts w:ascii="Times New Roman" w:eastAsia="SimSun" w:hAnsi="Times New Roman" w:cs="Times New Roman"/>
          <w:b/>
          <w:bCs/>
          <w:kern w:val="2"/>
          <w:sz w:val="24"/>
          <w:szCs w:val="24"/>
          <w:lang w:eastAsia="zh-CN"/>
        </w:rPr>
        <w:t>. Miejsce i termin otwarcia ofert</w:t>
      </w:r>
    </w:p>
    <w:p w14:paraId="5EF5EEDF" w14:textId="6E93D733" w:rsidR="00FA5C8E" w:rsidRPr="002A5D8D" w:rsidRDefault="00FA5C8E" w:rsidP="006F05DC">
      <w:pPr>
        <w:pStyle w:val="Akapitzlist"/>
        <w:numPr>
          <w:ilvl w:val="0"/>
          <w:numId w:val="62"/>
        </w:numPr>
        <w:tabs>
          <w:tab w:val="left" w:pos="708"/>
          <w:tab w:val="center" w:pos="4536"/>
          <w:tab w:val="right" w:pos="9072"/>
        </w:tabs>
        <w:spacing w:after="0" w:line="360" w:lineRule="auto"/>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t xml:space="preserve">Otwarcie ofert nastąpi w siedzibie Zamawiającego – </w:t>
      </w:r>
      <w:r w:rsidR="002A0D6A">
        <w:rPr>
          <w:rFonts w:ascii="Times New Roman" w:eastAsia="SimSun" w:hAnsi="Times New Roman" w:cs="Times New Roman"/>
          <w:sz w:val="24"/>
          <w:szCs w:val="24"/>
        </w:rPr>
        <w:t>w Urzędzie Miasta i Gminy Ścinawa, Rynek 17, 59-330 Ścinawa</w:t>
      </w:r>
      <w:r w:rsidRPr="002A5D8D">
        <w:rPr>
          <w:rFonts w:ascii="Times New Roman" w:eastAsia="SimSun" w:hAnsi="Times New Roman" w:cs="Times New Roman"/>
          <w:sz w:val="24"/>
          <w:szCs w:val="24"/>
        </w:rPr>
        <w:t>, w terminie:</w:t>
      </w:r>
    </w:p>
    <w:tbl>
      <w:tblPr>
        <w:tblW w:w="0" w:type="auto"/>
        <w:tblInd w:w="886" w:type="dxa"/>
        <w:tblLayout w:type="fixed"/>
        <w:tblCellMar>
          <w:left w:w="70" w:type="dxa"/>
          <w:right w:w="70" w:type="dxa"/>
        </w:tblCellMar>
        <w:tblLook w:val="04A0" w:firstRow="1" w:lastRow="0" w:firstColumn="1" w:lastColumn="0" w:noHBand="0" w:noVBand="1"/>
      </w:tblPr>
      <w:tblGrid>
        <w:gridCol w:w="2020"/>
        <w:gridCol w:w="2020"/>
        <w:gridCol w:w="2020"/>
        <w:gridCol w:w="2095"/>
      </w:tblGrid>
      <w:tr w:rsidR="00FA5C8E" w:rsidRPr="00FA5C8E" w14:paraId="0C4F57D8" w14:textId="77777777" w:rsidTr="00FA5C8E">
        <w:tc>
          <w:tcPr>
            <w:tcW w:w="2020" w:type="dxa"/>
            <w:tcBorders>
              <w:top w:val="single" w:sz="6" w:space="0" w:color="000000"/>
              <w:left w:val="single" w:sz="6" w:space="0" w:color="000000"/>
              <w:bottom w:val="single" w:sz="6" w:space="0" w:color="000000"/>
              <w:right w:val="nil"/>
            </w:tcBorders>
            <w:hideMark/>
          </w:tcPr>
          <w:p w14:paraId="1BD9BBE7" w14:textId="77777777" w:rsidR="00FA5C8E" w:rsidRPr="00FA5C8E" w:rsidRDefault="00FA5C8E"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 dniu</w:t>
            </w:r>
          </w:p>
        </w:tc>
        <w:tc>
          <w:tcPr>
            <w:tcW w:w="2020" w:type="dxa"/>
            <w:tcBorders>
              <w:top w:val="single" w:sz="6" w:space="0" w:color="000000"/>
              <w:left w:val="single" w:sz="6" w:space="0" w:color="000000"/>
              <w:bottom w:val="single" w:sz="6" w:space="0" w:color="000000"/>
              <w:right w:val="nil"/>
            </w:tcBorders>
            <w:hideMark/>
          </w:tcPr>
          <w:p w14:paraId="0B0A4D0F" w14:textId="5D550003" w:rsidR="00FA5C8E" w:rsidRPr="00E3252A" w:rsidRDefault="00AD2E50" w:rsidP="00FA5C8E">
            <w:pPr>
              <w:tabs>
                <w:tab w:val="left" w:pos="360"/>
              </w:tabs>
              <w:suppressAutoHyphens/>
              <w:spacing w:after="0" w:line="360" w:lineRule="auto"/>
              <w:jc w:val="center"/>
              <w:rPr>
                <w:rFonts w:ascii="Times New Roman" w:eastAsia="SimSun" w:hAnsi="Times New Roman" w:cs="Times New Roman"/>
                <w:sz w:val="24"/>
                <w:szCs w:val="24"/>
                <w:highlight w:val="yellow"/>
                <w:lang w:eastAsia="zh-CN"/>
              </w:rPr>
            </w:pPr>
            <w:r w:rsidRPr="00AD2E50">
              <w:rPr>
                <w:rFonts w:ascii="Times New Roman" w:eastAsia="SimSun" w:hAnsi="Times New Roman" w:cs="Times New Roman"/>
                <w:b/>
                <w:sz w:val="24"/>
                <w:szCs w:val="24"/>
                <w:lang w:eastAsia="zh-CN"/>
              </w:rPr>
              <w:t xml:space="preserve">25 marca </w:t>
            </w:r>
            <w:r w:rsidR="002A5D8D" w:rsidRPr="00AD2E50">
              <w:rPr>
                <w:rFonts w:ascii="Times New Roman" w:eastAsia="SimSun" w:hAnsi="Times New Roman" w:cs="Times New Roman"/>
                <w:b/>
                <w:sz w:val="24"/>
                <w:szCs w:val="24"/>
                <w:lang w:eastAsia="zh-CN"/>
              </w:rPr>
              <w:t xml:space="preserve">2020 </w:t>
            </w:r>
            <w:r w:rsidR="00FA5C8E" w:rsidRPr="00AD2E50">
              <w:rPr>
                <w:rFonts w:ascii="Times New Roman" w:eastAsia="SimSun" w:hAnsi="Times New Roman" w:cs="Times New Roman"/>
                <w:b/>
                <w:sz w:val="24"/>
                <w:szCs w:val="24"/>
                <w:lang w:eastAsia="zh-CN"/>
              </w:rPr>
              <w:t>r.</w:t>
            </w:r>
          </w:p>
        </w:tc>
        <w:tc>
          <w:tcPr>
            <w:tcW w:w="2020" w:type="dxa"/>
            <w:tcBorders>
              <w:top w:val="single" w:sz="6" w:space="0" w:color="000000"/>
              <w:left w:val="single" w:sz="6" w:space="0" w:color="000000"/>
              <w:bottom w:val="single" w:sz="6" w:space="0" w:color="000000"/>
              <w:right w:val="nil"/>
            </w:tcBorders>
            <w:hideMark/>
          </w:tcPr>
          <w:p w14:paraId="253AFE82" w14:textId="77777777" w:rsidR="00FA5C8E" w:rsidRPr="00FA5C8E" w:rsidRDefault="00FA5C8E"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o godz. </w:t>
            </w:r>
          </w:p>
        </w:tc>
        <w:tc>
          <w:tcPr>
            <w:tcW w:w="2095" w:type="dxa"/>
            <w:tcBorders>
              <w:top w:val="single" w:sz="6" w:space="0" w:color="000000"/>
              <w:left w:val="single" w:sz="6" w:space="0" w:color="000000"/>
              <w:bottom w:val="single" w:sz="6" w:space="0" w:color="000000"/>
              <w:right w:val="single" w:sz="6" w:space="0" w:color="000000"/>
            </w:tcBorders>
            <w:hideMark/>
          </w:tcPr>
          <w:p w14:paraId="634294B2" w14:textId="752348ED" w:rsidR="00FA5C8E" w:rsidRPr="00FA5C8E" w:rsidRDefault="00AD2E50"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14:00</w:t>
            </w:r>
          </w:p>
        </w:tc>
      </w:tr>
    </w:tbl>
    <w:p w14:paraId="5AE9B184" w14:textId="77777777" w:rsidR="00FA5C8E" w:rsidRPr="00FA5C8E" w:rsidRDefault="00FA5C8E" w:rsidP="00FA5C8E">
      <w:pPr>
        <w:tabs>
          <w:tab w:val="left" w:pos="708"/>
          <w:tab w:val="center" w:pos="4536"/>
          <w:tab w:val="right" w:pos="9072"/>
        </w:tabs>
        <w:suppressAutoHyphens/>
        <w:spacing w:after="0" w:line="360" w:lineRule="auto"/>
        <w:rPr>
          <w:rFonts w:ascii="Times New Roman" w:eastAsia="SimSun" w:hAnsi="Times New Roman" w:cs="Times New Roman"/>
          <w:color w:val="FF0000"/>
          <w:sz w:val="24"/>
          <w:szCs w:val="24"/>
          <w:lang w:eastAsia="zh-CN"/>
        </w:rPr>
      </w:pPr>
    </w:p>
    <w:p w14:paraId="4AEB224B" w14:textId="77777777" w:rsidR="002A5D8D" w:rsidRDefault="00FA5C8E" w:rsidP="006F05DC">
      <w:pPr>
        <w:pStyle w:val="Akapitzlist"/>
        <w:numPr>
          <w:ilvl w:val="0"/>
          <w:numId w:val="62"/>
        </w:numPr>
        <w:tabs>
          <w:tab w:val="left" w:pos="708"/>
          <w:tab w:val="center" w:pos="4536"/>
          <w:tab w:val="right" w:pos="9072"/>
        </w:tabs>
        <w:spacing w:after="0" w:line="360" w:lineRule="auto"/>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t>Otwarcie ofert następuje poprzez użycie aplikacji do szyfrowania ofert dostępnej na miniPortalu i dokonywane jest poprzez odszyfrowanie i otwarcie ofert za pomocą klucza prywatnego.</w:t>
      </w:r>
      <w:r w:rsidR="002A5D8D" w:rsidRPr="002A5D8D">
        <w:rPr>
          <w:rFonts w:ascii="Times New Roman" w:eastAsia="SimSun" w:hAnsi="Times New Roman" w:cs="Times New Roman"/>
          <w:sz w:val="24"/>
          <w:szCs w:val="24"/>
        </w:rPr>
        <w:t xml:space="preserve"> </w:t>
      </w:r>
    </w:p>
    <w:p w14:paraId="45513C36" w14:textId="398F7821" w:rsidR="00FA5C8E" w:rsidRPr="002A5D8D" w:rsidRDefault="00FA5C8E" w:rsidP="006F05DC">
      <w:pPr>
        <w:pStyle w:val="Akapitzlist"/>
        <w:numPr>
          <w:ilvl w:val="0"/>
          <w:numId w:val="62"/>
        </w:numPr>
        <w:tabs>
          <w:tab w:val="left" w:pos="708"/>
          <w:tab w:val="center" w:pos="4536"/>
          <w:tab w:val="right" w:pos="9072"/>
        </w:tabs>
        <w:spacing w:after="0" w:line="360" w:lineRule="auto"/>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t>Otwarcie ofert jest jawne, Wykonawcy mogą uczestniczyć w sesji otwarcia ofert.</w:t>
      </w:r>
    </w:p>
    <w:p w14:paraId="587FC8B2" w14:textId="77777777" w:rsidR="00FA5C8E" w:rsidRPr="00FA5C8E" w:rsidRDefault="00FA5C8E" w:rsidP="00FA5C8E">
      <w:pPr>
        <w:tabs>
          <w:tab w:val="left" w:pos="708"/>
          <w:tab w:val="center" w:pos="4536"/>
          <w:tab w:val="right" w:pos="9072"/>
        </w:tabs>
        <w:suppressAutoHyphens/>
        <w:spacing w:after="0" w:line="360" w:lineRule="auto"/>
        <w:jc w:val="both"/>
        <w:rPr>
          <w:rFonts w:ascii="Times New Roman" w:eastAsia="SimSun" w:hAnsi="Times New Roman" w:cs="Times New Roman"/>
          <w:color w:val="FF0000"/>
          <w:sz w:val="24"/>
          <w:szCs w:val="24"/>
          <w:lang w:eastAsia="zh-CN"/>
        </w:rPr>
      </w:pPr>
    </w:p>
    <w:p w14:paraId="39432FC7" w14:textId="608FDF1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XIX</w:t>
      </w:r>
      <w:r w:rsidR="00FA5C8E" w:rsidRPr="00FA5C8E">
        <w:rPr>
          <w:rFonts w:ascii="Times New Roman" w:eastAsia="SimSun" w:hAnsi="Times New Roman" w:cs="Times New Roman"/>
          <w:b/>
          <w:bCs/>
          <w:kern w:val="2"/>
          <w:sz w:val="24"/>
          <w:szCs w:val="24"/>
          <w:lang w:eastAsia="zh-CN"/>
        </w:rPr>
        <w:t>. Tryb otwarcia ofert</w:t>
      </w:r>
    </w:p>
    <w:p w14:paraId="618CBA56" w14:textId="00FCD7AF" w:rsidR="00FA5C8E" w:rsidRPr="00FA5C8E" w:rsidRDefault="00FA5C8E" w:rsidP="000C2098">
      <w:pPr>
        <w:numPr>
          <w:ilvl w:val="0"/>
          <w:numId w:val="1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Bezpośrednio przed otwarciem ofert Zamawiający podaje kwotę, jaką zamierza przeznaczyć na sfinansowanie zamówienia</w:t>
      </w:r>
      <w:r w:rsidR="009E16B1">
        <w:rPr>
          <w:rFonts w:ascii="Times New Roman" w:eastAsia="SimSun" w:hAnsi="Times New Roman" w:cs="Times New Roman"/>
          <w:sz w:val="24"/>
          <w:szCs w:val="24"/>
          <w:lang w:eastAsia="zh-CN"/>
        </w:rPr>
        <w:t xml:space="preserve"> podstawowego</w:t>
      </w:r>
      <w:r w:rsidRPr="00FA5C8E">
        <w:rPr>
          <w:rFonts w:ascii="Times New Roman" w:eastAsia="SimSun" w:hAnsi="Times New Roman" w:cs="Times New Roman"/>
          <w:sz w:val="24"/>
          <w:szCs w:val="24"/>
          <w:lang w:eastAsia="zh-CN"/>
        </w:rPr>
        <w:t>.</w:t>
      </w:r>
    </w:p>
    <w:p w14:paraId="6ED5554C" w14:textId="77777777" w:rsidR="00FA5C8E" w:rsidRPr="00FA5C8E" w:rsidRDefault="00FA5C8E" w:rsidP="000C2098">
      <w:pPr>
        <w:numPr>
          <w:ilvl w:val="0"/>
          <w:numId w:val="18"/>
        </w:numPr>
        <w:tabs>
          <w:tab w:val="left" w:pos="426"/>
        </w:tabs>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Podczas otwarcia ofert podaje się nazwy (firmy) oraz adresy wykonawców, a także informacje dotyczące ceny, terminu wykonania zamówienia, okresu gwarancji i warunków płatności zawartych w ofertach.</w:t>
      </w:r>
    </w:p>
    <w:p w14:paraId="09363F92" w14:textId="77777777" w:rsidR="00FA5C8E" w:rsidRPr="00FA5C8E" w:rsidRDefault="00FA5C8E" w:rsidP="000C2098">
      <w:pPr>
        <w:numPr>
          <w:ilvl w:val="0"/>
          <w:numId w:val="18"/>
        </w:numPr>
        <w:tabs>
          <w:tab w:val="left" w:pos="426"/>
        </w:tabs>
        <w:suppressAutoHyphens/>
        <w:spacing w:after="0" w:line="360" w:lineRule="auto"/>
        <w:ind w:left="426" w:hanging="426"/>
        <w:rPr>
          <w:rFonts w:ascii="Times New Roman" w:eastAsia="SimSun" w:hAnsi="Times New Roman" w:cs="Times New Roman"/>
          <w:sz w:val="24"/>
          <w:szCs w:val="24"/>
          <w:lang w:eastAsia="zh-CN"/>
        </w:rPr>
      </w:pPr>
      <w:bookmarkStart w:id="7" w:name="mip33167538"/>
      <w:bookmarkEnd w:id="7"/>
      <w:r w:rsidRPr="00FA5C8E">
        <w:rPr>
          <w:rFonts w:ascii="Times New Roman" w:eastAsia="SimSun" w:hAnsi="Times New Roman" w:cs="Times New Roman"/>
          <w:sz w:val="24"/>
          <w:szCs w:val="24"/>
          <w:lang w:eastAsia="zh-CN"/>
        </w:rPr>
        <w:t xml:space="preserve">Niezwłocznie po otwarciu ofert zamawiający zamieszcza na stronie internetowej informacje dotyczące: </w:t>
      </w:r>
    </w:p>
    <w:p w14:paraId="01317A5E" w14:textId="263B2805" w:rsidR="00FA5C8E" w:rsidRPr="00FA5C8E" w:rsidRDefault="00FA5C8E" w:rsidP="00FA5C8E">
      <w:pPr>
        <w:tabs>
          <w:tab w:val="left" w:pos="426"/>
        </w:tabs>
        <w:suppressAutoHyphens/>
        <w:spacing w:after="0" w:line="360" w:lineRule="auto"/>
        <w:ind w:left="426"/>
        <w:rPr>
          <w:rFonts w:ascii="Times New Roman" w:eastAsia="SimSun" w:hAnsi="Times New Roman" w:cs="Times New Roman"/>
          <w:sz w:val="24"/>
          <w:szCs w:val="24"/>
          <w:lang w:eastAsia="zh-CN"/>
        </w:rPr>
      </w:pPr>
      <w:bookmarkStart w:id="8" w:name="mip35518255"/>
      <w:bookmarkEnd w:id="8"/>
      <w:r w:rsidRPr="00FA5C8E">
        <w:rPr>
          <w:rFonts w:ascii="Times New Roman" w:eastAsia="SimSun" w:hAnsi="Times New Roman" w:cs="Times New Roman"/>
          <w:sz w:val="24"/>
          <w:szCs w:val="24"/>
          <w:lang w:eastAsia="zh-CN"/>
        </w:rPr>
        <w:t>1) kwoty, jaką zamierza przeznaczyć na sfinansowanie zamówienia</w:t>
      </w:r>
      <w:r w:rsidR="009E16B1">
        <w:rPr>
          <w:rFonts w:ascii="Times New Roman" w:eastAsia="SimSun" w:hAnsi="Times New Roman" w:cs="Times New Roman"/>
          <w:sz w:val="24"/>
          <w:szCs w:val="24"/>
          <w:lang w:eastAsia="zh-CN"/>
        </w:rPr>
        <w:t xml:space="preserve"> podstawowego</w:t>
      </w:r>
      <w:r w:rsidRPr="00FA5C8E">
        <w:rPr>
          <w:rFonts w:ascii="Times New Roman" w:eastAsia="SimSun" w:hAnsi="Times New Roman" w:cs="Times New Roman"/>
          <w:sz w:val="24"/>
          <w:szCs w:val="24"/>
          <w:lang w:eastAsia="zh-CN"/>
        </w:rPr>
        <w:t xml:space="preserve">; </w:t>
      </w:r>
    </w:p>
    <w:p w14:paraId="62300FB5" w14:textId="77777777" w:rsidR="00FA5C8E" w:rsidRPr="00FA5C8E" w:rsidRDefault="00FA5C8E" w:rsidP="00FA5C8E">
      <w:pPr>
        <w:tabs>
          <w:tab w:val="left" w:pos="426"/>
        </w:tabs>
        <w:suppressAutoHyphens/>
        <w:spacing w:after="0" w:line="360" w:lineRule="auto"/>
        <w:ind w:left="426"/>
        <w:rPr>
          <w:rFonts w:ascii="Times New Roman" w:eastAsia="SimSun" w:hAnsi="Times New Roman" w:cs="Times New Roman"/>
          <w:sz w:val="24"/>
          <w:szCs w:val="24"/>
          <w:lang w:eastAsia="zh-CN"/>
        </w:rPr>
      </w:pPr>
      <w:bookmarkStart w:id="9" w:name="mip35518256"/>
      <w:bookmarkEnd w:id="9"/>
      <w:r w:rsidRPr="00FA5C8E">
        <w:rPr>
          <w:rFonts w:ascii="Times New Roman" w:eastAsia="SimSun" w:hAnsi="Times New Roman" w:cs="Times New Roman"/>
          <w:sz w:val="24"/>
          <w:szCs w:val="24"/>
          <w:lang w:eastAsia="zh-CN"/>
        </w:rPr>
        <w:t xml:space="preserve">2) firm oraz adresów wykonawców, którzy złożyli oferty w terminie; </w:t>
      </w:r>
    </w:p>
    <w:p w14:paraId="68D78F5C" w14:textId="77777777" w:rsidR="00FA5C8E" w:rsidRPr="00FA5C8E" w:rsidRDefault="00FA5C8E" w:rsidP="00FA5C8E">
      <w:pPr>
        <w:tabs>
          <w:tab w:val="left" w:pos="426"/>
        </w:tabs>
        <w:suppressAutoHyphens/>
        <w:spacing w:after="0" w:line="360" w:lineRule="auto"/>
        <w:ind w:left="426"/>
        <w:rPr>
          <w:rFonts w:ascii="Times New Roman" w:eastAsia="SimSun" w:hAnsi="Times New Roman" w:cs="Times New Roman"/>
          <w:sz w:val="24"/>
          <w:szCs w:val="24"/>
          <w:lang w:eastAsia="zh-CN"/>
        </w:rPr>
      </w:pPr>
      <w:bookmarkStart w:id="10" w:name="mip35518257"/>
      <w:bookmarkEnd w:id="10"/>
      <w:r w:rsidRPr="00FA5C8E">
        <w:rPr>
          <w:rFonts w:ascii="Times New Roman" w:eastAsia="SimSun" w:hAnsi="Times New Roman" w:cs="Times New Roman"/>
          <w:sz w:val="24"/>
          <w:szCs w:val="24"/>
          <w:lang w:eastAsia="zh-CN"/>
        </w:rPr>
        <w:lastRenderedPageBreak/>
        <w:t xml:space="preserve">3) ceny, terminu wykonania zamówienia, okresu gwarancji i warunków płatności zawartych w ofertach. </w:t>
      </w:r>
    </w:p>
    <w:p w14:paraId="30A3A459"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p>
    <w:p w14:paraId="10E4C1B4" w14:textId="73AB07E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w:t>
      </w:r>
      <w:r w:rsidR="00FA5C8E" w:rsidRPr="00FA5C8E">
        <w:rPr>
          <w:rFonts w:ascii="Times New Roman" w:eastAsia="SimSun" w:hAnsi="Times New Roman" w:cs="Times New Roman"/>
          <w:b/>
          <w:bCs/>
          <w:kern w:val="2"/>
          <w:sz w:val="24"/>
          <w:szCs w:val="24"/>
          <w:lang w:eastAsia="zh-CN"/>
        </w:rPr>
        <w:t>. Zwrot oferty</w:t>
      </w:r>
    </w:p>
    <w:p w14:paraId="32E7C1ED"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niezwłocznie zwraca ofertę, która została złożona po terminie.</w:t>
      </w:r>
    </w:p>
    <w:p w14:paraId="00076908"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p>
    <w:p w14:paraId="375519C5" w14:textId="05975482"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w:t>
      </w:r>
      <w:r w:rsidR="00FA5C8E" w:rsidRPr="00FA5C8E">
        <w:rPr>
          <w:rFonts w:ascii="Times New Roman" w:eastAsia="SimSun" w:hAnsi="Times New Roman" w:cs="Times New Roman"/>
          <w:b/>
          <w:bCs/>
          <w:kern w:val="2"/>
          <w:sz w:val="24"/>
          <w:szCs w:val="24"/>
          <w:lang w:eastAsia="zh-CN"/>
        </w:rPr>
        <w:t>. Termin związania ofertą</w:t>
      </w:r>
    </w:p>
    <w:p w14:paraId="56CA6771" w14:textId="77777777" w:rsidR="00FA5C8E" w:rsidRPr="00FA5C8E" w:rsidRDefault="00FA5C8E" w:rsidP="000C2098">
      <w:pPr>
        <w:numPr>
          <w:ilvl w:val="0"/>
          <w:numId w:val="1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Wykonawca pozostaje związany złożoną ofertą przez </w:t>
      </w:r>
      <w:r w:rsidRPr="00FA5C8E">
        <w:rPr>
          <w:rFonts w:ascii="Times New Roman" w:eastAsia="SimSun" w:hAnsi="Times New Roman" w:cs="Times New Roman"/>
          <w:b/>
          <w:sz w:val="24"/>
          <w:szCs w:val="24"/>
          <w:lang w:eastAsia="zh-CN"/>
        </w:rPr>
        <w:t xml:space="preserve">60 </w:t>
      </w:r>
      <w:r w:rsidRPr="00FA5C8E">
        <w:rPr>
          <w:rFonts w:ascii="Times New Roman" w:eastAsia="SimSun" w:hAnsi="Times New Roman" w:cs="Times New Roman"/>
          <w:sz w:val="24"/>
          <w:szCs w:val="24"/>
          <w:lang w:eastAsia="zh-CN"/>
        </w:rPr>
        <w:t>dni. Bieg terminu związania ofertą rozpoczyna się wraz z upływem terminu składania ofert.</w:t>
      </w:r>
    </w:p>
    <w:p w14:paraId="2DEF4F77" w14:textId="77777777" w:rsidR="00FA5C8E" w:rsidRPr="00FA5C8E" w:rsidRDefault="00FA5C8E" w:rsidP="000C2098">
      <w:pPr>
        <w:numPr>
          <w:ilvl w:val="0"/>
          <w:numId w:val="1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50C853E8" w14:textId="77777777" w:rsidR="00FA5C8E" w:rsidRPr="00FA5C8E" w:rsidRDefault="00FA5C8E" w:rsidP="000C2098">
      <w:pPr>
        <w:numPr>
          <w:ilvl w:val="0"/>
          <w:numId w:val="1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Odmowa wyrażenia zgody, o której mowa w ust. 2, nie powoduje utraty wadium. </w:t>
      </w:r>
    </w:p>
    <w:p w14:paraId="3047D6A8" w14:textId="77777777" w:rsidR="00FA5C8E" w:rsidRPr="00FA5C8E" w:rsidRDefault="00FA5C8E" w:rsidP="000C2098">
      <w:pPr>
        <w:numPr>
          <w:ilvl w:val="0"/>
          <w:numId w:val="1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Zgoda Wykonawcy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4F02A9AC" w14:textId="77777777" w:rsidR="00FA5C8E" w:rsidRPr="00FA5C8E" w:rsidRDefault="00FA5C8E" w:rsidP="00FA5C8E">
      <w:pPr>
        <w:suppressAutoHyphens/>
        <w:spacing w:after="0" w:line="360" w:lineRule="auto"/>
        <w:ind w:left="360"/>
        <w:jc w:val="both"/>
        <w:rPr>
          <w:rFonts w:ascii="Times New Roman" w:eastAsia="SimSun" w:hAnsi="Times New Roman" w:cs="Times New Roman"/>
          <w:sz w:val="24"/>
          <w:szCs w:val="24"/>
          <w:lang w:eastAsia="zh-CN"/>
        </w:rPr>
      </w:pPr>
    </w:p>
    <w:p w14:paraId="3433FFA1" w14:textId="062B0D70"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XXII</w:t>
      </w:r>
      <w:r w:rsidR="00FA5C8E" w:rsidRPr="00FA5C8E">
        <w:rPr>
          <w:rFonts w:ascii="Times New Roman" w:eastAsia="SimSun" w:hAnsi="Times New Roman" w:cs="Times New Roman"/>
          <w:b/>
          <w:bCs/>
          <w:kern w:val="2"/>
          <w:sz w:val="24"/>
          <w:szCs w:val="24"/>
          <w:lang w:eastAsia="zh-CN"/>
        </w:rPr>
        <w:t>. Opis sposobu obliczenia ceny</w:t>
      </w:r>
    </w:p>
    <w:p w14:paraId="0F14700B" w14:textId="77777777" w:rsidR="00643F04" w:rsidRPr="00FA5C8E" w:rsidRDefault="00643F04" w:rsidP="000C2098">
      <w:pPr>
        <w:numPr>
          <w:ilvl w:val="3"/>
          <w:numId w:val="20"/>
        </w:numPr>
        <w:suppressAutoHyphens/>
        <w:spacing w:after="0" w:line="360" w:lineRule="auto"/>
        <w:ind w:left="426" w:hanging="426"/>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 xml:space="preserve">Podana w ofercie cena musi być wyrażona w jednostkach pieniężnych (złoty polski). </w:t>
      </w:r>
    </w:p>
    <w:p w14:paraId="1E1B0DE5" w14:textId="71849811" w:rsidR="00643F04" w:rsidRPr="00FA5C8E" w:rsidRDefault="00643F04" w:rsidP="000C2098">
      <w:pPr>
        <w:numPr>
          <w:ilvl w:val="3"/>
          <w:numId w:val="20"/>
        </w:numPr>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pl-PL"/>
        </w:rPr>
        <w:t xml:space="preserve">Cena oferty musi uwzględniać wynagrodzenie Wykonawcy łącznie z podatkiem VAT za wykonanie przedmiotu zamówienia, określonego zgodnie z </w:t>
      </w:r>
      <w:r w:rsidRPr="00FA5C8E">
        <w:rPr>
          <w:rFonts w:ascii="Times New Roman" w:eastAsia="SimSun" w:hAnsi="Times New Roman" w:cs="Times New Roman"/>
          <w:sz w:val="24"/>
          <w:szCs w:val="24"/>
          <w:lang w:eastAsia="zh-CN"/>
        </w:rPr>
        <w:t>ustawą z dnia 11 marca 2004r. o podatku od towarów i usług (tekst jednolity: Dz. U. z 201</w:t>
      </w:r>
      <w:r w:rsidR="00276427">
        <w:rPr>
          <w:rFonts w:ascii="Times New Roman" w:eastAsia="SimSun" w:hAnsi="Times New Roman" w:cs="Times New Roman"/>
          <w:sz w:val="24"/>
          <w:szCs w:val="24"/>
          <w:lang w:eastAsia="zh-CN"/>
        </w:rPr>
        <w:t>8</w:t>
      </w:r>
      <w:r w:rsidRPr="00FA5C8E">
        <w:rPr>
          <w:rFonts w:ascii="Times New Roman" w:eastAsia="SimSun" w:hAnsi="Times New Roman" w:cs="Times New Roman"/>
          <w:sz w:val="24"/>
          <w:szCs w:val="24"/>
          <w:lang w:eastAsia="zh-CN"/>
        </w:rPr>
        <w:t xml:space="preserve">r. poz. </w:t>
      </w:r>
      <w:r w:rsidR="00276427">
        <w:rPr>
          <w:rFonts w:ascii="Times New Roman" w:eastAsia="SimSun" w:hAnsi="Times New Roman" w:cs="Times New Roman"/>
          <w:sz w:val="24"/>
          <w:szCs w:val="24"/>
          <w:lang w:eastAsia="zh-CN"/>
        </w:rPr>
        <w:t>2174</w:t>
      </w:r>
      <w:r w:rsidRPr="00FA5C8E">
        <w:rPr>
          <w:rFonts w:ascii="Times New Roman" w:eastAsia="SimSun" w:hAnsi="Times New Roman" w:cs="Times New Roman"/>
          <w:sz w:val="24"/>
          <w:szCs w:val="24"/>
          <w:lang w:eastAsia="zh-CN"/>
        </w:rPr>
        <w:t xml:space="preserve"> z późn. zm.). </w:t>
      </w:r>
    </w:p>
    <w:p w14:paraId="0EF0D101" w14:textId="77777777" w:rsidR="00643F04" w:rsidRPr="00FA5C8E" w:rsidRDefault="00643F04" w:rsidP="00643F04">
      <w:pPr>
        <w:suppressAutoHyphens/>
        <w:spacing w:after="0" w:line="360" w:lineRule="auto"/>
        <w:ind w:left="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Prawidłowe ustalenie podatku VAT należy do obowiązku Wykonawcy.</w:t>
      </w:r>
    </w:p>
    <w:p w14:paraId="478EB96D" w14:textId="77777777" w:rsidR="00643F04" w:rsidRPr="00FA5C8E" w:rsidRDefault="00643F04" w:rsidP="00643F04">
      <w:pPr>
        <w:suppressAutoHyphens/>
        <w:spacing w:after="0" w:line="360" w:lineRule="auto"/>
        <w:ind w:left="360" w:firstLine="66"/>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 xml:space="preserve">Cena powinna być wyliczona w następujący sposób: </w:t>
      </w:r>
    </w:p>
    <w:p w14:paraId="496C6EED" w14:textId="77777777" w:rsidR="00643F04" w:rsidRPr="00FA5C8E" w:rsidRDefault="00643F04" w:rsidP="00643F04">
      <w:pPr>
        <w:tabs>
          <w:tab w:val="left" w:pos="426"/>
        </w:tabs>
        <w:suppressAutoHyphens/>
        <w:spacing w:after="0" w:line="360" w:lineRule="auto"/>
        <w:ind w:left="360" w:hanging="218"/>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ab/>
      </w:r>
      <w:r w:rsidRPr="00FA5C8E">
        <w:rPr>
          <w:rFonts w:ascii="Times New Roman" w:eastAsia="SimSun" w:hAnsi="Times New Roman" w:cs="Times New Roman"/>
          <w:sz w:val="24"/>
          <w:szCs w:val="24"/>
          <w:lang w:eastAsia="pl-PL"/>
        </w:rPr>
        <w:tab/>
        <w:t xml:space="preserve">cena (brutto) = wartość (netto) + stawka należnego podatku VAT. </w:t>
      </w:r>
    </w:p>
    <w:p w14:paraId="29D16077" w14:textId="0AAA6BC7" w:rsidR="0069025A" w:rsidRPr="00765C7C" w:rsidRDefault="00643F04" w:rsidP="0069025A">
      <w:pPr>
        <w:suppressAutoHyphens/>
        <w:spacing w:after="0" w:line="360" w:lineRule="auto"/>
        <w:ind w:left="426" w:hanging="426"/>
        <w:jc w:val="both"/>
        <w:rPr>
          <w:rFonts w:ascii="Times New Roman" w:eastAsia="SimSun" w:hAnsi="Times New Roman" w:cs="Times New Roman"/>
          <w:color w:val="000000" w:themeColor="text1"/>
          <w:sz w:val="24"/>
          <w:szCs w:val="24"/>
          <w:lang w:eastAsia="zh-CN"/>
        </w:rPr>
      </w:pPr>
      <w:r w:rsidRPr="00FA5C8E">
        <w:rPr>
          <w:rFonts w:ascii="Times New Roman" w:eastAsia="SimSun" w:hAnsi="Times New Roman" w:cs="Times New Roman"/>
          <w:color w:val="000000"/>
          <w:sz w:val="24"/>
          <w:szCs w:val="24"/>
          <w:lang w:eastAsia="zh-CN"/>
        </w:rPr>
        <w:t>3</w:t>
      </w:r>
      <w:r w:rsidR="0069025A" w:rsidRPr="0069025A">
        <w:rPr>
          <w:rFonts w:ascii="Times New Roman" w:eastAsia="SimSun" w:hAnsi="Times New Roman" w:cs="Times New Roman"/>
          <w:sz w:val="24"/>
          <w:szCs w:val="24"/>
          <w:lang w:eastAsia="zh-CN"/>
        </w:rPr>
        <w:t xml:space="preserve"> </w:t>
      </w:r>
      <w:r w:rsidR="0069025A" w:rsidRPr="00E71C77">
        <w:rPr>
          <w:rFonts w:ascii="Times New Roman" w:eastAsia="SimSun" w:hAnsi="Times New Roman" w:cs="Times New Roman"/>
          <w:sz w:val="24"/>
          <w:szCs w:val="24"/>
          <w:lang w:eastAsia="zh-CN"/>
        </w:rPr>
        <w:t xml:space="preserve">Wyceniony </w:t>
      </w:r>
      <w:r w:rsidR="0069025A">
        <w:rPr>
          <w:rFonts w:ascii="Times New Roman" w:eastAsia="SimSun" w:hAnsi="Times New Roman" w:cs="Times New Roman"/>
          <w:sz w:val="24"/>
          <w:szCs w:val="24"/>
          <w:lang w:eastAsia="zh-CN"/>
        </w:rPr>
        <w:t>Wykaz cen</w:t>
      </w:r>
      <w:r w:rsidR="0069025A" w:rsidRPr="00E71C77">
        <w:rPr>
          <w:rFonts w:ascii="Times New Roman" w:eastAsia="SimSun" w:hAnsi="Times New Roman" w:cs="Times New Roman"/>
          <w:sz w:val="24"/>
          <w:szCs w:val="24"/>
          <w:lang w:eastAsia="zh-CN"/>
        </w:rPr>
        <w:t xml:space="preserve"> </w:t>
      </w:r>
      <w:r w:rsidR="0069025A" w:rsidRPr="00301E61">
        <w:rPr>
          <w:rFonts w:ascii="Times New Roman" w:eastAsia="SimSun" w:hAnsi="Times New Roman" w:cs="Times New Roman"/>
          <w:color w:val="000000"/>
          <w:sz w:val="24"/>
          <w:szCs w:val="24"/>
          <w:lang w:eastAsia="zh-CN"/>
        </w:rPr>
        <w:t xml:space="preserve">powinien zostać sporządzony w oparciu o wszystkie pozycje zawarte w </w:t>
      </w:r>
      <w:r w:rsidR="0069025A">
        <w:rPr>
          <w:rFonts w:ascii="Times New Roman" w:eastAsia="SimSun" w:hAnsi="Times New Roman" w:cs="Times New Roman"/>
          <w:color w:val="000000"/>
          <w:sz w:val="24"/>
          <w:szCs w:val="24"/>
          <w:lang w:eastAsia="zh-CN"/>
        </w:rPr>
        <w:t>Wykazie cen</w:t>
      </w:r>
      <w:r w:rsidR="0069025A" w:rsidRPr="00301E61">
        <w:rPr>
          <w:rFonts w:ascii="Times New Roman" w:eastAsia="SimSun" w:hAnsi="Times New Roman" w:cs="Times New Roman"/>
          <w:color w:val="000000"/>
          <w:sz w:val="24"/>
          <w:szCs w:val="24"/>
          <w:lang w:eastAsia="zh-CN"/>
        </w:rPr>
        <w:t xml:space="preserve"> i dołączony do oferty.</w:t>
      </w:r>
      <w:r w:rsidR="0069025A">
        <w:rPr>
          <w:rFonts w:ascii="Times New Roman" w:eastAsia="SimSun" w:hAnsi="Times New Roman" w:cs="Times New Roman"/>
          <w:sz w:val="24"/>
          <w:szCs w:val="24"/>
          <w:lang w:eastAsia="zh-CN"/>
        </w:rPr>
        <w:t xml:space="preserve"> </w:t>
      </w:r>
      <w:r w:rsidR="0069025A" w:rsidRPr="00765C7C">
        <w:rPr>
          <w:rFonts w:ascii="Times New Roman" w:eastAsia="SimSun" w:hAnsi="Times New Roman" w:cs="Times New Roman"/>
          <w:color w:val="000000" w:themeColor="text1"/>
          <w:sz w:val="24"/>
          <w:szCs w:val="24"/>
          <w:lang w:eastAsia="zh-CN"/>
        </w:rPr>
        <w:t xml:space="preserve">Wykonawca musi uwzględnić w cenie </w:t>
      </w:r>
      <w:r w:rsidR="0069025A">
        <w:rPr>
          <w:rFonts w:ascii="Times New Roman" w:eastAsia="SimSun" w:hAnsi="Times New Roman" w:cs="Times New Roman"/>
          <w:color w:val="000000" w:themeColor="text1"/>
          <w:sz w:val="24"/>
          <w:szCs w:val="24"/>
          <w:lang w:eastAsia="zh-CN"/>
        </w:rPr>
        <w:t xml:space="preserve">ryczałtowej </w:t>
      </w:r>
      <w:r w:rsidR="0069025A" w:rsidRPr="00765C7C">
        <w:rPr>
          <w:rFonts w:ascii="Times New Roman" w:eastAsia="SimSun" w:hAnsi="Times New Roman" w:cs="Times New Roman"/>
          <w:color w:val="000000" w:themeColor="text1"/>
          <w:sz w:val="24"/>
          <w:szCs w:val="24"/>
          <w:lang w:eastAsia="zh-CN"/>
        </w:rPr>
        <w:lastRenderedPageBreak/>
        <w:t>wszelkie koszty niezbędne dla prawidłowego i pełnego wykonania</w:t>
      </w:r>
      <w:r w:rsidR="0069025A">
        <w:rPr>
          <w:rFonts w:ascii="Times New Roman" w:eastAsia="SimSun" w:hAnsi="Times New Roman" w:cs="Times New Roman"/>
          <w:color w:val="000000" w:themeColor="text1"/>
          <w:sz w:val="24"/>
          <w:szCs w:val="24"/>
          <w:lang w:eastAsia="zh-CN"/>
        </w:rPr>
        <w:br/>
      </w:r>
      <w:r w:rsidR="0069025A" w:rsidRPr="00765C7C">
        <w:rPr>
          <w:rFonts w:ascii="Times New Roman" w:eastAsia="SimSun" w:hAnsi="Times New Roman" w:cs="Times New Roman"/>
          <w:color w:val="000000" w:themeColor="text1"/>
          <w:sz w:val="24"/>
          <w:szCs w:val="24"/>
          <w:lang w:eastAsia="zh-CN"/>
        </w:rPr>
        <w:t xml:space="preserve">i ukończenia zamówienia w tym wszystkie wydatki poboczne, wszelkie koszty stałe, zysk, koszty ogólne i podobnego rodzaju obciążenia, opłaty i podatki wynikające </w:t>
      </w:r>
      <w:r w:rsidR="0069025A">
        <w:rPr>
          <w:rFonts w:ascii="Times New Roman" w:eastAsia="SimSun" w:hAnsi="Times New Roman" w:cs="Times New Roman"/>
          <w:color w:val="000000" w:themeColor="text1"/>
          <w:sz w:val="24"/>
          <w:szCs w:val="24"/>
          <w:lang w:eastAsia="zh-CN"/>
        </w:rPr>
        <w:br/>
      </w:r>
      <w:r w:rsidR="0069025A" w:rsidRPr="00765C7C">
        <w:rPr>
          <w:rFonts w:ascii="Times New Roman" w:eastAsia="SimSun" w:hAnsi="Times New Roman" w:cs="Times New Roman"/>
          <w:color w:val="000000" w:themeColor="text1"/>
          <w:sz w:val="24"/>
          <w:szCs w:val="24"/>
          <w:lang w:eastAsia="zh-CN"/>
        </w:rPr>
        <w:t>z obowiązujących przepisów.</w:t>
      </w:r>
    </w:p>
    <w:p w14:paraId="606E8327" w14:textId="77777777" w:rsidR="0069025A" w:rsidRPr="00FA5C8E" w:rsidRDefault="0069025A" w:rsidP="0069025A">
      <w:pPr>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4. </w:t>
      </w:r>
      <w:r>
        <w:rPr>
          <w:rFonts w:ascii="Times New Roman" w:eastAsia="SimSun" w:hAnsi="Times New Roman" w:cs="Times New Roman"/>
          <w:sz w:val="24"/>
          <w:szCs w:val="24"/>
          <w:lang w:eastAsia="zh-CN"/>
        </w:rPr>
        <w:t xml:space="preserve"> </w:t>
      </w:r>
      <w:r w:rsidRPr="00301E61">
        <w:rPr>
          <w:rFonts w:ascii="Times New Roman" w:eastAsia="SimSun" w:hAnsi="Times New Roman" w:cs="Times New Roman"/>
          <w:sz w:val="24"/>
          <w:szCs w:val="24"/>
          <w:lang w:eastAsia="zh-CN"/>
        </w:rPr>
        <w:t xml:space="preserve">Ceną oferty, jest kwota ustalona na podstawie wyceny wszystkich pozycji w </w:t>
      </w:r>
      <w:r>
        <w:rPr>
          <w:rFonts w:ascii="Times New Roman" w:eastAsia="SimSun" w:hAnsi="Times New Roman" w:cs="Times New Roman"/>
          <w:sz w:val="24"/>
          <w:szCs w:val="24"/>
          <w:lang w:eastAsia="zh-CN"/>
        </w:rPr>
        <w:t>Wykazie cen</w:t>
      </w:r>
      <w:r w:rsidRPr="00301E61">
        <w:rPr>
          <w:rFonts w:ascii="Times New Roman" w:eastAsia="SimSun" w:hAnsi="Times New Roman" w:cs="Times New Roman"/>
          <w:sz w:val="24"/>
          <w:szCs w:val="24"/>
          <w:lang w:eastAsia="zh-CN"/>
        </w:rPr>
        <w:t xml:space="preserve">, wymieniona w Formularzu Ofertowym z uwzględnieniem ewentualnych zmian wynikających z korekty omyłek rachunkowych w obliczeniu ceny (pozycji podanych w wycenionym </w:t>
      </w:r>
      <w:r>
        <w:rPr>
          <w:rFonts w:ascii="Times New Roman" w:eastAsia="SimSun" w:hAnsi="Times New Roman" w:cs="Times New Roman"/>
          <w:sz w:val="24"/>
          <w:szCs w:val="24"/>
          <w:lang w:eastAsia="zh-CN"/>
        </w:rPr>
        <w:t>Wykazie cen</w:t>
      </w:r>
      <w:r w:rsidRPr="00301E61">
        <w:rPr>
          <w:rFonts w:ascii="Times New Roman" w:eastAsia="SimSun" w:hAnsi="Times New Roman" w:cs="Times New Roman"/>
          <w:sz w:val="24"/>
          <w:szCs w:val="24"/>
          <w:lang w:eastAsia="zh-CN"/>
        </w:rPr>
        <w:t>).</w:t>
      </w:r>
    </w:p>
    <w:p w14:paraId="143125CC" w14:textId="1EBBE874" w:rsidR="00643F04" w:rsidRPr="00765C7C" w:rsidRDefault="00643F04" w:rsidP="0069025A">
      <w:pPr>
        <w:suppressAutoHyphens/>
        <w:spacing w:after="0" w:line="360" w:lineRule="auto"/>
        <w:ind w:left="426" w:hanging="426"/>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pl-PL"/>
        </w:rPr>
        <w:t>5</w:t>
      </w:r>
      <w:r w:rsidRPr="00FA5C8E">
        <w:rPr>
          <w:rFonts w:ascii="Times New Roman" w:eastAsia="SimSun" w:hAnsi="Times New Roman" w:cs="Times New Roman"/>
          <w:sz w:val="24"/>
          <w:szCs w:val="24"/>
          <w:lang w:eastAsia="pl-PL"/>
        </w:rPr>
        <w:t xml:space="preserve">.  </w:t>
      </w:r>
      <w:r w:rsidRPr="00FA5C8E">
        <w:rPr>
          <w:rFonts w:ascii="Times New Roman" w:eastAsia="SimSun" w:hAnsi="Times New Roman" w:cs="Times New Roman"/>
          <w:sz w:val="24"/>
          <w:szCs w:val="24"/>
          <w:lang w:eastAsia="zh-CN"/>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w:t>
      </w:r>
      <w:r>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u zamawiającego obowiązku podatkowego, wskazując nazwę (rodzaj) towaru lub usługi, których dostawa lub świadczenie będzie prowadzić do jego powstania, oraz wskazując</w:t>
      </w:r>
      <w:r w:rsidR="00765C7C">
        <w:rPr>
          <w:rFonts w:ascii="Times New Roman" w:eastAsia="SimSun" w:hAnsi="Times New Roman" w:cs="Times New Roman"/>
          <w:sz w:val="24"/>
          <w:szCs w:val="24"/>
          <w:lang w:eastAsia="zh-CN"/>
        </w:rPr>
        <w:t xml:space="preserve"> ich wartość bez kwoty podatku.</w:t>
      </w:r>
    </w:p>
    <w:p w14:paraId="5370A316" w14:textId="47504B37" w:rsidR="00FA5C8E" w:rsidRPr="009618EA" w:rsidRDefault="00301E61" w:rsidP="00643F04">
      <w:pPr>
        <w:suppressAutoHyphens/>
        <w:spacing w:after="0" w:line="360" w:lineRule="auto"/>
        <w:ind w:left="284" w:hanging="426"/>
        <w:jc w:val="both"/>
        <w:rPr>
          <w:rFonts w:ascii="Times New Roman" w:eastAsia="SimSun" w:hAnsi="Times New Roman" w:cs="Times New Roman"/>
          <w:color w:val="FF0000"/>
          <w:sz w:val="24"/>
          <w:szCs w:val="24"/>
          <w:lang w:eastAsia="zh-CN"/>
        </w:rPr>
      </w:pPr>
      <w:r>
        <w:rPr>
          <w:rFonts w:ascii="Times New Roman" w:eastAsia="SimSun" w:hAnsi="Times New Roman" w:cs="Times New Roman"/>
          <w:color w:val="000000"/>
          <w:sz w:val="24"/>
          <w:szCs w:val="24"/>
          <w:lang w:eastAsia="zh-CN"/>
        </w:rPr>
        <w:t>6</w:t>
      </w:r>
      <w:r w:rsidR="00643F04" w:rsidRPr="00FA5C8E">
        <w:rPr>
          <w:rFonts w:ascii="Times New Roman" w:eastAsia="SimSun" w:hAnsi="Times New Roman" w:cs="Times New Roman"/>
          <w:color w:val="000000"/>
          <w:sz w:val="24"/>
          <w:szCs w:val="24"/>
          <w:lang w:eastAsia="zh-CN"/>
        </w:rPr>
        <w:t xml:space="preserve">. </w:t>
      </w:r>
      <w:r w:rsidR="00643F04" w:rsidRPr="00FA5C8E">
        <w:rPr>
          <w:rFonts w:ascii="Times New Roman" w:eastAsia="SimSun" w:hAnsi="Times New Roman" w:cs="Times New Roman"/>
          <w:color w:val="000000"/>
          <w:sz w:val="24"/>
          <w:szCs w:val="24"/>
          <w:lang w:eastAsia="pl-PL"/>
        </w:rPr>
        <w:t>Sposób zapłaty i rozliczenia za realizację zamówienia, określone zostały w części II niniejszej  SIWZ - wzór umowy (warunki kontraktu).</w:t>
      </w:r>
    </w:p>
    <w:p w14:paraId="232D70EA"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Cs/>
          <w:kern w:val="2"/>
          <w:sz w:val="24"/>
          <w:szCs w:val="24"/>
          <w:lang w:eastAsia="zh-CN"/>
        </w:rPr>
      </w:pPr>
    </w:p>
    <w:p w14:paraId="21518665" w14:textId="2694D515"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XXIII</w:t>
      </w:r>
      <w:r w:rsidR="00FA5C8E" w:rsidRPr="00FA5C8E">
        <w:rPr>
          <w:rFonts w:ascii="Times New Roman" w:eastAsia="SimSun" w:hAnsi="Times New Roman" w:cs="Times New Roman"/>
          <w:b/>
          <w:bCs/>
          <w:kern w:val="2"/>
          <w:sz w:val="24"/>
          <w:szCs w:val="24"/>
          <w:lang w:eastAsia="zh-CN"/>
        </w:rPr>
        <w:t>. Opis kryteriów, którymi Zamawiający będzie się kierował przy wyborze oferty, wraz z podaniem znaczenia tych kryteriów i sposobu oceny ofert.</w:t>
      </w:r>
    </w:p>
    <w:p w14:paraId="781E5438" w14:textId="77777777" w:rsidR="00643F04" w:rsidRPr="00FA5C8E" w:rsidRDefault="00643F04" w:rsidP="000C2098">
      <w:pPr>
        <w:numPr>
          <w:ilvl w:val="3"/>
          <w:numId w:val="21"/>
        </w:numPr>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oceni i porówna jedynie te Oferty, które nie zostaną odrzucone. </w:t>
      </w:r>
    </w:p>
    <w:p w14:paraId="3E91D537" w14:textId="77777777" w:rsidR="00643F04" w:rsidRPr="00FA5C8E" w:rsidRDefault="00643F04" w:rsidP="000C2098">
      <w:pPr>
        <w:numPr>
          <w:ilvl w:val="3"/>
          <w:numId w:val="21"/>
        </w:numPr>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Times New Roman" w:hAnsi="Times New Roman" w:cs="Times New Roman"/>
          <w:sz w:val="24"/>
          <w:szCs w:val="24"/>
          <w:lang w:eastAsia="pl-PL"/>
        </w:rPr>
        <w:t xml:space="preserve">Zamawiający oceni Oferty, w oparciu o następujące kryteria oceny ofert: </w:t>
      </w:r>
    </w:p>
    <w:p w14:paraId="7BAD75F8" w14:textId="6EA178FC" w:rsidR="00643F04" w:rsidRPr="00FA5C8E" w:rsidRDefault="00643F04" w:rsidP="00643F04">
      <w:pPr>
        <w:suppressAutoHyphens/>
        <w:spacing w:after="0" w:line="360" w:lineRule="auto"/>
        <w:ind w:left="426"/>
        <w:contextualSpacing/>
        <w:jc w:val="both"/>
        <w:rPr>
          <w:rFonts w:ascii="Times New Roman" w:eastAsia="Times New Roman" w:hAnsi="Times New Roman" w:cs="Times New Roman"/>
          <w:b/>
          <w:color w:val="000000"/>
          <w:sz w:val="24"/>
          <w:szCs w:val="24"/>
          <w:lang w:eastAsia="pl-PL"/>
        </w:rPr>
      </w:pPr>
      <w:r w:rsidRPr="00FA5C8E">
        <w:rPr>
          <w:rFonts w:ascii="Times New Roman" w:eastAsia="Times New Roman" w:hAnsi="Times New Roman" w:cs="Times New Roman"/>
          <w:b/>
          <w:color w:val="000000"/>
          <w:sz w:val="24"/>
          <w:szCs w:val="24"/>
          <w:lang w:eastAsia="pl-PL"/>
        </w:rPr>
        <w:t xml:space="preserve">Cena (brutto) </w:t>
      </w:r>
      <w:r w:rsidR="009E16B1">
        <w:rPr>
          <w:rFonts w:ascii="Times New Roman" w:eastAsia="Times New Roman" w:hAnsi="Times New Roman" w:cs="Times New Roman"/>
          <w:b/>
          <w:color w:val="000000"/>
          <w:sz w:val="24"/>
          <w:szCs w:val="24"/>
          <w:lang w:eastAsia="pl-PL"/>
        </w:rPr>
        <w:t xml:space="preserve">za całość zamówienia (zamówienie podstawowe oraz objęte prawem opcji) </w:t>
      </w:r>
      <w:r w:rsidRPr="00FA5C8E">
        <w:rPr>
          <w:rFonts w:ascii="Times New Roman" w:eastAsia="Times New Roman" w:hAnsi="Times New Roman" w:cs="Times New Roman"/>
          <w:b/>
          <w:color w:val="000000"/>
          <w:sz w:val="24"/>
          <w:szCs w:val="24"/>
          <w:lang w:eastAsia="pl-PL"/>
        </w:rPr>
        <w:t xml:space="preserve">– waga 60%  </w:t>
      </w:r>
    </w:p>
    <w:p w14:paraId="6375BBE9" w14:textId="60795594" w:rsidR="00643F04" w:rsidRPr="00FA5C8E" w:rsidRDefault="00643F04" w:rsidP="00643F04">
      <w:pPr>
        <w:suppressAutoHyphens/>
        <w:spacing w:after="0" w:line="360" w:lineRule="auto"/>
        <w:ind w:left="426"/>
        <w:contextualSpacing/>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b/>
          <w:color w:val="000000"/>
          <w:sz w:val="24"/>
          <w:szCs w:val="24"/>
          <w:lang w:eastAsia="pl-PL"/>
        </w:rPr>
        <w:t xml:space="preserve">Wydłużenie okresu gwarancji – waga </w:t>
      </w:r>
      <w:r w:rsidR="002A0D6A">
        <w:rPr>
          <w:rFonts w:ascii="Times New Roman" w:eastAsia="Times New Roman" w:hAnsi="Times New Roman" w:cs="Times New Roman"/>
          <w:b/>
          <w:color w:val="000000"/>
          <w:sz w:val="24"/>
          <w:szCs w:val="24"/>
          <w:lang w:eastAsia="pl-PL"/>
        </w:rPr>
        <w:t>4</w:t>
      </w:r>
      <w:r w:rsidRPr="00FA5C8E">
        <w:rPr>
          <w:rFonts w:ascii="Times New Roman" w:eastAsia="Times New Roman" w:hAnsi="Times New Roman" w:cs="Times New Roman"/>
          <w:b/>
          <w:color w:val="000000"/>
          <w:sz w:val="24"/>
          <w:szCs w:val="24"/>
          <w:lang w:eastAsia="pl-PL"/>
        </w:rPr>
        <w:t>0%</w:t>
      </w:r>
    </w:p>
    <w:p w14:paraId="36B6BFFF" w14:textId="77777777" w:rsidR="00643F04" w:rsidRPr="00FA5C8E" w:rsidRDefault="00643F04" w:rsidP="000C2098">
      <w:pPr>
        <w:numPr>
          <w:ilvl w:val="3"/>
          <w:numId w:val="22"/>
        </w:numPr>
        <w:tabs>
          <w:tab w:val="left" w:pos="426"/>
        </w:tabs>
        <w:suppressAutoHyphens/>
        <w:spacing w:after="0" w:line="360" w:lineRule="auto"/>
        <w:ind w:left="426"/>
        <w:contextualSpacing/>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sz w:val="24"/>
          <w:szCs w:val="24"/>
          <w:lang w:eastAsia="zh-CN"/>
        </w:rPr>
        <w:t xml:space="preserve">Maksymalna ilość punktów, jaką może otrzymać oferta w wyżej wymienionych  kryteriach oceny ofert wynosi 100 pkt. </w:t>
      </w:r>
    </w:p>
    <w:p w14:paraId="1BF07820" w14:textId="77777777" w:rsidR="00643F04" w:rsidRPr="00FA5C8E" w:rsidRDefault="00643F04" w:rsidP="00643F04">
      <w:pPr>
        <w:suppressAutoHyphens/>
        <w:spacing w:after="0" w:line="360" w:lineRule="auto"/>
        <w:ind w:left="426"/>
        <w:contextualSpacing/>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sz w:val="24"/>
          <w:szCs w:val="24"/>
          <w:lang w:eastAsia="zh-CN"/>
        </w:rPr>
        <w:t>Punkty będą przyznawane według następujących zasad:</w:t>
      </w:r>
    </w:p>
    <w:p w14:paraId="573EB9D8" w14:textId="77777777" w:rsidR="00045925" w:rsidRDefault="00643F04" w:rsidP="000C2098">
      <w:pPr>
        <w:numPr>
          <w:ilvl w:val="3"/>
          <w:numId w:val="23"/>
        </w:numPr>
        <w:tabs>
          <w:tab w:val="left" w:pos="709"/>
        </w:tabs>
        <w:suppressAutoHyphens/>
        <w:spacing w:after="0" w:line="360" w:lineRule="auto"/>
        <w:ind w:left="1077" w:hanging="651"/>
        <w:jc w:val="both"/>
        <w:rPr>
          <w:rFonts w:ascii="Times New Roman" w:eastAsia="Times New Roman" w:hAnsi="Times New Roman" w:cs="Times New Roman"/>
          <w:sz w:val="24"/>
          <w:szCs w:val="24"/>
          <w:lang w:eastAsia="zh-CN"/>
        </w:rPr>
      </w:pPr>
      <w:r w:rsidRPr="009D1A0D">
        <w:rPr>
          <w:rFonts w:ascii="Times New Roman" w:eastAsia="Times New Roman" w:hAnsi="Times New Roman" w:cs="Times New Roman"/>
          <w:b/>
          <w:i/>
          <w:sz w:val="24"/>
          <w:szCs w:val="24"/>
          <w:u w:val="single"/>
          <w:lang w:eastAsia="zh-CN"/>
        </w:rPr>
        <w:t>za kryterium „Cena” (C),</w:t>
      </w:r>
      <w:r w:rsidRPr="00FA5C8E">
        <w:rPr>
          <w:rFonts w:ascii="Times New Roman" w:eastAsia="Times New Roman" w:hAnsi="Times New Roman" w:cs="Times New Roman"/>
          <w:i/>
          <w:sz w:val="24"/>
          <w:szCs w:val="24"/>
          <w:u w:val="single"/>
          <w:lang w:eastAsia="zh-CN"/>
        </w:rPr>
        <w:t xml:space="preserve"> </w:t>
      </w:r>
      <w:r w:rsidRPr="00FA5C8E">
        <w:rPr>
          <w:rFonts w:ascii="Times New Roman" w:eastAsia="Times New Roman" w:hAnsi="Times New Roman" w:cs="Times New Roman"/>
          <w:sz w:val="24"/>
          <w:szCs w:val="24"/>
          <w:lang w:eastAsia="zh-CN"/>
        </w:rPr>
        <w:t>oferta otrzyma zaokrągloną do dwóch miejsc po przecinku ilość punktów wynikającą z działania:</w:t>
      </w:r>
    </w:p>
    <w:p w14:paraId="70EF04AD" w14:textId="49287E13" w:rsidR="00045925" w:rsidRPr="00045925" w:rsidRDefault="00045925" w:rsidP="00045925">
      <w:pPr>
        <w:tabs>
          <w:tab w:val="left" w:pos="709"/>
        </w:tabs>
        <w:suppressAutoHyphens/>
        <w:spacing w:after="0" w:line="360" w:lineRule="auto"/>
        <w:jc w:val="both"/>
        <w:rPr>
          <w:rFonts w:ascii="Times New Roman" w:eastAsia="Times New Roman" w:hAnsi="Times New Roman" w:cs="Times New Roman"/>
          <w:sz w:val="24"/>
          <w:szCs w:val="24"/>
          <w:lang w:eastAsia="zh-CN"/>
        </w:rPr>
      </w:pPr>
      <w:r w:rsidRPr="00045925">
        <w:rPr>
          <w:rFonts w:ascii="Times New Roman" w:hAnsi="Times New Roman" w:cs="Times New Roman"/>
          <w:color w:val="000000"/>
          <w:sz w:val="24"/>
          <w:szCs w:val="24"/>
        </w:rPr>
        <w:lastRenderedPageBreak/>
        <w:t>Maksymalna ilość możliwych do uzyskania punktów w ramach kryterium P=60 pkt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419"/>
      </w:tblGrid>
      <w:tr w:rsidR="00045925" w14:paraId="770BB28A" w14:textId="77777777" w:rsidTr="00061B35">
        <w:trPr>
          <w:trHeight w:val="937"/>
        </w:trPr>
        <w:tc>
          <w:tcPr>
            <w:tcW w:w="8419" w:type="dxa"/>
          </w:tcPr>
          <w:p w14:paraId="1C93518B" w14:textId="77777777" w:rsidR="00045925" w:rsidRPr="00FD3CD5" w:rsidRDefault="00045925" w:rsidP="00061B35">
            <w:pPr>
              <w:pStyle w:val="Default"/>
            </w:pPr>
            <w:r w:rsidRPr="00FD3CD5">
              <w:t>W kryterium "Cena" oferta otrzyma zaokrągloną do dwóch miejsc po przecinku ilość punktów wynikającą z działania:</w:t>
            </w:r>
          </w:p>
          <w:p w14:paraId="5AABFC2A" w14:textId="77777777" w:rsidR="00045925" w:rsidRPr="00FD3CD5" w:rsidRDefault="00045925" w:rsidP="00061B35">
            <w:pPr>
              <w:pStyle w:val="Default"/>
            </w:pPr>
            <w:r w:rsidRPr="00FD3CD5">
              <w:t xml:space="preserve"> </w:t>
            </w:r>
            <w:r w:rsidRPr="00FD3CD5">
              <w:rPr>
                <w:rFonts w:ascii="Cambria Math" w:hAnsi="Cambria Math" w:cs="Cambria Math"/>
              </w:rPr>
              <w:t>𝑲𝟏</w:t>
            </w:r>
            <w:r w:rsidRPr="00FD3CD5">
              <w:t xml:space="preserve"> = </w:t>
            </w:r>
            <w:r w:rsidRPr="00FD3CD5">
              <w:rPr>
                <w:rFonts w:ascii="Cambria Math" w:hAnsi="Cambria Math" w:cs="Cambria Math"/>
              </w:rPr>
              <w:t>𝑪𝒎𝒊𝒏𝑪𝒙</w:t>
            </w:r>
            <w:r w:rsidRPr="00FD3CD5">
              <w:t>×</w:t>
            </w:r>
            <w:r w:rsidRPr="00FD3CD5">
              <w:rPr>
                <w:rFonts w:ascii="Cambria Math" w:hAnsi="Cambria Math" w:cs="Cambria Math"/>
              </w:rPr>
              <w:t>𝑴𝒂𝒙</w:t>
            </w:r>
            <w:r w:rsidRPr="00FD3CD5">
              <w:t>(</w:t>
            </w:r>
            <w:r w:rsidRPr="00FD3CD5">
              <w:rPr>
                <w:rFonts w:ascii="Cambria Math" w:hAnsi="Cambria Math" w:cs="Cambria Math"/>
              </w:rPr>
              <w:t>𝑪</w:t>
            </w:r>
            <w:r w:rsidRPr="00FD3CD5">
              <w:t xml:space="preserve">) gdzie: </w:t>
            </w:r>
          </w:p>
          <w:p w14:paraId="12F5B9B7" w14:textId="77777777" w:rsidR="00045925" w:rsidRPr="00FD3CD5" w:rsidRDefault="00045925" w:rsidP="00061B35">
            <w:pPr>
              <w:pStyle w:val="Default"/>
            </w:pPr>
            <w:r w:rsidRPr="00FD3CD5">
              <w:t xml:space="preserve">K1- liczba punktów jaką otrzyma oferta „x” za kryterium „cena” </w:t>
            </w:r>
          </w:p>
          <w:p w14:paraId="77E26EE1" w14:textId="77777777" w:rsidR="00045925" w:rsidRPr="00FD3CD5" w:rsidRDefault="00045925" w:rsidP="00061B35">
            <w:pPr>
              <w:pStyle w:val="Default"/>
            </w:pPr>
            <w:r w:rsidRPr="00FD3CD5">
              <w:t xml:space="preserve">Cmin- najniższa cena spośród wszystkich złożonych ofert </w:t>
            </w:r>
          </w:p>
          <w:p w14:paraId="44C49FEE" w14:textId="77777777" w:rsidR="00045925" w:rsidRPr="00FD3CD5" w:rsidRDefault="00045925" w:rsidP="00061B35">
            <w:pPr>
              <w:pStyle w:val="Default"/>
            </w:pPr>
            <w:r w:rsidRPr="00FD3CD5">
              <w:t xml:space="preserve">Cx- cena oferty „x” </w:t>
            </w:r>
          </w:p>
          <w:p w14:paraId="46384068" w14:textId="77777777" w:rsidR="00045925" w:rsidRPr="00FD3CD5" w:rsidRDefault="00045925" w:rsidP="00061B35">
            <w:pPr>
              <w:pStyle w:val="Default"/>
            </w:pPr>
            <w:r w:rsidRPr="00FD3CD5">
              <w:t xml:space="preserve">Max ( C ) – maksymalna liczba punków jaką może otrzymać oferta w kryterium „cena” </w:t>
            </w:r>
          </w:p>
        </w:tc>
      </w:tr>
    </w:tbl>
    <w:p w14:paraId="4D99A0C1" w14:textId="77777777" w:rsidR="00643F04" w:rsidRPr="00FA5C8E" w:rsidRDefault="00643F04" w:rsidP="00643F04">
      <w:pPr>
        <w:suppressAutoHyphens/>
        <w:spacing w:after="0" w:line="360" w:lineRule="auto"/>
        <w:ind w:left="709"/>
        <w:contextualSpacing/>
        <w:jc w:val="both"/>
        <w:rPr>
          <w:rFonts w:ascii="Times New Roman" w:eastAsia="Times New Roman" w:hAnsi="Times New Roman" w:cs="Times New Roman"/>
          <w:sz w:val="24"/>
          <w:szCs w:val="24"/>
          <w:lang w:eastAsia="zh-CN"/>
        </w:rPr>
      </w:pPr>
    </w:p>
    <w:p w14:paraId="22173E95" w14:textId="457D3841" w:rsidR="00643F04" w:rsidRDefault="002A0D6A" w:rsidP="009D1A0D">
      <w:pPr>
        <w:suppressAutoHyphens/>
        <w:spacing w:after="0" w:line="360" w:lineRule="auto"/>
        <w:ind w:left="284" w:hanging="28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2</w:t>
      </w:r>
      <w:r w:rsidR="00643F04" w:rsidRPr="00FA5C8E">
        <w:rPr>
          <w:rFonts w:ascii="Times New Roman" w:eastAsia="Times New Roman" w:hAnsi="Times New Roman" w:cs="Times New Roman"/>
          <w:sz w:val="24"/>
          <w:szCs w:val="24"/>
          <w:lang w:eastAsia="zh-CN"/>
        </w:rPr>
        <w:t xml:space="preserve">) </w:t>
      </w:r>
      <w:r w:rsidR="00643F04" w:rsidRPr="009D1A0D">
        <w:rPr>
          <w:rFonts w:ascii="Times New Roman" w:eastAsia="Times New Roman" w:hAnsi="Times New Roman" w:cs="Times New Roman"/>
          <w:b/>
          <w:i/>
          <w:sz w:val="24"/>
          <w:szCs w:val="24"/>
          <w:u w:val="single"/>
          <w:lang w:eastAsia="zh-CN"/>
        </w:rPr>
        <w:t>za kryterium „</w:t>
      </w:r>
      <w:r w:rsidR="00BB0A68" w:rsidRPr="009D1A0D">
        <w:rPr>
          <w:rFonts w:ascii="Times New Roman" w:eastAsia="Times New Roman" w:hAnsi="Times New Roman" w:cs="Times New Roman"/>
          <w:b/>
          <w:i/>
          <w:sz w:val="24"/>
          <w:szCs w:val="24"/>
          <w:u w:val="single"/>
          <w:lang w:eastAsia="zh-CN"/>
        </w:rPr>
        <w:t>Wydłużenie okresu gwarancji</w:t>
      </w:r>
      <w:r w:rsidR="00643F04" w:rsidRPr="009D1A0D">
        <w:rPr>
          <w:rFonts w:ascii="Times New Roman" w:eastAsia="Times New Roman" w:hAnsi="Times New Roman" w:cs="Times New Roman"/>
          <w:b/>
          <w:i/>
          <w:sz w:val="24"/>
          <w:szCs w:val="24"/>
          <w:u w:val="single"/>
          <w:lang w:eastAsia="zh-CN"/>
        </w:rPr>
        <w:t>”</w:t>
      </w:r>
      <w:r w:rsidR="00643F04" w:rsidRPr="009D1A0D">
        <w:rPr>
          <w:rFonts w:ascii="Times New Roman" w:eastAsia="Times New Roman" w:hAnsi="Times New Roman" w:cs="Times New Roman"/>
          <w:b/>
          <w:sz w:val="24"/>
          <w:szCs w:val="24"/>
          <w:lang w:eastAsia="zh-CN"/>
        </w:rPr>
        <w:t xml:space="preserve"> </w:t>
      </w:r>
      <w:r w:rsidR="00643F04" w:rsidRPr="00FA5C8E">
        <w:rPr>
          <w:rFonts w:ascii="Times New Roman" w:eastAsia="Times New Roman" w:hAnsi="Times New Roman" w:cs="Times New Roman"/>
          <w:sz w:val="24"/>
          <w:szCs w:val="24"/>
          <w:lang w:eastAsia="zh-CN"/>
        </w:rPr>
        <w:t>oferta otrzyma zaokrągloną do dwóch miejsc po przecinku ilość punktów wynikającą z działania:</w:t>
      </w:r>
    </w:p>
    <w:p w14:paraId="6FE3F153" w14:textId="77777777" w:rsidR="00045925" w:rsidRPr="00FA5C8E" w:rsidRDefault="00045925" w:rsidP="009D1A0D">
      <w:pPr>
        <w:suppressAutoHyphens/>
        <w:spacing w:after="0" w:line="360" w:lineRule="auto"/>
        <w:ind w:left="284" w:hanging="283"/>
        <w:jc w:val="both"/>
        <w:rPr>
          <w:rFonts w:ascii="Times New Roman" w:eastAsia="Times New Roman" w:hAnsi="Times New Roman" w:cs="Times New Roman"/>
          <w:sz w:val="24"/>
          <w:szCs w:val="24"/>
          <w:lang w:eastAsia="zh-CN"/>
        </w:rPr>
      </w:pPr>
    </w:p>
    <w:p w14:paraId="70C88C07" w14:textId="1A04AAA7" w:rsidR="00643F04" w:rsidRPr="00FA5C8E" w:rsidRDefault="00045925" w:rsidP="00643F04">
      <w:pPr>
        <w:suppressAutoHyphens/>
        <w:spacing w:after="0" w:line="360" w:lineRule="auto"/>
        <w:ind w:left="709" w:hanging="283"/>
        <w:jc w:val="both"/>
        <w:rPr>
          <w:rFonts w:ascii="Times New Roman" w:eastAsia="Times New Roman" w:hAnsi="Times New Roman" w:cs="Times New Roman"/>
          <w:sz w:val="24"/>
          <w:szCs w:val="24"/>
          <w:lang w:eastAsia="zh-CN"/>
        </w:rPr>
      </w:pPr>
      <m:oMathPara>
        <m:oMath>
          <m:r>
            <w:rPr>
              <w:rFonts w:ascii="Cambria Math" w:hAnsi="Cambria Math" w:cs="Times New Roman"/>
            </w:rPr>
            <m:t>K2=</m:t>
          </m:r>
          <m:f>
            <m:fPr>
              <m:ctrlPr>
                <w:rPr>
                  <w:rFonts w:ascii="Cambria Math" w:hAnsi="Cambria Math" w:cs="Times New Roman"/>
                </w:rPr>
              </m:ctrlPr>
            </m:fPr>
            <m:num>
              <m:r>
                <w:rPr>
                  <w:rFonts w:ascii="Cambria Math" w:hAnsi="Cambria Math" w:cs="Times New Roman"/>
                </w:rPr>
                <m:t>Okresgwarancjibadanejoferty</m:t>
              </m:r>
            </m:num>
            <m:den>
              <m:r>
                <w:rPr>
                  <w:rFonts w:ascii="Cambria Math" w:hAnsi="Cambria Math" w:cs="Times New Roman"/>
                </w:rPr>
                <m:t>Maksymalnyokresgwarancjispośródofertpodlegającychocenie</m:t>
              </m:r>
            </m:den>
          </m:f>
        </m:oMath>
      </m:oMathPara>
    </w:p>
    <w:p w14:paraId="07E45BFD" w14:textId="77777777" w:rsidR="00643F04" w:rsidRPr="00FA5C8E" w:rsidRDefault="00643F04" w:rsidP="00643F04">
      <w:pPr>
        <w:suppressAutoHyphens/>
        <w:spacing w:after="0" w:line="360" w:lineRule="auto"/>
        <w:ind w:left="709"/>
        <w:jc w:val="both"/>
        <w:rPr>
          <w:rFonts w:ascii="Times New Roman" w:eastAsia="Batang;바탕" w:hAnsi="Times New Roman" w:cs="Times New Roman"/>
          <w:lang w:eastAsia="zh-CN"/>
        </w:rPr>
      </w:pPr>
    </w:p>
    <w:p w14:paraId="15CA9C8F" w14:textId="77777777" w:rsidR="00045925" w:rsidRDefault="00643F04" w:rsidP="000C2098">
      <w:pPr>
        <w:numPr>
          <w:ilvl w:val="3"/>
          <w:numId w:val="46"/>
        </w:numPr>
        <w:suppressAutoHyphens/>
        <w:spacing w:after="0" w:line="360" w:lineRule="auto"/>
        <w:ind w:left="1134"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Za wymagany przez Zamawiającego okres gwarancji wynoszący 36 miesięcy, oferta otrzyma 0 punktów</w:t>
      </w:r>
      <w:r w:rsidR="00045925">
        <w:rPr>
          <w:rFonts w:ascii="Times New Roman" w:eastAsia="Times New Roman" w:hAnsi="Times New Roman" w:cs="Times New Roman"/>
          <w:sz w:val="24"/>
          <w:szCs w:val="24"/>
          <w:lang w:eastAsia="pl-PL"/>
        </w:rPr>
        <w:t>.</w:t>
      </w:r>
    </w:p>
    <w:p w14:paraId="14357F05" w14:textId="208EF102" w:rsidR="00643F04" w:rsidRPr="00045925" w:rsidRDefault="00045925" w:rsidP="000C2098">
      <w:pPr>
        <w:numPr>
          <w:ilvl w:val="3"/>
          <w:numId w:val="46"/>
        </w:numPr>
        <w:suppressAutoHyphens/>
        <w:spacing w:after="0" w:line="360" w:lineRule="auto"/>
        <w:ind w:left="1134" w:hanging="426"/>
        <w:jc w:val="both"/>
        <w:rPr>
          <w:rFonts w:ascii="Times New Roman" w:eastAsia="Times New Roman" w:hAnsi="Times New Roman" w:cs="Times New Roman"/>
          <w:sz w:val="24"/>
          <w:szCs w:val="24"/>
          <w:lang w:eastAsia="pl-PL"/>
        </w:rPr>
      </w:pPr>
      <w:r w:rsidRPr="00045925">
        <w:rPr>
          <w:rFonts w:ascii="Times New Roman" w:hAnsi="Times New Roman" w:cs="Times New Roman"/>
          <w:b/>
          <w:bCs/>
          <w:sz w:val="24"/>
          <w:szCs w:val="24"/>
        </w:rPr>
        <w:t>UWAGA!</w:t>
      </w:r>
      <w:r w:rsidRPr="00045925">
        <w:rPr>
          <w:rFonts w:ascii="Times New Roman" w:hAnsi="Times New Roman" w:cs="Times New Roman"/>
          <w:sz w:val="24"/>
          <w:szCs w:val="24"/>
        </w:rPr>
        <w:t xml:space="preserve"> Minimalny zaproponowany okres gwarancji nie może być krótszy niż 36 miesiące oraz dłuższy niż 60 miesięcy. W przypadku, gdy Wykonawca zaoferuje okres gwarancji krótszy niż 36 miesiące lub dłuższy niż 60 miesięcy jego oferta zostanie odrzucona.</w:t>
      </w:r>
    </w:p>
    <w:p w14:paraId="6356A9FF" w14:textId="294A4D81" w:rsidR="00643F04" w:rsidRPr="00FA5C8E" w:rsidRDefault="00643F04" w:rsidP="000C2098">
      <w:pPr>
        <w:numPr>
          <w:ilvl w:val="3"/>
          <w:numId w:val="22"/>
        </w:numPr>
        <w:tabs>
          <w:tab w:val="left" w:pos="426"/>
        </w:tabs>
        <w:suppressAutoHyphens/>
        <w:spacing w:after="0" w:line="360" w:lineRule="auto"/>
        <w:ind w:left="426" w:hanging="426"/>
        <w:contextualSpacing/>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sz w:val="24"/>
          <w:szCs w:val="24"/>
          <w:lang w:eastAsia="zh-CN"/>
        </w:rPr>
        <w:t>Za najkorzystniejszą zostanie uznana Oferta, która przedstawia najkorzystniejszy bilans ceny oraz okresu przedłużonej gwarancji.</w:t>
      </w:r>
    </w:p>
    <w:p w14:paraId="7BAB7EA4" w14:textId="0EC48AE9" w:rsidR="00FA5C8E" w:rsidRPr="00FA5C8E" w:rsidRDefault="00643F04" w:rsidP="000C2098">
      <w:pPr>
        <w:numPr>
          <w:ilvl w:val="3"/>
          <w:numId w:val="22"/>
        </w:numPr>
        <w:suppressAutoHyphens/>
        <w:spacing w:after="0" w:line="360" w:lineRule="auto"/>
        <w:ind w:left="426" w:hanging="426"/>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sz w:val="24"/>
          <w:szCs w:val="24"/>
          <w:lang w:eastAsia="zh-CN"/>
        </w:rPr>
        <w:t>Jeżeli Zamawiający nie będzie mógł dokonać wyboru Oferty najkorzystniejszej z uwagi na to, że dwie lub więcej ofert przedstawia taki sam bilans ceny oraz doświadczenia osób skierowanych do realizacji zamówienia i okresu przedłużonej gwarancji spośród tych ofert Zamawiający wybierze ofertę z niższą ceną.</w:t>
      </w:r>
    </w:p>
    <w:p w14:paraId="7D26434C" w14:textId="77777777" w:rsidR="00FA5C8E" w:rsidRPr="00FA5C8E" w:rsidRDefault="00FA5C8E" w:rsidP="00FA5C8E">
      <w:pPr>
        <w:suppressAutoHyphens/>
        <w:spacing w:after="0" w:line="240" w:lineRule="auto"/>
        <w:rPr>
          <w:rFonts w:ascii="Times New Roman" w:eastAsia="SimSun" w:hAnsi="Times New Roman" w:cs="Times New Roman"/>
          <w:color w:val="ED1C24"/>
          <w:sz w:val="24"/>
          <w:szCs w:val="24"/>
          <w:lang w:eastAsia="zh-CN"/>
        </w:rPr>
      </w:pPr>
    </w:p>
    <w:p w14:paraId="3FF0C633" w14:textId="62640120"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XXIV</w:t>
      </w:r>
      <w:r w:rsidR="00FA5C8E" w:rsidRPr="00FA5C8E">
        <w:rPr>
          <w:rFonts w:ascii="Times New Roman" w:eastAsia="SimSun" w:hAnsi="Times New Roman" w:cs="Times New Roman"/>
          <w:b/>
          <w:bCs/>
          <w:kern w:val="2"/>
          <w:sz w:val="24"/>
          <w:szCs w:val="24"/>
          <w:lang w:eastAsia="zh-CN"/>
        </w:rPr>
        <w:t>. Tryb oceny ofert</w:t>
      </w:r>
    </w:p>
    <w:p w14:paraId="12F07BA8" w14:textId="77777777" w:rsidR="00FA5C8E" w:rsidRPr="00FA5C8E" w:rsidRDefault="00FA5C8E" w:rsidP="000C2098">
      <w:pPr>
        <w:numPr>
          <w:ilvl w:val="0"/>
          <w:numId w:val="24"/>
        </w:num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W toku badania i oceny ofert Zamawiający może żądać od Wykonawcy wyjaśnień dotyczących treści złożonej Oferty. Niedopuszczalne jest prowadzenie między Zamawiającym a Wykonawcą negocjacji dotyczących złożonej Oferty oraz,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zastrzeżeniem treści następnego punktu, dokonywanie jakiejkolwiek zmiany w jej treści.</w:t>
      </w:r>
    </w:p>
    <w:p w14:paraId="2EC48970" w14:textId="77777777" w:rsidR="00FA5C8E" w:rsidRPr="00FA5C8E" w:rsidRDefault="00FA5C8E" w:rsidP="000C2098">
      <w:pPr>
        <w:numPr>
          <w:ilvl w:val="0"/>
          <w:numId w:val="24"/>
        </w:num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Zamawiający poprawi w Ofercie:</w:t>
      </w:r>
    </w:p>
    <w:p w14:paraId="44D96A60" w14:textId="77777777" w:rsidR="00FA5C8E" w:rsidRPr="00FA5C8E" w:rsidRDefault="00FA5C8E" w:rsidP="000C2098">
      <w:pPr>
        <w:numPr>
          <w:ilvl w:val="2"/>
          <w:numId w:val="25"/>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lastRenderedPageBreak/>
        <w:t>oczywiste omyłki pisarskie,</w:t>
      </w:r>
    </w:p>
    <w:p w14:paraId="63D2B2CC" w14:textId="77777777" w:rsidR="00FA5C8E" w:rsidRPr="00FA5C8E" w:rsidRDefault="00FA5C8E" w:rsidP="000C2098">
      <w:pPr>
        <w:numPr>
          <w:ilvl w:val="2"/>
          <w:numId w:val="25"/>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oczywiste omyłki rachunkowe, z uwzględnieniem konsekwencji rachunkowych dokonanych poprawek,</w:t>
      </w:r>
    </w:p>
    <w:p w14:paraId="252238B8" w14:textId="77777777" w:rsidR="00FA5C8E" w:rsidRPr="00FA5C8E" w:rsidRDefault="00FA5C8E" w:rsidP="000C2098">
      <w:pPr>
        <w:numPr>
          <w:ilvl w:val="2"/>
          <w:numId w:val="25"/>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inne omyłki polegające na niezgodności Oferty z treścią SIWZ, niepowodujące istotnych zmian w treści Oferty,</w:t>
      </w:r>
    </w:p>
    <w:p w14:paraId="2CE6A0F2" w14:textId="77777777" w:rsidR="00FA5C8E" w:rsidRPr="00FA5C8E" w:rsidRDefault="00FA5C8E" w:rsidP="00FA5C8E">
      <w:pPr>
        <w:suppressAutoHyphens/>
        <w:spacing w:after="0" w:line="360" w:lineRule="auto"/>
        <w:ind w:left="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niezwłocznie zawiadamiając o tym Wykonawcę, którego Oferta została poprawiona.</w:t>
      </w:r>
    </w:p>
    <w:p w14:paraId="26B91CF0" w14:textId="77777777" w:rsidR="00FA5C8E" w:rsidRPr="00FA5C8E" w:rsidRDefault="00FA5C8E" w:rsidP="000C2098">
      <w:pPr>
        <w:numPr>
          <w:ilvl w:val="0"/>
          <w:numId w:val="24"/>
        </w:num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Ocena zgodności Oferty z treścią SIWZ przeprowadzona zostanie wyłącznie na podstawie analizy pełnomocnictw, dokumentów i oświadczeń, jakie Wykonawca zawarł w niej z zastrzeżeniem treści art. 26 ust. 3 Ustawy Pzp.</w:t>
      </w:r>
    </w:p>
    <w:p w14:paraId="2697DF6F" w14:textId="77777777" w:rsidR="00FA5C8E" w:rsidRPr="00FA5C8E" w:rsidRDefault="00FA5C8E" w:rsidP="000C2098">
      <w:pPr>
        <w:numPr>
          <w:ilvl w:val="0"/>
          <w:numId w:val="24"/>
        </w:num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Zamawiający, w toku oceny Oferty, zastrzega sobie prawo sprawdzania wiarygodności przedstawionych przez Wykonawcę pełnomocnictw, dokumentów, oświadczeń, wykazów, danych i informacji. </w:t>
      </w:r>
    </w:p>
    <w:p w14:paraId="2B635A4D"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1D8BFF8F" w14:textId="63A63CA2"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XXV</w:t>
      </w:r>
      <w:r w:rsidR="00FA5C8E" w:rsidRPr="00FA5C8E">
        <w:rPr>
          <w:rFonts w:ascii="Times New Roman" w:eastAsia="SimSun" w:hAnsi="Times New Roman" w:cs="Times New Roman"/>
          <w:b/>
          <w:bCs/>
          <w:kern w:val="2"/>
          <w:sz w:val="24"/>
          <w:szCs w:val="24"/>
          <w:lang w:eastAsia="zh-CN"/>
        </w:rPr>
        <w:t>. Odrzucenie oferty</w:t>
      </w:r>
    </w:p>
    <w:p w14:paraId="1ED7E4A5" w14:textId="77777777" w:rsidR="00FA5C8E" w:rsidRPr="00FA5C8E" w:rsidRDefault="00FA5C8E" w:rsidP="000C2098">
      <w:pPr>
        <w:numPr>
          <w:ilvl w:val="0"/>
          <w:numId w:val="26"/>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odrzuci ofertę w przypadkach określonych w art. 89 ust. 1 Ustawy Pzp. </w:t>
      </w:r>
    </w:p>
    <w:p w14:paraId="5B6B63A8" w14:textId="77777777" w:rsidR="00FA5C8E" w:rsidRPr="00FA5C8E" w:rsidRDefault="00FA5C8E" w:rsidP="000C2098">
      <w:pPr>
        <w:numPr>
          <w:ilvl w:val="0"/>
          <w:numId w:val="26"/>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uzna Ofertę za odrzuconą  przypadku określonym w art. 24 ust. 4 Ustawy Pzp. </w:t>
      </w:r>
    </w:p>
    <w:p w14:paraId="41DB1C71" w14:textId="77777777" w:rsidR="00FA5C8E" w:rsidRPr="00FA5C8E" w:rsidRDefault="00FA5C8E" w:rsidP="000C2098">
      <w:pPr>
        <w:numPr>
          <w:ilvl w:val="0"/>
          <w:numId w:val="26"/>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Informacje o Ofertach odrzuconych Zamawiający przekaże wszystkim Wykonawcom, którzy złożyli Oferty zgodnie z treścią art. 92 ust. 1 pkt. 3 Ustawy Pzp.</w:t>
      </w:r>
    </w:p>
    <w:p w14:paraId="0DDEF0EC" w14:textId="77777777"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p>
    <w:p w14:paraId="3CCD475B" w14:textId="38C1969E"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XXVI</w:t>
      </w:r>
      <w:r w:rsidR="00FA5C8E" w:rsidRPr="00FA5C8E">
        <w:rPr>
          <w:rFonts w:ascii="Times New Roman" w:eastAsia="SimSun" w:hAnsi="Times New Roman" w:cs="Times New Roman"/>
          <w:b/>
          <w:bCs/>
          <w:kern w:val="2"/>
          <w:sz w:val="24"/>
          <w:szCs w:val="24"/>
          <w:lang w:eastAsia="zh-CN"/>
        </w:rPr>
        <w:t>. Wybór oferty i zawiadomienie o wyniku postępowania</w:t>
      </w:r>
    </w:p>
    <w:p w14:paraId="2A373BB0" w14:textId="77777777" w:rsidR="00FA5C8E" w:rsidRPr="00FA5C8E" w:rsidRDefault="00FA5C8E" w:rsidP="000C2098">
      <w:pPr>
        <w:numPr>
          <w:ilvl w:val="0"/>
          <w:numId w:val="27"/>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informuje niezwłocznie wszystkich wykonawców o:</w:t>
      </w:r>
    </w:p>
    <w:p w14:paraId="23F9894F" w14:textId="77777777"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37156248" w14:textId="77777777"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2) wykonawcach, którzy zostali wykluczeni,</w:t>
      </w:r>
    </w:p>
    <w:p w14:paraId="4A68420B" w14:textId="77777777"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 xml:space="preserve">3) wykonawcach, których oferty zostały odrzucone, powodach odrzucenia oferty,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a w przypadkach, o których mowa w art. 89 ust. 4 i 5, braku równoważności lub braku spełniania wymagań dotyczących wydajności lub funkcjonalności</w:t>
      </w:r>
      <w:r w:rsidRPr="00FA5C8E">
        <w:rPr>
          <w:rFonts w:ascii="Times New Roman" w:eastAsia="SimSun" w:hAnsi="Times New Roman" w:cs="Times New Roman"/>
          <w:sz w:val="18"/>
          <w:szCs w:val="18"/>
          <w:lang w:eastAsia="zh-CN"/>
        </w:rPr>
        <w:t>,</w:t>
      </w:r>
    </w:p>
    <w:p w14:paraId="134B3ADC" w14:textId="77777777" w:rsidR="00565DA6"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4) unieważnieniu postępowania, </w:t>
      </w:r>
    </w:p>
    <w:p w14:paraId="1CBA6A54" w14:textId="481DCAF6"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podając uzasadnienie faktyczne i prawne.</w:t>
      </w:r>
    </w:p>
    <w:p w14:paraId="368DD32F" w14:textId="3E2F8FDC" w:rsidR="00FA5C8E" w:rsidRPr="00FA5C8E" w:rsidRDefault="00FA5C8E" w:rsidP="000C2098">
      <w:pPr>
        <w:numPr>
          <w:ilvl w:val="0"/>
          <w:numId w:val="27"/>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w:t>
      </w:r>
      <w:r w:rsidR="00D92135">
        <w:rPr>
          <w:rFonts w:ascii="Times New Roman" w:eastAsia="SimSun" w:hAnsi="Times New Roman" w:cs="Times New Roman"/>
          <w:sz w:val="24"/>
          <w:szCs w:val="24"/>
          <w:lang w:eastAsia="zh-CN"/>
        </w:rPr>
        <w:t>udostępnia</w:t>
      </w:r>
      <w:r w:rsidR="00D92135" w:rsidRPr="00FA5C8E">
        <w:rPr>
          <w:rFonts w:ascii="Times New Roman" w:eastAsia="SimSun" w:hAnsi="Times New Roman" w:cs="Times New Roman"/>
          <w:sz w:val="24"/>
          <w:szCs w:val="24"/>
          <w:lang w:eastAsia="zh-CN"/>
        </w:rPr>
        <w:t xml:space="preserve"> </w:t>
      </w:r>
      <w:r w:rsidRPr="00FA5C8E">
        <w:rPr>
          <w:rFonts w:ascii="Times New Roman" w:eastAsia="SimSun" w:hAnsi="Times New Roman" w:cs="Times New Roman"/>
          <w:sz w:val="24"/>
          <w:szCs w:val="24"/>
          <w:lang w:eastAsia="zh-CN"/>
        </w:rPr>
        <w:t>informacje, o których mowa w</w:t>
      </w:r>
      <w:r w:rsidR="00565DA6">
        <w:rPr>
          <w:rFonts w:ascii="Times New Roman" w:eastAsia="SimSun" w:hAnsi="Times New Roman" w:cs="Times New Roman"/>
          <w:sz w:val="24"/>
          <w:szCs w:val="24"/>
          <w:lang w:eastAsia="zh-CN"/>
        </w:rPr>
        <w:t xml:space="preserve"> pkt. 1</w:t>
      </w:r>
      <w:r w:rsidRPr="00FA5C8E">
        <w:rPr>
          <w:rFonts w:ascii="Times New Roman" w:eastAsia="SimSun" w:hAnsi="Times New Roman" w:cs="Times New Roman"/>
          <w:sz w:val="24"/>
          <w:szCs w:val="24"/>
          <w:lang w:eastAsia="zh-CN"/>
        </w:rPr>
        <w:t xml:space="preserve"> ppkt.</w:t>
      </w:r>
      <w:r w:rsidR="004C32BB">
        <w:rPr>
          <w:rFonts w:ascii="Times New Roman" w:eastAsia="SimSun" w:hAnsi="Times New Roman" w:cs="Times New Roman"/>
          <w:sz w:val="24"/>
          <w:szCs w:val="24"/>
          <w:lang w:eastAsia="zh-CN"/>
        </w:rPr>
        <w:t xml:space="preserve"> </w:t>
      </w:r>
      <w:r w:rsidRPr="00FA5C8E">
        <w:rPr>
          <w:rFonts w:ascii="Times New Roman" w:eastAsia="SimSun" w:hAnsi="Times New Roman" w:cs="Times New Roman"/>
          <w:sz w:val="24"/>
          <w:szCs w:val="24"/>
          <w:lang w:eastAsia="zh-CN"/>
        </w:rPr>
        <w:t xml:space="preserve">1 i 4 </w:t>
      </w:r>
      <w:r w:rsidR="00565DA6">
        <w:rPr>
          <w:rFonts w:ascii="Times New Roman" w:eastAsia="SimSun" w:hAnsi="Times New Roman" w:cs="Times New Roman"/>
          <w:sz w:val="24"/>
          <w:szCs w:val="24"/>
          <w:lang w:eastAsia="zh-CN"/>
        </w:rPr>
        <w:t>powyżej</w:t>
      </w:r>
      <w:r w:rsidRPr="00FA5C8E">
        <w:rPr>
          <w:rFonts w:ascii="Times New Roman" w:eastAsia="SimSun" w:hAnsi="Times New Roman" w:cs="Times New Roman"/>
          <w:sz w:val="24"/>
          <w:szCs w:val="24"/>
          <w:lang w:eastAsia="zh-CN"/>
        </w:rPr>
        <w:t xml:space="preserve"> na stronie internetowej.</w:t>
      </w:r>
    </w:p>
    <w:p w14:paraId="79EB9487" w14:textId="77777777" w:rsidR="00FA5C8E" w:rsidRPr="00FA5C8E" w:rsidRDefault="00FA5C8E" w:rsidP="000C2098">
      <w:pPr>
        <w:numPr>
          <w:ilvl w:val="0"/>
          <w:numId w:val="27"/>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Ogłoszenie o udzieleniu zamówienia zostanie opublikowane w Dzienniku Urzędowym Unii Europejskiej.</w:t>
      </w:r>
    </w:p>
    <w:p w14:paraId="5DADF2CE" w14:textId="77777777" w:rsidR="00FA5C8E" w:rsidRPr="00FA5C8E" w:rsidRDefault="00FA5C8E" w:rsidP="00FA5C8E">
      <w:pPr>
        <w:suppressAutoHyphens/>
        <w:spacing w:after="0" w:line="360" w:lineRule="auto"/>
        <w:ind w:left="426"/>
        <w:jc w:val="both"/>
        <w:rPr>
          <w:rFonts w:ascii="Times New Roman" w:eastAsia="SimSun" w:hAnsi="Times New Roman" w:cs="Times New Roman"/>
          <w:sz w:val="24"/>
          <w:szCs w:val="24"/>
          <w:lang w:eastAsia="zh-CN"/>
        </w:rPr>
      </w:pPr>
    </w:p>
    <w:p w14:paraId="7548BB19" w14:textId="46DD20F5"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XXVII</w:t>
      </w:r>
      <w:r w:rsidR="00FA5C8E" w:rsidRPr="00FA5C8E">
        <w:rPr>
          <w:rFonts w:ascii="Times New Roman" w:eastAsia="SimSun" w:hAnsi="Times New Roman" w:cs="Times New Roman"/>
          <w:b/>
          <w:bCs/>
          <w:kern w:val="2"/>
          <w:sz w:val="24"/>
          <w:szCs w:val="24"/>
          <w:lang w:eastAsia="zh-CN"/>
        </w:rPr>
        <w:t xml:space="preserve">. Informacje o formalnościach, jakie powinny zostać dopełnione po wyborze oferty </w:t>
      </w:r>
      <w:r w:rsidR="00FA5C8E" w:rsidRPr="00FA5C8E">
        <w:rPr>
          <w:rFonts w:ascii="Times New Roman" w:eastAsia="SimSun" w:hAnsi="Times New Roman" w:cs="Times New Roman"/>
          <w:b/>
          <w:bCs/>
          <w:kern w:val="2"/>
          <w:sz w:val="24"/>
          <w:szCs w:val="24"/>
          <w:lang w:eastAsia="zh-CN"/>
        </w:rPr>
        <w:br/>
        <w:t>w celu zawarcia umowy w sprawie zamówienia publicznego</w:t>
      </w:r>
    </w:p>
    <w:p w14:paraId="023EAE5D" w14:textId="77777777" w:rsidR="00FA5C8E" w:rsidRPr="00FA5C8E" w:rsidRDefault="00FA5C8E" w:rsidP="000C2098">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Wzór umowy stanowi część II SIWZ.</w:t>
      </w:r>
    </w:p>
    <w:p w14:paraId="39B3D810" w14:textId="77777777" w:rsidR="00FA5C8E" w:rsidRPr="00FA5C8E" w:rsidRDefault="00FA5C8E" w:rsidP="000C2098">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 wyborze najkorzystniejszej oferty, Wykonawca zostanie zaproszony do siedziby Zamawiającego celem podpisania umowy.</w:t>
      </w:r>
    </w:p>
    <w:p w14:paraId="4374B315" w14:textId="77777777" w:rsidR="00FA5C8E" w:rsidRPr="00FA5C8E" w:rsidRDefault="00FA5C8E" w:rsidP="000C2098">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przed podpisaniem Umowy przedłoży Zbiorcze zestawienie kosztów zawierające wskazanie wartości umowy w rozbiciu na poszczególne zadania</w:t>
      </w:r>
    </w:p>
    <w:p w14:paraId="6F07123B" w14:textId="77777777" w:rsidR="00FA5C8E" w:rsidRPr="00FA5C8E" w:rsidRDefault="00FA5C8E" w:rsidP="000C2098">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pod rygorem stwierdzenia uchylania się od podpisania umowy, przed podpisaniem Umowy przedłoży:</w:t>
      </w:r>
    </w:p>
    <w:p w14:paraId="7D5346F5" w14:textId="77777777" w:rsidR="00FA5C8E" w:rsidRPr="00FA5C8E" w:rsidRDefault="00FA5C8E" w:rsidP="000C2098">
      <w:pPr>
        <w:numPr>
          <w:ilvl w:val="2"/>
          <w:numId w:val="28"/>
        </w:numPr>
        <w:tabs>
          <w:tab w:val="left" w:pos="851"/>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dokument lub dokumenty potwierdzające prawo osób składających podpis pod umową do występowania w imieniu Wykonawcy i dokonywania w jego imieniu składania oświadczenia woli (pełnomocnictwo, wypis z rejestru lub centralnej ewidencji);</w:t>
      </w:r>
    </w:p>
    <w:p w14:paraId="7ED62A00" w14:textId="77777777" w:rsidR="00FA5C8E" w:rsidRPr="00FA5C8E" w:rsidRDefault="00FA5C8E" w:rsidP="000C2098">
      <w:pPr>
        <w:numPr>
          <w:ilvl w:val="2"/>
          <w:numId w:val="28"/>
        </w:numPr>
        <w:tabs>
          <w:tab w:val="left" w:pos="851"/>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potwierdzenie wniesienia zabezpieczenia należytego wykonania umowy;</w:t>
      </w:r>
    </w:p>
    <w:p w14:paraId="79162BB8" w14:textId="77777777" w:rsidR="00FA5C8E" w:rsidRPr="00FA5C8E" w:rsidRDefault="00FA5C8E" w:rsidP="000C2098">
      <w:pPr>
        <w:numPr>
          <w:ilvl w:val="2"/>
          <w:numId w:val="28"/>
        </w:numPr>
        <w:tabs>
          <w:tab w:val="left" w:pos="851"/>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uprawnienia budowlane osób wskazanych w ofercie do wykonania zamówienia wraz z zaświadczeniami (z określonymi w nich terminem ważności) wydanymi przez właściwe izby samorządu zawodowego,</w:t>
      </w:r>
    </w:p>
    <w:p w14:paraId="62983D6F" w14:textId="77777777" w:rsidR="00FA5C8E" w:rsidRPr="00FA5C8E" w:rsidRDefault="00FA5C8E" w:rsidP="000C2098">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Wykonawcy wspólnie ubiegający się o niniejsze zamówienie, których Oferta zostanie uznana za najkorzystniejszą, przed podpisaniem Umowy o realizację niniejszego zamówienia zobowiązani będą do zawarcia Umowy cywilno-prawnej. Umowa musi być zawarta na czas trwania zamówienia i termin gwarancji. Niezwłocznie, po zawiadomieniu o wyborze Oferty, ale co najmniej na 2 dni przed terminem podpisaniem Umowy, </w:t>
      </w:r>
      <w:r w:rsidRPr="00FA5C8E">
        <w:rPr>
          <w:rFonts w:ascii="Times New Roman" w:eastAsia="SimSun" w:hAnsi="Times New Roman" w:cs="Times New Roman"/>
          <w:sz w:val="24"/>
          <w:szCs w:val="24"/>
          <w:lang w:eastAsia="zh-CN"/>
        </w:rPr>
        <w:lastRenderedPageBreak/>
        <w:t>Wykonawcy muszą przedstawić Zamawiającemu umowę, opisującą przyjętą formę prawną oraz określającą zakres obowiązków każdego z Wykonawców przy realizacji Umowy, w oryginale.</w:t>
      </w:r>
    </w:p>
    <w:p w14:paraId="0579B474" w14:textId="77777777" w:rsidR="00FA5C8E" w:rsidRPr="00FA5C8E" w:rsidRDefault="00FA5C8E" w:rsidP="000C2098">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290C738D" w14:textId="77777777" w:rsidR="00FA5C8E" w:rsidRPr="00FA5C8E" w:rsidRDefault="00FA5C8E" w:rsidP="000C2098">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Jeżeli Wykonawca, którego oferta została wybrana, uchyla się od zawarcia umowy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w sprawie zamówienia publicznego, Zamawiający może wybrać ofertę najkorzystniejszą spośród pozostałych ofert, bez przeprowadzania ich ponownej oceny, chyba że zachodzą przesłanki unieważnienia postępowania o udzielenie zamówienia.</w:t>
      </w:r>
    </w:p>
    <w:p w14:paraId="5DB99E8B" w14:textId="77777777" w:rsidR="00FA5C8E" w:rsidRPr="00FA5C8E" w:rsidRDefault="00FA5C8E" w:rsidP="000C2098">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Zakazuje się istotnych zmian postanowień zawartej Umowy w stosunku do treści Oferty, na podstawie, której dokonano wyboru wykonawcy, jednakże zgodnie z treścią art. 144 ust. 1 Ustawy Pzp, Zamawiający przewiduje zmianę zawartej Umowy w stosunku do treści Oferty Wykonawcy, na podstawie warunków szczegółowo opisanych w II Części SIWZ - Wzór Umowy.</w:t>
      </w:r>
    </w:p>
    <w:p w14:paraId="35042EC9" w14:textId="77777777" w:rsidR="00FA5C8E" w:rsidRPr="00FA5C8E" w:rsidRDefault="00FA5C8E" w:rsidP="000C2098">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Wartość przedmiotu Umowy nie będzie podlegać waloryzacji ze względu na inflację.</w:t>
      </w:r>
    </w:p>
    <w:p w14:paraId="7C83AB42" w14:textId="77777777" w:rsidR="00FA5C8E" w:rsidRPr="00FA5C8E" w:rsidRDefault="00FA5C8E" w:rsidP="000C2098">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Wykonawcy wspólnie ubiegający się o udzielenie zamówienia ponoszą solidarną odpowiedzialność za wykonanie Umowy.</w:t>
      </w:r>
    </w:p>
    <w:p w14:paraId="624E05CD" w14:textId="77777777" w:rsidR="00FA5C8E" w:rsidRPr="00FA5C8E" w:rsidRDefault="00FA5C8E" w:rsidP="000C2098">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Pozostałe kwestie odnoszące się do Umowy regulują zapisy części II niniejszej SIWZ - Wzór Umowy.</w:t>
      </w:r>
    </w:p>
    <w:p w14:paraId="66416901"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p>
    <w:p w14:paraId="76663BE7" w14:textId="1A00B4D6"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bookmarkStart w:id="11" w:name="a140"/>
      <w:bookmarkEnd w:id="11"/>
      <w:r>
        <w:rPr>
          <w:rFonts w:ascii="Times New Roman" w:eastAsia="SimSun" w:hAnsi="Times New Roman" w:cs="Times New Roman"/>
          <w:b/>
          <w:bCs/>
          <w:kern w:val="2"/>
          <w:sz w:val="24"/>
          <w:szCs w:val="24"/>
          <w:lang w:eastAsia="zh-CN"/>
        </w:rPr>
        <w:t>XXVIII</w:t>
      </w:r>
      <w:r w:rsidR="00FA5C8E" w:rsidRPr="00FA5C8E">
        <w:rPr>
          <w:rFonts w:ascii="Times New Roman" w:eastAsia="SimSun" w:hAnsi="Times New Roman" w:cs="Times New Roman"/>
          <w:b/>
          <w:bCs/>
          <w:kern w:val="2"/>
          <w:sz w:val="24"/>
          <w:szCs w:val="24"/>
          <w:lang w:eastAsia="zh-CN"/>
        </w:rPr>
        <w:t>. Unieważnienie postępowania</w:t>
      </w:r>
    </w:p>
    <w:p w14:paraId="4B150660" w14:textId="77777777" w:rsidR="00FA5C8E" w:rsidRPr="00FA5C8E" w:rsidRDefault="00FA5C8E" w:rsidP="000C2098">
      <w:pPr>
        <w:numPr>
          <w:ilvl w:val="0"/>
          <w:numId w:val="2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unieważni postępowanie o udzielenie zamówienia w sytuacjach określonych w art. 93 ust. 1 i ust. 1a. Ustawy Pzp.</w:t>
      </w:r>
    </w:p>
    <w:p w14:paraId="00A27BA7" w14:textId="77777777" w:rsidR="00FA5C8E" w:rsidRPr="00FA5C8E" w:rsidRDefault="00FA5C8E" w:rsidP="000C2098">
      <w:pPr>
        <w:numPr>
          <w:ilvl w:val="0"/>
          <w:numId w:val="2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 unieważnieniu postępowania o udzielenie zamówienia Zamawiający zawiadomi, równocześnie wszystkich Wykonawców, którzy:</w:t>
      </w:r>
    </w:p>
    <w:p w14:paraId="746E62EC" w14:textId="77777777" w:rsidR="00FA5C8E" w:rsidRPr="00FA5C8E" w:rsidRDefault="00FA5C8E" w:rsidP="00FA5C8E">
      <w:pPr>
        <w:tabs>
          <w:tab w:val="left" w:pos="708"/>
          <w:tab w:val="center" w:pos="4536"/>
          <w:tab w:val="right" w:pos="9072"/>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 xml:space="preserve">a)  </w:t>
      </w:r>
      <w:r w:rsidRPr="00FA5C8E">
        <w:rPr>
          <w:rFonts w:ascii="Times New Roman" w:eastAsia="SimSun" w:hAnsi="Times New Roman" w:cs="Times New Roman"/>
          <w:sz w:val="24"/>
          <w:szCs w:val="24"/>
          <w:lang w:eastAsia="zh-CN"/>
        </w:rPr>
        <w:tab/>
        <w:t>ubiegali się o udzielenie zamówienia (w przypadku unieważnienia postępowania przed upływem terminu składania Ofert),</w:t>
      </w:r>
    </w:p>
    <w:p w14:paraId="49D5ECD9" w14:textId="77777777" w:rsidR="00FA5C8E" w:rsidRPr="00FA5C8E" w:rsidRDefault="00FA5C8E" w:rsidP="00FA5C8E">
      <w:pPr>
        <w:tabs>
          <w:tab w:val="left" w:pos="708"/>
          <w:tab w:val="center" w:pos="4536"/>
          <w:tab w:val="right" w:pos="9072"/>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b)  </w:t>
      </w:r>
      <w:r w:rsidRPr="00FA5C8E">
        <w:rPr>
          <w:rFonts w:ascii="Times New Roman" w:eastAsia="SimSun" w:hAnsi="Times New Roman" w:cs="Times New Roman"/>
          <w:sz w:val="24"/>
          <w:szCs w:val="24"/>
          <w:lang w:eastAsia="zh-CN"/>
        </w:rPr>
        <w:tab/>
        <w:t>złożyli Oferty (w przypadku unieważnienia postępowania po upływie terminu składania Ofert), podając uzasadnienie faktyczne i prawne.</w:t>
      </w:r>
    </w:p>
    <w:p w14:paraId="2EEC229D" w14:textId="77777777" w:rsidR="00FA5C8E" w:rsidRPr="00FA5C8E" w:rsidRDefault="00FA5C8E" w:rsidP="00FA5C8E">
      <w:pPr>
        <w:tabs>
          <w:tab w:val="left" w:pos="708"/>
          <w:tab w:val="center" w:pos="4536"/>
          <w:tab w:val="right" w:pos="9072"/>
        </w:tabs>
        <w:suppressAutoHyphens/>
        <w:spacing w:after="0" w:line="360" w:lineRule="auto"/>
        <w:ind w:left="851" w:hanging="425"/>
        <w:jc w:val="both"/>
        <w:rPr>
          <w:rFonts w:ascii="Times New Roman" w:eastAsia="SimSun" w:hAnsi="Times New Roman" w:cs="Times New Roman"/>
          <w:sz w:val="24"/>
          <w:szCs w:val="24"/>
          <w:lang w:eastAsia="zh-CN"/>
        </w:rPr>
      </w:pPr>
    </w:p>
    <w:p w14:paraId="33F8BC73" w14:textId="5C0ACF60"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XXIX</w:t>
      </w:r>
      <w:r w:rsidR="00FA5C8E" w:rsidRPr="00FA5C8E">
        <w:rPr>
          <w:rFonts w:ascii="Times New Roman" w:eastAsia="SimSun" w:hAnsi="Times New Roman" w:cs="Times New Roman"/>
          <w:b/>
          <w:bCs/>
          <w:kern w:val="2"/>
          <w:sz w:val="24"/>
          <w:szCs w:val="24"/>
          <w:lang w:eastAsia="zh-CN"/>
        </w:rPr>
        <w:t>. Pouczenie o środkach ochrony prawnej przysługujących Wykonawcy</w:t>
      </w:r>
    </w:p>
    <w:p w14:paraId="68625254" w14:textId="3EEFF7D3" w:rsidR="00FA5C8E" w:rsidRPr="00FA5C8E" w:rsidRDefault="00FA5C8E" w:rsidP="00FA5C8E">
      <w:pPr>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SimSun" w:hAnsi="Times New Roman" w:cs="Times New Roman"/>
          <w:sz w:val="24"/>
          <w:szCs w:val="24"/>
          <w:lang w:eastAsia="zh-CN"/>
        </w:rPr>
        <w:t xml:space="preserve">1.   </w:t>
      </w:r>
      <w:r w:rsidRPr="00FA5C8E">
        <w:rPr>
          <w:rFonts w:ascii="Times New Roman" w:eastAsia="Times New Roman" w:hAnsi="Times New Roman" w:cs="Times New Roman"/>
          <w:sz w:val="24"/>
          <w:szCs w:val="24"/>
          <w:lang w:eastAsia="pl-PL"/>
        </w:rPr>
        <w:t>W toku postępowania o udzielenie zamówienia Wykonawcy przysługują środki ochrony prawnej przewidziane w Dziale VI ustawy z dnia 29 stycznia 2004 r. - Prawo zamówień publicznych (</w:t>
      </w:r>
      <w:r w:rsidR="00DE6AA4">
        <w:rPr>
          <w:rFonts w:ascii="Times New Roman" w:eastAsia="Times New Roman" w:hAnsi="Times New Roman" w:cs="Times New Roman"/>
          <w:sz w:val="24"/>
          <w:szCs w:val="24"/>
          <w:lang w:eastAsia="pl-PL"/>
        </w:rPr>
        <w:t>Dz. U. z 2019 r. poz. 1843 z późn. zm.</w:t>
      </w:r>
      <w:r w:rsidRPr="00FA5C8E">
        <w:rPr>
          <w:rFonts w:ascii="Times New Roman" w:eastAsia="Times New Roman" w:hAnsi="Times New Roman" w:cs="Times New Roman"/>
          <w:sz w:val="24"/>
          <w:szCs w:val="24"/>
          <w:lang w:eastAsia="pl-PL"/>
        </w:rPr>
        <w:t>).</w:t>
      </w:r>
    </w:p>
    <w:p w14:paraId="1EFD5675"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2. </w:t>
      </w:r>
      <w:r w:rsidRPr="00FA5C8E">
        <w:rPr>
          <w:rFonts w:ascii="Times New Roman" w:eastAsia="Times New Roman" w:hAnsi="Times New Roman" w:cs="Times New Roman"/>
          <w:sz w:val="24"/>
          <w:szCs w:val="24"/>
          <w:lang w:eastAsia="pl-PL"/>
        </w:rPr>
        <w:tab/>
        <w:t>Środki ochrony prawnej określone w ww. dziale VI przysługują Wykonawcom, a także innemu podmiotowi, jeżeli ma lub miał interes w uzyskaniu danego zamówienia oraz poniósł lub może ponieść szkodę w wyniku naruszenia przez Zamawiającego przepisów Ustawy.</w:t>
      </w:r>
    </w:p>
    <w:p w14:paraId="77EA763B"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3. </w:t>
      </w:r>
      <w:r w:rsidRPr="00FA5C8E">
        <w:rPr>
          <w:rFonts w:ascii="Times New Roman" w:eastAsia="Times New Roman" w:hAnsi="Times New Roman" w:cs="Times New Roman"/>
          <w:sz w:val="24"/>
          <w:szCs w:val="24"/>
          <w:lang w:eastAsia="pl-PL"/>
        </w:rPr>
        <w:tab/>
        <w:t>Środki ochrony prawnej wobec ogłoszenia o zamówieniu oraz specyfikacji istotnych warunków zamówienia przysługują również organizacjom wpisanym na listę, o której mowa w art. 154 pkt 5 ustawy Pzp.</w:t>
      </w:r>
    </w:p>
    <w:p w14:paraId="78C6AA52"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4. </w:t>
      </w:r>
      <w:r w:rsidRPr="00FA5C8E">
        <w:rPr>
          <w:rFonts w:ascii="Times New Roman" w:eastAsia="Times New Roman" w:hAnsi="Times New Roman" w:cs="Times New Roman"/>
          <w:sz w:val="24"/>
          <w:szCs w:val="24"/>
          <w:lang w:eastAsia="pl-PL"/>
        </w:rPr>
        <w:tab/>
        <w:t xml:space="preserve">Od niezgodnej z przepisami ustawy Pzp czynności Zamawiającego podjętej </w:t>
      </w:r>
      <w:r w:rsidR="00A266DE">
        <w:rPr>
          <w:rFonts w:ascii="Times New Roman" w:eastAsia="Times New Roman" w:hAnsi="Times New Roman" w:cs="Times New Roman"/>
          <w:sz w:val="24"/>
          <w:szCs w:val="24"/>
          <w:lang w:eastAsia="pl-PL"/>
        </w:rPr>
        <w:br/>
      </w:r>
      <w:r w:rsidRPr="00FA5C8E">
        <w:rPr>
          <w:rFonts w:ascii="Times New Roman" w:eastAsia="Times New Roman" w:hAnsi="Times New Roman" w:cs="Times New Roman"/>
          <w:sz w:val="24"/>
          <w:szCs w:val="24"/>
          <w:lang w:eastAsia="pl-PL"/>
        </w:rPr>
        <w:t>w postępowaniu o udzielenie zamówienia lub zaniechania czynności, do której Zamawiający jest zobowiązany na podstawie ustawy Pzp przysługuje odwołanie.</w:t>
      </w:r>
    </w:p>
    <w:p w14:paraId="7880F369"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5. </w:t>
      </w:r>
      <w:r w:rsidRPr="00FA5C8E">
        <w:rPr>
          <w:rFonts w:ascii="Times New Roman" w:eastAsia="Times New Roman" w:hAnsi="Times New Roman" w:cs="Times New Roman"/>
          <w:sz w:val="24"/>
          <w:szCs w:val="24"/>
          <w:lang w:eastAsia="pl-PL"/>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06070B71"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6. Odwołanie wnosi się do Prezesa Krajowej Izby Odwoławczej w formie pisemnej w postaci papierowej lub w postaci elektronicznej, opatrzone odpowiednio własnoręcznym podpisem albo kwalifikowanym podpisem elektronicznym.</w:t>
      </w:r>
    </w:p>
    <w:p w14:paraId="574EB11C"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7. Odwołujący przesyła kopię odwołania Zamawiającemu przed upływem terminu do wniesienia odwołania w taki sposób, aby mógł on zapoznać się z jego treścią przed upływem tego terminu. Domniemywa się, iż Zamawiający mógł się zapoznać z treścią odwołania przed upływem terminu do jego wniesienia, jeżeli przesłanie jego kopii </w:t>
      </w:r>
      <w:r w:rsidRPr="00FA5C8E">
        <w:rPr>
          <w:rFonts w:ascii="Times New Roman" w:eastAsia="Times New Roman" w:hAnsi="Times New Roman" w:cs="Times New Roman"/>
          <w:sz w:val="24"/>
          <w:szCs w:val="24"/>
          <w:lang w:eastAsia="pl-PL"/>
        </w:rPr>
        <w:lastRenderedPageBreak/>
        <w:t>nastąpiło przed upływem terminu do jego wniesienia przy użyciu środków komunikacji elektronicznej.</w:t>
      </w:r>
    </w:p>
    <w:p w14:paraId="00ED6ED2" w14:textId="77777777" w:rsidR="00FA5C8E" w:rsidRPr="00FA5C8E" w:rsidRDefault="00FA5C8E" w:rsidP="00FA5C8E">
      <w:pPr>
        <w:spacing w:after="0" w:line="360" w:lineRule="auto"/>
        <w:ind w:left="426" w:hanging="426"/>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8. </w:t>
      </w:r>
      <w:r w:rsidRPr="00FA5C8E">
        <w:rPr>
          <w:rFonts w:ascii="Times New Roman" w:eastAsia="Times New Roman" w:hAnsi="Times New Roman" w:cs="Times New Roman"/>
          <w:sz w:val="24"/>
          <w:szCs w:val="24"/>
          <w:lang w:eastAsia="pl-PL"/>
        </w:rPr>
        <w:tab/>
        <w:t>Odwołanie wnosi się w terminach określonych w art. 182 ustawy Pzp.</w:t>
      </w:r>
    </w:p>
    <w:p w14:paraId="2FC11421" w14:textId="77777777" w:rsidR="00FA5C8E" w:rsidRPr="00FA5C8E" w:rsidRDefault="00FA5C8E" w:rsidP="00FA5C8E">
      <w:pPr>
        <w:autoSpaceDE w:val="0"/>
        <w:autoSpaceDN w:val="0"/>
        <w:adjustRightInd w:val="0"/>
        <w:spacing w:after="0" w:line="360" w:lineRule="auto"/>
        <w:ind w:left="360" w:firstLine="6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Odwołanie wnosi się: </w:t>
      </w:r>
    </w:p>
    <w:p w14:paraId="1D2E056A" w14:textId="6454F0D6" w:rsidR="00FA5C8E" w:rsidRPr="00FA5C8E" w:rsidRDefault="00FA5C8E" w:rsidP="00FA5C8E">
      <w:pPr>
        <w:autoSpaceDE w:val="0"/>
        <w:autoSpaceDN w:val="0"/>
        <w:adjustRightInd w:val="0"/>
        <w:spacing w:after="0" w:line="360" w:lineRule="auto"/>
        <w:ind w:left="360" w:firstLine="6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a) w terminie 10 dni od dnia przesłania informacji o czynności zamawiającego stanowiącej podstawę jego wniesienia - jeżeli zostały przesłane w sposób określony w </w:t>
      </w:r>
      <w:r w:rsidRPr="002025EC">
        <w:rPr>
          <w:rFonts w:ascii="Times New Roman" w:eastAsia="Times New Roman" w:hAnsi="Times New Roman" w:cs="Times New Roman"/>
          <w:color w:val="000000" w:themeColor="text1"/>
          <w:sz w:val="24"/>
          <w:szCs w:val="24"/>
          <w:lang w:eastAsia="pl-PL"/>
        </w:rPr>
        <w:t>art. 180 ust. 5</w:t>
      </w:r>
      <w:r w:rsidRPr="00FA5C8E">
        <w:rPr>
          <w:rFonts w:ascii="Times New Roman" w:eastAsia="Times New Roman" w:hAnsi="Times New Roman" w:cs="Times New Roman"/>
          <w:sz w:val="24"/>
          <w:szCs w:val="24"/>
          <w:lang w:eastAsia="pl-PL"/>
        </w:rPr>
        <w:t xml:space="preserve"> zdanie drugie, albo</w:t>
      </w:r>
    </w:p>
    <w:p w14:paraId="0992872B" w14:textId="77777777" w:rsidR="00FA5C8E" w:rsidRPr="00FA5C8E" w:rsidRDefault="00FA5C8E" w:rsidP="00FA5C8E">
      <w:pPr>
        <w:autoSpaceDE w:val="0"/>
        <w:autoSpaceDN w:val="0"/>
        <w:adjustRightInd w:val="0"/>
        <w:spacing w:after="0" w:line="360" w:lineRule="auto"/>
        <w:ind w:left="360" w:firstLine="6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b) w terminie 15 dni - jeżeli zostały przesłane w inny sposób.</w:t>
      </w:r>
    </w:p>
    <w:p w14:paraId="55583BAC" w14:textId="77777777" w:rsidR="00FA5C8E" w:rsidRPr="00FA5C8E" w:rsidRDefault="00FA5C8E" w:rsidP="000C2098">
      <w:pPr>
        <w:numPr>
          <w:ilvl w:val="2"/>
          <w:numId w:val="30"/>
        </w:numPr>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Odwołanie wobec treści ogłoszenia o zamówieniu, a jeżeli postępowanie jest prowadzone w trybie przetargu nieograniczonego, także wobec postanowień specyfikacji istotnych warunków zamówienia, wnosi się w terminie 10 dni od dnia publikacji ogłoszenia </w:t>
      </w:r>
      <w:r w:rsidR="00A266DE">
        <w:rPr>
          <w:rFonts w:ascii="Times New Roman" w:eastAsia="Times New Roman" w:hAnsi="Times New Roman" w:cs="Times New Roman"/>
          <w:sz w:val="24"/>
          <w:szCs w:val="24"/>
          <w:lang w:eastAsia="pl-PL"/>
        </w:rPr>
        <w:br/>
      </w:r>
      <w:r w:rsidRPr="00FA5C8E">
        <w:rPr>
          <w:rFonts w:ascii="Times New Roman" w:eastAsia="Times New Roman" w:hAnsi="Times New Roman" w:cs="Times New Roman"/>
          <w:sz w:val="24"/>
          <w:szCs w:val="24"/>
          <w:lang w:eastAsia="pl-PL"/>
        </w:rPr>
        <w:t>w Dzienniku Urzędowym Unii Europejskiej lub zamieszczenia specyfikacji istotnych warunków zamówienia na stronie internetowej</w:t>
      </w:r>
    </w:p>
    <w:p w14:paraId="34F61CC6" w14:textId="77777777" w:rsidR="00FA5C8E" w:rsidRPr="00FA5C8E" w:rsidRDefault="00FA5C8E" w:rsidP="000C2098">
      <w:pPr>
        <w:numPr>
          <w:ilvl w:val="2"/>
          <w:numId w:val="30"/>
        </w:numPr>
        <w:suppressAutoHyphens/>
        <w:spacing w:after="0" w:line="360" w:lineRule="auto"/>
        <w:ind w:left="426" w:hanging="426"/>
        <w:rPr>
          <w:rFonts w:ascii="Times New Roman" w:eastAsia="Times New Roman" w:hAnsi="Times New Roman" w:cs="Times New Roman"/>
          <w:sz w:val="24"/>
          <w:szCs w:val="24"/>
        </w:rPr>
      </w:pPr>
      <w:r w:rsidRPr="00FA5C8E">
        <w:rPr>
          <w:rFonts w:ascii="Times New Roman" w:eastAsia="Times New Roman" w:hAnsi="Times New Roman" w:cs="Times New Roman"/>
          <w:sz w:val="24"/>
          <w:szCs w:val="24"/>
          <w:lang w:eastAsia="pl-PL"/>
        </w:rPr>
        <w:t>Na orzeczenie Izby stronom oraz uczestnikom postępowania odwoławczego przysługuje skarga do sądu.</w:t>
      </w:r>
    </w:p>
    <w:p w14:paraId="60BAADA5" w14:textId="77777777" w:rsidR="00FA5C8E" w:rsidRPr="00FA5C8E" w:rsidRDefault="00FA5C8E" w:rsidP="00FA5C8E">
      <w:pPr>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11.  W postępowaniu toczącym się wskutek wniesienia skargi stosuje się odpowiednio przepisy ustawy z dnia 17 listopada 1964 r. - Kodeks postępowania cywilnego o apelacji, jeżeli przepisy rozdziału 3 Skarga do sądu ustawy Pzp, nie stanowią inaczej.</w:t>
      </w:r>
    </w:p>
    <w:p w14:paraId="74A48B59"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12. Skargę wnosi się do Sądu okręgowego właściwego dla siedziby albo miejsca zamieszkania Zamawiającego, za pośrednictwem Prezesa Izby w terminie 7 dni od dnia doręczenia orzeczenia Izby, przesyłając jednocześnie jej odpis przeciwnikowi skargi. Złożenie skargi w placówce operatora wyznaczonego jest równoznaczne z jego wniesieniem.</w:t>
      </w:r>
    </w:p>
    <w:p w14:paraId="6782D190" w14:textId="77777777" w:rsidR="00FA5C8E" w:rsidRPr="00FA5C8E" w:rsidRDefault="00FA5C8E" w:rsidP="00FA5C8E">
      <w:pPr>
        <w:tabs>
          <w:tab w:val="num" w:pos="720"/>
        </w:tabs>
        <w:autoSpaceDE w:val="0"/>
        <w:autoSpaceDN w:val="0"/>
        <w:adjustRightInd w:val="0"/>
        <w:spacing w:after="0" w:line="360" w:lineRule="auto"/>
        <w:ind w:left="360" w:hanging="360"/>
        <w:jc w:val="both"/>
        <w:rPr>
          <w:rFonts w:ascii="Times New Roman" w:eastAsia="Times New Roman" w:hAnsi="Times New Roman" w:cs="Times New Roman"/>
          <w:bCs/>
          <w:sz w:val="24"/>
          <w:szCs w:val="24"/>
          <w:lang w:eastAsia="pl-PL"/>
        </w:rPr>
      </w:pPr>
      <w:r w:rsidRPr="00FA5C8E">
        <w:rPr>
          <w:rFonts w:ascii="Times New Roman" w:eastAsia="Times New Roman" w:hAnsi="Times New Roman" w:cs="Times New Roman"/>
          <w:sz w:val="24"/>
          <w:szCs w:val="24"/>
          <w:lang w:eastAsia="pl-PL"/>
        </w:rPr>
        <w:t>13.  P</w:t>
      </w:r>
      <w:r w:rsidRPr="00FA5C8E">
        <w:rPr>
          <w:rFonts w:ascii="Times New Roman" w:eastAsia="Times New Roman" w:hAnsi="Times New Roman" w:cs="Times New Roman"/>
          <w:bCs/>
          <w:sz w:val="24"/>
          <w:szCs w:val="24"/>
          <w:lang w:eastAsia="pl-PL"/>
        </w:rPr>
        <w:t>rezes Izby przekazuje skargę wraz z aktami postępowania odwoławczego właściwemu sądowi w terminie 7 dni od dnia jej otrzymania.</w:t>
      </w:r>
    </w:p>
    <w:p w14:paraId="20AE6173" w14:textId="77777777" w:rsidR="00FA5C8E" w:rsidRPr="00FA5C8E" w:rsidRDefault="00FA5C8E" w:rsidP="00FA5C8E">
      <w:pPr>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14.  Pozostałe zapisy dotyczące skargi do sądu zawarte są w Dziale VI Rozdział 3 Skarga do sądu Ustawy Pzp.</w:t>
      </w:r>
    </w:p>
    <w:p w14:paraId="5CDD2DFA" w14:textId="77777777" w:rsidR="00FA5C8E" w:rsidRPr="00FA5C8E" w:rsidRDefault="00FA5C8E" w:rsidP="00FA5C8E">
      <w:pPr>
        <w:suppressAutoHyphens/>
        <w:autoSpaceDE w:val="0"/>
        <w:spacing w:after="0" w:line="360" w:lineRule="auto"/>
        <w:ind w:left="426" w:hanging="426"/>
        <w:jc w:val="both"/>
        <w:rPr>
          <w:rFonts w:ascii="Times New Roman" w:eastAsia="SimSun" w:hAnsi="Times New Roman" w:cs="Times New Roman"/>
          <w:sz w:val="24"/>
          <w:szCs w:val="24"/>
          <w:lang w:eastAsia="zh-CN"/>
        </w:rPr>
      </w:pPr>
    </w:p>
    <w:p w14:paraId="2C39A850" w14:textId="311BFBF2"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lastRenderedPageBreak/>
        <w:t>XXX</w:t>
      </w:r>
      <w:r w:rsidR="00FA5C8E" w:rsidRPr="00FA5C8E">
        <w:rPr>
          <w:rFonts w:ascii="Times New Roman" w:eastAsia="SimSun" w:hAnsi="Times New Roman" w:cs="Times New Roman"/>
          <w:b/>
          <w:bCs/>
          <w:kern w:val="2"/>
          <w:sz w:val="24"/>
          <w:szCs w:val="24"/>
          <w:lang w:eastAsia="zh-CN"/>
        </w:rPr>
        <w:t>. Sposób porozumiewania się Zamawiającego z Wykonawcami oraz przekazywania oświadczeń lub dokumentów, a także wskazanie osób uprawnionych do porozumiewania się z Wykonawcami (Nie dotyczy składania ofert)</w:t>
      </w:r>
    </w:p>
    <w:p w14:paraId="3AFACC65" w14:textId="77777777" w:rsidR="00FA5C8E" w:rsidRPr="00FA5C8E" w:rsidRDefault="00FA5C8E" w:rsidP="00FA5C8E">
      <w:pPr>
        <w:suppressAutoHyphens/>
        <w:spacing w:before="280" w:after="280" w:line="360" w:lineRule="auto"/>
        <w:ind w:left="426" w:hanging="426"/>
        <w:jc w:val="both"/>
        <w:rPr>
          <w:rFonts w:ascii="Times New Roman" w:eastAsia="SimSun" w:hAnsi="Times New Roman" w:cs="Times New Roman"/>
          <w:sz w:val="20"/>
          <w:szCs w:val="20"/>
          <w:lang w:eastAsia="zh-CN"/>
        </w:rPr>
      </w:pPr>
      <w:r w:rsidRPr="00FA5C8E">
        <w:rPr>
          <w:rFonts w:ascii="Times New Roman" w:eastAsia="SimSun" w:hAnsi="Times New Roman" w:cs="Times New Roman"/>
          <w:sz w:val="24"/>
          <w:szCs w:val="24"/>
          <w:lang w:eastAsia="zh-CN"/>
        </w:rPr>
        <w:t xml:space="preserve">1. W postępowaniu o udzielenie zamówienia komunikacja między Zamawiającym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 xml:space="preserve">a Wykonawcami w szczególności składanie oświadczeń, wniosków (innych niż oferty), zawiadomień oraz przekazywanie informacji odbywa się elektronicznie za pośrednictwem dedykowanego formularza dostępnego na ePUAP oraz udostępnionego przez miniPortal (Formularz do komunikacji). We wszelkiej korespondencji związanej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niniejszym postępowaniem Zamawiający i Wykonawcy posługują się numerem ogłoszenia (TED) lub numerem postępowania .</w:t>
      </w:r>
    </w:p>
    <w:p w14:paraId="42801589" w14:textId="6AE70668" w:rsidR="00FA5C8E" w:rsidRPr="00FA5C8E" w:rsidRDefault="00FA5C8E" w:rsidP="00FA5C8E">
      <w:pPr>
        <w:suppressAutoHyphens/>
        <w:spacing w:after="0" w:line="360" w:lineRule="auto"/>
        <w:ind w:left="425" w:hanging="425"/>
        <w:jc w:val="both"/>
        <w:rPr>
          <w:rFonts w:ascii="Times New Roman" w:eastAsia="SimSun" w:hAnsi="Times New Roman" w:cs="Times New Roman"/>
          <w:sz w:val="20"/>
          <w:szCs w:val="20"/>
          <w:lang w:eastAsia="zh-CN"/>
        </w:rPr>
      </w:pPr>
      <w:r w:rsidRPr="00FA5C8E">
        <w:rPr>
          <w:rFonts w:ascii="Times New Roman" w:eastAsia="SimSun" w:hAnsi="Times New Roman" w:cs="Times New Roman"/>
          <w:sz w:val="24"/>
          <w:szCs w:val="24"/>
          <w:lang w:eastAsia="zh-CN"/>
        </w:rPr>
        <w:t>2.</w:t>
      </w:r>
      <w:r w:rsidRPr="00FA5C8E">
        <w:rPr>
          <w:rFonts w:ascii="Times New Roman" w:eastAsia="SimSun" w:hAnsi="Times New Roman" w:cs="Times New Roman"/>
          <w:sz w:val="24"/>
          <w:szCs w:val="24"/>
          <w:lang w:eastAsia="zh-CN"/>
        </w:rPr>
        <w:tab/>
        <w:t xml:space="preserve">Zamawiający może również komunikować się z Wykonawcami za pomocą poczty elektronicznej email: </w:t>
      </w:r>
      <w:r w:rsidR="00AD2E50">
        <w:rPr>
          <w:rFonts w:ascii="Times New Roman" w:eastAsia="SimSun" w:hAnsi="Times New Roman" w:cs="Times New Roman"/>
          <w:sz w:val="24"/>
          <w:szCs w:val="24"/>
          <w:lang w:eastAsia="zh-CN"/>
        </w:rPr>
        <w:t>zp@scinawa.pl</w:t>
      </w:r>
    </w:p>
    <w:p w14:paraId="46C6F040" w14:textId="77777777" w:rsidR="00FA5C8E" w:rsidRPr="00FA5C8E" w:rsidRDefault="00FA5C8E" w:rsidP="00FA5C8E">
      <w:pPr>
        <w:suppressAutoHyphens/>
        <w:spacing w:after="0" w:line="360" w:lineRule="auto"/>
        <w:ind w:left="425" w:hanging="425"/>
        <w:jc w:val="both"/>
        <w:rPr>
          <w:rFonts w:ascii="Times New Roman" w:eastAsia="SimSun" w:hAnsi="Times New Roman" w:cs="Times New Roman"/>
          <w:sz w:val="20"/>
          <w:szCs w:val="20"/>
          <w:lang w:eastAsia="zh-CN"/>
        </w:rPr>
      </w:pPr>
      <w:r w:rsidRPr="00FA5C8E">
        <w:rPr>
          <w:rFonts w:ascii="Times New Roman" w:eastAsia="SimSun" w:hAnsi="Times New Roman" w:cs="Times New Roman"/>
          <w:sz w:val="24"/>
          <w:szCs w:val="24"/>
          <w:lang w:eastAsia="zh-CN"/>
        </w:rPr>
        <w:tab/>
      </w:r>
    </w:p>
    <w:p w14:paraId="58FBAC07" w14:textId="41AEC91B" w:rsidR="00FA5C8E" w:rsidRPr="00FA5C8E" w:rsidRDefault="00FA5C8E" w:rsidP="00FA5C8E">
      <w:pPr>
        <w:suppressAutoHyphens/>
        <w:spacing w:after="0" w:line="360" w:lineRule="auto"/>
        <w:ind w:left="425" w:hanging="425"/>
        <w:jc w:val="both"/>
        <w:rPr>
          <w:rFonts w:ascii="Times New Roman" w:eastAsia="SimSun" w:hAnsi="Times New Roman" w:cs="Times New Roman"/>
          <w:sz w:val="20"/>
          <w:szCs w:val="20"/>
          <w:lang w:eastAsia="zh-CN"/>
        </w:rPr>
      </w:pPr>
      <w:r w:rsidRPr="00FA5C8E">
        <w:rPr>
          <w:rFonts w:ascii="Times New Roman" w:eastAsia="SimSun" w:hAnsi="Times New Roman" w:cs="Times New Roman"/>
          <w:sz w:val="24"/>
          <w:szCs w:val="24"/>
          <w:lang w:eastAsia="zh-CN"/>
        </w:rPr>
        <w:t xml:space="preserve">3.  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dnia 26 lipca 2016 r. w sprawie rodzajów dokumentów, jakich może żądać zamawiający od wykonawcy w postępowaniu o udzielenie zamówienia.</w:t>
      </w:r>
    </w:p>
    <w:p w14:paraId="4A036E25" w14:textId="3EF8C36E" w:rsidR="00FA5C8E" w:rsidRPr="00FA5C8E" w:rsidRDefault="00A31778" w:rsidP="0041258F">
      <w:pPr>
        <w:suppressAutoHyphens/>
        <w:spacing w:before="280" w:after="280" w:line="360" w:lineRule="auto"/>
        <w:ind w:left="426" w:hanging="426"/>
        <w:jc w:val="both"/>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XXXI</w:t>
      </w:r>
      <w:r w:rsidR="00FA5C8E" w:rsidRPr="00FA5C8E">
        <w:rPr>
          <w:rFonts w:ascii="Times New Roman" w:eastAsia="SimSun" w:hAnsi="Times New Roman" w:cs="Times New Roman"/>
          <w:b/>
          <w:bCs/>
          <w:kern w:val="2"/>
          <w:sz w:val="24"/>
          <w:szCs w:val="24"/>
          <w:lang w:eastAsia="zh-CN"/>
        </w:rPr>
        <w:t>.  Podwykonawstwo</w:t>
      </w:r>
    </w:p>
    <w:p w14:paraId="00A566F9" w14:textId="77777777" w:rsidR="00FA5C8E" w:rsidRPr="00FA5C8E" w:rsidRDefault="00FA5C8E" w:rsidP="00FA5C8E">
      <w:pPr>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 Wykonawca może powierzyć wykonanie części zamówienia Podwykonawcy lub Podwykonawcom (nie będącymi podmiotami, na którego zasoby powołuje się Wykonawca).</w:t>
      </w:r>
    </w:p>
    <w:p w14:paraId="646C16A7" w14:textId="77777777" w:rsidR="00FA5C8E" w:rsidRPr="00FA5C8E" w:rsidRDefault="00FA5C8E" w:rsidP="00FA5C8E">
      <w:pPr>
        <w:suppressAutoHyphens/>
        <w:autoSpaceDE w:val="0"/>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 xml:space="preserve">2.   Zamawiający żąda wskazania przez Wykonawcę części zamówienia, których wykonanie zamierza powierzyć podwykonawcy lub podwykonawcom i podania przez Wykonawcę firm Podwykonawców. </w:t>
      </w:r>
    </w:p>
    <w:p w14:paraId="21ADE75A"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27912F1B" w14:textId="634CA214"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XXXII</w:t>
      </w:r>
      <w:r w:rsidR="00FA5C8E" w:rsidRPr="00FA5C8E">
        <w:rPr>
          <w:rFonts w:ascii="Times New Roman" w:eastAsia="SimSun" w:hAnsi="Times New Roman" w:cs="Times New Roman"/>
          <w:b/>
          <w:bCs/>
          <w:kern w:val="2"/>
          <w:sz w:val="24"/>
          <w:szCs w:val="24"/>
          <w:lang w:eastAsia="zh-CN"/>
        </w:rPr>
        <w:t>.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7C8D642" w14:textId="3AF675F2" w:rsidR="00FA5C8E" w:rsidRPr="00FA5C8E" w:rsidRDefault="001878A4" w:rsidP="00F26A0F">
      <w:pPr>
        <w:suppressAutoHyphens/>
        <w:spacing w:after="0" w:line="360" w:lineRule="auto"/>
        <w:ind w:left="708"/>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Istotne postanowienia </w:t>
      </w:r>
      <w:r w:rsidR="00D20D6E">
        <w:rPr>
          <w:rFonts w:ascii="Times New Roman" w:eastAsia="Times New Roman" w:hAnsi="Times New Roman" w:cs="Times New Roman"/>
          <w:color w:val="000000"/>
          <w:sz w:val="24"/>
          <w:szCs w:val="24"/>
          <w:lang w:eastAsia="zh-CN"/>
        </w:rPr>
        <w:t>u</w:t>
      </w:r>
      <w:r>
        <w:rPr>
          <w:rFonts w:ascii="Times New Roman" w:eastAsia="Times New Roman" w:hAnsi="Times New Roman" w:cs="Times New Roman"/>
          <w:color w:val="000000"/>
          <w:sz w:val="24"/>
          <w:szCs w:val="24"/>
          <w:lang w:eastAsia="zh-CN"/>
        </w:rPr>
        <w:t>mowne określa Część II SIWZ – Wzór umowy w sprawie zamówienia publicznego.</w:t>
      </w:r>
    </w:p>
    <w:p w14:paraId="3ED06556"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5BCC7965" w14:textId="33E797C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XXXIII</w:t>
      </w:r>
      <w:r w:rsidR="00FA5C8E" w:rsidRPr="00FA5C8E">
        <w:rPr>
          <w:rFonts w:ascii="Times New Roman" w:eastAsia="SimSun" w:hAnsi="Times New Roman" w:cs="Times New Roman"/>
          <w:b/>
          <w:bCs/>
          <w:kern w:val="2"/>
          <w:sz w:val="24"/>
          <w:szCs w:val="24"/>
          <w:lang w:eastAsia="zh-CN"/>
        </w:rPr>
        <w:t>.  Informacja o obowiązku osobistego wykonania przez Wykonawcę kluczowych części zamówienia</w:t>
      </w:r>
    </w:p>
    <w:p w14:paraId="4E59F9C6"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6CCFF1DA" w14:textId="77777777" w:rsidR="00FA5C8E" w:rsidRDefault="00FA5C8E" w:rsidP="00FA5C8E">
      <w:pPr>
        <w:suppressAutoHyphens/>
        <w:spacing w:after="0" w:line="360" w:lineRule="auto"/>
        <w:ind w:left="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informuje, że nie zastrzega obowiązku osobistego wykonania przez Wykonawcę kluczowych części zamówienia, o których mowa w art. 36a ust. 2 ustawy Pzp.</w:t>
      </w:r>
    </w:p>
    <w:p w14:paraId="007E18A2" w14:textId="77777777" w:rsidR="001878A4" w:rsidRPr="00FA5C8E" w:rsidRDefault="001878A4" w:rsidP="00FA5C8E">
      <w:pPr>
        <w:suppressAutoHyphens/>
        <w:spacing w:after="0" w:line="360" w:lineRule="auto"/>
        <w:ind w:left="426"/>
        <w:jc w:val="both"/>
        <w:rPr>
          <w:rFonts w:ascii="Times New Roman" w:eastAsia="SimSun" w:hAnsi="Times New Roman" w:cs="Times New Roman"/>
          <w:sz w:val="24"/>
          <w:szCs w:val="24"/>
          <w:lang w:eastAsia="zh-CN"/>
        </w:rPr>
      </w:pPr>
    </w:p>
    <w:p w14:paraId="0083A9A4" w14:textId="5E4F86FF" w:rsidR="00FA5C8E" w:rsidRPr="00FA5C8E" w:rsidRDefault="00A31778" w:rsidP="000C2098">
      <w:pPr>
        <w:keepNext/>
        <w:numPr>
          <w:ilvl w:val="0"/>
          <w:numId w:val="31"/>
        </w:numPr>
        <w:tabs>
          <w:tab w:val="left" w:pos="708"/>
        </w:tabs>
        <w:suppressAutoHyphens/>
        <w:spacing w:after="0" w:line="360" w:lineRule="auto"/>
        <w:ind w:left="426" w:hanging="360"/>
        <w:jc w:val="both"/>
        <w:outlineLvl w:val="0"/>
        <w:rPr>
          <w:rFonts w:ascii="Times New Roman" w:eastAsia="SimSun" w:hAnsi="Times New Roman" w:cs="Times New Roman"/>
          <w:b/>
          <w:bCs/>
          <w:color w:val="000000"/>
          <w:kern w:val="2"/>
          <w:sz w:val="24"/>
          <w:szCs w:val="24"/>
          <w:lang w:eastAsia="zh-CN"/>
        </w:rPr>
      </w:pPr>
      <w:bookmarkStart w:id="12" w:name="_Toc530399042"/>
      <w:r>
        <w:rPr>
          <w:rFonts w:ascii="Times New Roman" w:eastAsia="SimSun" w:hAnsi="Times New Roman" w:cs="Times New Roman"/>
          <w:b/>
          <w:bCs/>
          <w:color w:val="000000"/>
          <w:kern w:val="2"/>
          <w:sz w:val="24"/>
          <w:szCs w:val="24"/>
          <w:lang w:eastAsia="zh-CN"/>
        </w:rPr>
        <w:t>XXXIV</w:t>
      </w:r>
      <w:r w:rsidR="00FA5C8E" w:rsidRPr="00FA5C8E">
        <w:rPr>
          <w:rFonts w:ascii="Times New Roman" w:eastAsia="SimSun" w:hAnsi="Times New Roman" w:cs="Times New Roman"/>
          <w:b/>
          <w:bCs/>
          <w:color w:val="000000"/>
          <w:kern w:val="2"/>
          <w:sz w:val="24"/>
          <w:szCs w:val="24"/>
          <w:lang w:eastAsia="zh-CN"/>
        </w:rPr>
        <w:t>. Wymagania dotyczące umowy o podwykonawstwo, której przedmiotem są roboty budowlane, których niespełnienie spowoduje zgłoszenie przez Zamawiającego odpowiednio zastrzeżeń lub sprzeciwu:</w:t>
      </w:r>
      <w:bookmarkEnd w:id="12"/>
    </w:p>
    <w:p w14:paraId="560FA130" w14:textId="77777777" w:rsidR="00FA5C8E" w:rsidRPr="00FA5C8E" w:rsidRDefault="00FA5C8E" w:rsidP="000C2098">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brak określenia zakresu robót powierzonych do wykonania podwykonawcy oraz terminów ich wykonania; </w:t>
      </w:r>
    </w:p>
    <w:p w14:paraId="30A7A503" w14:textId="77777777" w:rsidR="00FA5C8E" w:rsidRPr="00FA5C8E" w:rsidRDefault="00FA5C8E" w:rsidP="000C2098">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wyznaczenie terminu zapłaty dłuższego niż 30 dni licząc od dnia doręczenia faktury lub rachunku potwierdzającego wykonanie przez podwykonawcę zleconych mu robót  budowlanych;</w:t>
      </w:r>
    </w:p>
    <w:p w14:paraId="2A7224E8" w14:textId="77777777" w:rsidR="00FA5C8E" w:rsidRPr="00FA5C8E" w:rsidRDefault="00FA5C8E" w:rsidP="000C2098">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wprowadzenie zapisów wyłączających odpowiedzialność Wykonawcy wobec Zamawiającego za wykonanie całości  robót, także tych wykonanych przez podwykonawców;</w:t>
      </w:r>
    </w:p>
    <w:p w14:paraId="77FE9053" w14:textId="77777777" w:rsidR="00FA5C8E" w:rsidRPr="00FA5C8E" w:rsidRDefault="00FA5C8E" w:rsidP="000C2098">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brak wymogu przedkładania Zamawiającemu do zaakceptowania projektów umów </w:t>
      </w:r>
      <w:r w:rsidRPr="00FA5C8E">
        <w:rPr>
          <w:rFonts w:ascii="Times New Roman" w:eastAsia="SimSun" w:hAnsi="Times New Roman" w:cs="Times New Roman"/>
          <w:color w:val="000000"/>
          <w:sz w:val="24"/>
          <w:szCs w:val="24"/>
          <w:lang w:eastAsia="zh-CN"/>
        </w:rPr>
        <w:br/>
        <w:t xml:space="preserve">o podwykonawstwo, (z załączoną zgodą wykonawcy na jej zawarcie) projektów zmian umów jak również brak wymogu przedkładania Zamawiającemu poświadczonych za zgodność z oryginałem kopii zawartych umów o podwykonawstwo i ich zmian, których </w:t>
      </w:r>
      <w:r w:rsidRPr="00FA5C8E">
        <w:rPr>
          <w:rFonts w:ascii="Times New Roman" w:eastAsia="SimSun" w:hAnsi="Times New Roman" w:cs="Times New Roman"/>
          <w:color w:val="000000"/>
          <w:sz w:val="24"/>
          <w:szCs w:val="24"/>
          <w:lang w:eastAsia="zh-CN"/>
        </w:rPr>
        <w:lastRenderedPageBreak/>
        <w:t>przedmiotem są roboty budowlane, pod rygorem naliczenia kar umownych z tego tytułu;</w:t>
      </w:r>
    </w:p>
    <w:p w14:paraId="7BF3BB42" w14:textId="77777777" w:rsidR="00FA5C8E" w:rsidRPr="00FA5C8E" w:rsidRDefault="00FA5C8E" w:rsidP="000C2098">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brak warunku uzależniającego zapłatę przez Zamawiającego drugiej i następnych części należnego wynagrodzenia za odebrane roboty budowlane od przedstawienia </w:t>
      </w:r>
      <w:r w:rsidRPr="00FA5C8E">
        <w:rPr>
          <w:rFonts w:ascii="Times New Roman" w:eastAsia="SimSun" w:hAnsi="Times New Roman" w:cs="Times New Roman"/>
          <w:color w:val="000000"/>
          <w:sz w:val="24"/>
          <w:szCs w:val="24"/>
          <w:u w:val="single"/>
          <w:lang w:eastAsia="zh-CN"/>
        </w:rPr>
        <w:t>dowodów zapłaty</w:t>
      </w:r>
      <w:r w:rsidRPr="00FA5C8E">
        <w:rPr>
          <w:rFonts w:ascii="Times New Roman" w:eastAsia="SimSun" w:hAnsi="Times New Roman" w:cs="Times New Roman"/>
          <w:color w:val="000000"/>
          <w:sz w:val="24"/>
          <w:szCs w:val="24"/>
          <w:lang w:eastAsia="zh-CN"/>
        </w:rPr>
        <w:t xml:space="preserve"> wymagalnego wynagrodzenia podwykonawcom i dalszym podwykonawcom biorącym udział w realizacji odebranych robót budowlanych;</w:t>
      </w:r>
    </w:p>
    <w:p w14:paraId="5063BD99" w14:textId="77777777" w:rsidR="00FA5C8E" w:rsidRPr="00FA5C8E" w:rsidRDefault="00FA5C8E" w:rsidP="000C2098">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postanowienia uzależniające uzyskanie przez podwykonawcę płatności od Wykonawcy, od zapłaty przez Zamawiającego wynagrodzenia Wykonawcy obejmującego zakres robót wykonanych przez podwykonawcę lub uzależniających zwrot podwykonawcy kwot zabezpieczenia przez Wykonawcę, od zwrotu zabezpieczenia należytego wykonania umowy przez Zamawiającego Wykonawcy;</w:t>
      </w:r>
    </w:p>
    <w:p w14:paraId="1D6D82B5" w14:textId="77777777" w:rsidR="00FA5C8E" w:rsidRPr="00FA5C8E" w:rsidRDefault="00FA5C8E" w:rsidP="00FA5C8E">
      <w:pPr>
        <w:suppressAutoHyphens/>
        <w:spacing w:after="0" w:line="240" w:lineRule="auto"/>
        <w:rPr>
          <w:rFonts w:ascii="Times New Roman" w:eastAsia="SimSun" w:hAnsi="Times New Roman" w:cs="Times New Roman"/>
          <w:color w:val="000000"/>
          <w:sz w:val="24"/>
          <w:szCs w:val="24"/>
          <w:lang w:eastAsia="zh-CN"/>
        </w:rPr>
      </w:pPr>
    </w:p>
    <w:p w14:paraId="0D3C115B" w14:textId="511335D5" w:rsidR="00FA5C8E" w:rsidRPr="00FA5C8E" w:rsidRDefault="00A31778" w:rsidP="000C2098">
      <w:pPr>
        <w:keepNext/>
        <w:numPr>
          <w:ilvl w:val="0"/>
          <w:numId w:val="31"/>
        </w:numPr>
        <w:tabs>
          <w:tab w:val="left" w:pos="708"/>
        </w:tabs>
        <w:suppressAutoHyphens/>
        <w:spacing w:after="0" w:line="360" w:lineRule="auto"/>
        <w:ind w:left="426" w:hanging="360"/>
        <w:jc w:val="both"/>
        <w:outlineLvl w:val="0"/>
        <w:rPr>
          <w:rFonts w:ascii="Times New Roman" w:eastAsia="SimSun" w:hAnsi="Times New Roman" w:cs="Times New Roman"/>
          <w:b/>
          <w:bCs/>
          <w:color w:val="000000"/>
          <w:kern w:val="2"/>
          <w:sz w:val="24"/>
          <w:szCs w:val="24"/>
          <w:lang w:eastAsia="zh-CN"/>
        </w:rPr>
      </w:pPr>
      <w:bookmarkStart w:id="13" w:name="_Toc530399043"/>
      <w:r>
        <w:rPr>
          <w:rFonts w:ascii="Times New Roman" w:eastAsia="SimSun" w:hAnsi="Times New Roman" w:cs="Times New Roman"/>
          <w:b/>
          <w:bCs/>
          <w:color w:val="000000"/>
          <w:kern w:val="2"/>
          <w:sz w:val="24"/>
          <w:szCs w:val="24"/>
          <w:lang w:eastAsia="zh-CN"/>
        </w:rPr>
        <w:t>XXXV</w:t>
      </w:r>
      <w:r w:rsidR="00FA5C8E" w:rsidRPr="00FA5C8E">
        <w:rPr>
          <w:rFonts w:ascii="Times New Roman" w:eastAsia="SimSun" w:hAnsi="Times New Roman" w:cs="Times New Roman"/>
          <w:b/>
          <w:bCs/>
          <w:color w:val="000000"/>
          <w:kern w:val="2"/>
          <w:sz w:val="24"/>
          <w:szCs w:val="24"/>
          <w:lang w:eastAsia="zh-CN"/>
        </w:rPr>
        <w:t>. Informacje o umowach o podwykonawstwo, których przedmiotem są dostawy lub usługi, które, z uwagi na wartość lub przedmiot tych dostaw lub usług, nie podlegają obowiązkowi przedkładania Zamawiającemu</w:t>
      </w:r>
      <w:bookmarkEnd w:id="13"/>
    </w:p>
    <w:p w14:paraId="54727AFE" w14:textId="77777777" w:rsidR="00FA5C8E" w:rsidRPr="00FA5C8E" w:rsidRDefault="00FA5C8E" w:rsidP="00FA5C8E">
      <w:pPr>
        <w:suppressAutoHyphens/>
        <w:spacing w:after="0" w:line="240" w:lineRule="auto"/>
        <w:rPr>
          <w:rFonts w:ascii="Times New Roman" w:eastAsia="SimSun" w:hAnsi="Times New Roman" w:cs="Times New Roman"/>
          <w:color w:val="000000"/>
          <w:sz w:val="24"/>
          <w:szCs w:val="24"/>
          <w:lang w:eastAsia="zh-CN"/>
        </w:rPr>
      </w:pPr>
    </w:p>
    <w:p w14:paraId="46E53F2F" w14:textId="77777777" w:rsidR="00FA5C8E" w:rsidRPr="00FA5C8E" w:rsidRDefault="00FA5C8E" w:rsidP="00FA5C8E">
      <w:pPr>
        <w:suppressAutoHyphens/>
        <w:spacing w:after="0" w:line="360" w:lineRule="auto"/>
        <w:ind w:left="426"/>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Wykonawca, podwykonawca lub dalszy podwykonawca zamówienia na roboty budowlane przedkłada Zamawiającemu poświadczoną za zgodność z oryginałem kopię zawartej umowy o podwykonawstwo, której przedmiotem są dostawy lub usługi, </w:t>
      </w:r>
      <w:r w:rsidRPr="00FA5C8E">
        <w:rPr>
          <w:rFonts w:ascii="Times New Roman" w:eastAsia="SimSun" w:hAnsi="Times New Roman" w:cs="Times New Roman"/>
          <w:color w:val="000000"/>
          <w:sz w:val="24"/>
          <w:szCs w:val="24"/>
          <w:lang w:eastAsia="zh-CN"/>
        </w:rPr>
        <w:br/>
        <w:t xml:space="preserve">w terminie 7 dni od dnia jej zawarcia, z wyłączeniem umów o podwykonawstwo </w:t>
      </w:r>
      <w:r w:rsidRPr="00FA5C8E">
        <w:rPr>
          <w:rFonts w:ascii="Times New Roman" w:eastAsia="SimSun" w:hAnsi="Times New Roman" w:cs="Times New Roman"/>
          <w:color w:val="000000"/>
          <w:sz w:val="24"/>
          <w:szCs w:val="24"/>
          <w:lang w:eastAsia="zh-CN"/>
        </w:rPr>
        <w:br/>
        <w:t xml:space="preserve">o wartości mniejszej niż 0,5% wartości umowy w sprawie zamówienia publicznego. Wyłączenie, o którym mowa w zdaniu pierwszym, nie dotyczy umów </w:t>
      </w:r>
      <w:r w:rsidRPr="00FA5C8E">
        <w:rPr>
          <w:rFonts w:ascii="Times New Roman" w:eastAsia="SimSun" w:hAnsi="Times New Roman" w:cs="Times New Roman"/>
          <w:color w:val="000000"/>
          <w:sz w:val="24"/>
          <w:szCs w:val="24"/>
          <w:lang w:eastAsia="zh-CN"/>
        </w:rPr>
        <w:br/>
        <w:t>o podwykonawstwo o wartości większej niż 50 000 zł.</w:t>
      </w:r>
    </w:p>
    <w:p w14:paraId="63B5D0E7" w14:textId="77777777" w:rsidR="00FA5C8E" w:rsidRPr="00FA5C8E" w:rsidRDefault="00FA5C8E" w:rsidP="00FA5C8E">
      <w:pPr>
        <w:suppressAutoHyphens/>
        <w:spacing w:after="0" w:line="360" w:lineRule="auto"/>
        <w:contextualSpacing/>
        <w:jc w:val="both"/>
        <w:rPr>
          <w:rFonts w:ascii="Times New Roman" w:eastAsia="SimSun" w:hAnsi="Times New Roman" w:cs="Times New Roman"/>
          <w:color w:val="000000"/>
          <w:sz w:val="24"/>
          <w:szCs w:val="24"/>
          <w:lang w:eastAsia="zh-CN"/>
        </w:rPr>
      </w:pPr>
    </w:p>
    <w:p w14:paraId="511C1E29" w14:textId="009E6617" w:rsidR="00FA5C8E" w:rsidRPr="00FA5C8E" w:rsidRDefault="00A31778" w:rsidP="000C2098">
      <w:pPr>
        <w:keepNext/>
        <w:numPr>
          <w:ilvl w:val="0"/>
          <w:numId w:val="31"/>
        </w:numPr>
        <w:tabs>
          <w:tab w:val="left" w:pos="708"/>
        </w:tabs>
        <w:suppressAutoHyphens/>
        <w:spacing w:after="0" w:line="360" w:lineRule="auto"/>
        <w:ind w:left="426" w:hanging="360"/>
        <w:jc w:val="both"/>
        <w:outlineLvl w:val="0"/>
        <w:rPr>
          <w:rFonts w:ascii="Times New Roman" w:eastAsia="SimSun" w:hAnsi="Times New Roman" w:cs="Times New Roman"/>
          <w:b/>
          <w:bCs/>
          <w:color w:val="000000"/>
          <w:kern w:val="2"/>
          <w:sz w:val="24"/>
          <w:szCs w:val="24"/>
          <w:lang w:eastAsia="zh-CN"/>
        </w:rPr>
      </w:pPr>
      <w:bookmarkStart w:id="14" w:name="_Toc530399044"/>
      <w:r>
        <w:rPr>
          <w:rFonts w:ascii="Times New Roman" w:eastAsia="SimSun" w:hAnsi="Times New Roman" w:cs="Times New Roman"/>
          <w:b/>
          <w:bCs/>
          <w:color w:val="000000"/>
          <w:kern w:val="2"/>
          <w:sz w:val="24"/>
          <w:szCs w:val="24"/>
          <w:lang w:eastAsia="zh-CN"/>
        </w:rPr>
        <w:t>XXXVI</w:t>
      </w:r>
      <w:r w:rsidR="00FA5C8E" w:rsidRPr="00FA5C8E">
        <w:rPr>
          <w:rFonts w:ascii="Times New Roman" w:eastAsia="SimSun" w:hAnsi="Times New Roman" w:cs="Times New Roman"/>
          <w:b/>
          <w:bCs/>
          <w:color w:val="000000"/>
          <w:kern w:val="2"/>
          <w:sz w:val="24"/>
          <w:szCs w:val="24"/>
          <w:lang w:eastAsia="zh-CN"/>
        </w:rPr>
        <w:t>. Wymagania z art. 29 ust. 4 ustawy Pzp.</w:t>
      </w:r>
      <w:bookmarkEnd w:id="14"/>
    </w:p>
    <w:p w14:paraId="3EBDE87B" w14:textId="77777777" w:rsidR="00FA5C8E" w:rsidRPr="00FA5C8E" w:rsidRDefault="00FA5C8E" w:rsidP="00FA5C8E">
      <w:pPr>
        <w:suppressAutoHyphens/>
        <w:spacing w:after="0" w:line="360" w:lineRule="auto"/>
        <w:ind w:left="426"/>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Zamawiający nie wymaga, by przy realizacji świadczenia uczestniczyły osoby wskazane </w:t>
      </w:r>
      <w:r w:rsidRPr="00FA5C8E">
        <w:rPr>
          <w:rFonts w:ascii="Times New Roman" w:eastAsia="SimSun" w:hAnsi="Times New Roman" w:cs="Times New Roman"/>
          <w:color w:val="000000"/>
          <w:sz w:val="24"/>
          <w:szCs w:val="24"/>
          <w:lang w:eastAsia="zh-CN"/>
        </w:rPr>
        <w:br/>
        <w:t>w art. 29 ust. 4 ustawy Pzp.</w:t>
      </w:r>
    </w:p>
    <w:p w14:paraId="168C8B81"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28D09F05" w14:textId="5B851773"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XXXVII</w:t>
      </w:r>
      <w:r w:rsidR="00FA5C8E" w:rsidRPr="00FA5C8E">
        <w:rPr>
          <w:rFonts w:ascii="Times New Roman" w:eastAsia="SimSun" w:hAnsi="Times New Roman" w:cs="Times New Roman"/>
          <w:b/>
          <w:bCs/>
          <w:kern w:val="2"/>
          <w:sz w:val="24"/>
          <w:szCs w:val="24"/>
          <w:lang w:eastAsia="zh-CN"/>
        </w:rPr>
        <w:t>. Klauzula informacyjna z art. 13 RODO do zastosowania przez zamawiających w celu związanym z postępowaniem o udzielenie zamówienia publicznego.</w:t>
      </w:r>
    </w:p>
    <w:p w14:paraId="4609EAEE" w14:textId="77777777" w:rsidR="00FB5207" w:rsidRDefault="00FB5207" w:rsidP="00FA5C8E">
      <w:pPr>
        <w:suppressAutoHyphens/>
        <w:spacing w:after="0" w:line="240" w:lineRule="auto"/>
        <w:ind w:left="426"/>
        <w:contextualSpacing/>
        <w:jc w:val="both"/>
        <w:rPr>
          <w:rFonts w:ascii="Arial" w:eastAsia="Times New Roman" w:hAnsi="Arial" w:cs="Arial"/>
          <w:i/>
          <w:sz w:val="18"/>
          <w:szCs w:val="18"/>
          <w:lang w:eastAsia="pl-PL"/>
        </w:rPr>
      </w:pPr>
    </w:p>
    <w:p w14:paraId="670BFA2D" w14:textId="77777777" w:rsidR="00B61468" w:rsidRPr="00B61468" w:rsidRDefault="00B61468" w:rsidP="006F05DC">
      <w:pPr>
        <w:widowControl w:val="0"/>
        <w:numPr>
          <w:ilvl w:val="0"/>
          <w:numId w:val="65"/>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xml:space="preserve">Zgodnie z art. 13 ust. 1 i 2 rozporządzenia Parlamentu Europejskiego i Rady (UE) 2016/679 z dnia 27 kwietnia 2016 r. w sprawie ochrony osób fizycznych w związku z przetwarzaniem </w:t>
      </w:r>
      <w:r w:rsidRPr="00B61468">
        <w:rPr>
          <w:rFonts w:ascii="Times New Roman" w:eastAsia="Tahoma" w:hAnsi="Times New Roman" w:cs="Times New Roman"/>
          <w:color w:val="000000"/>
          <w:sz w:val="24"/>
          <w:szCs w:val="24"/>
        </w:rPr>
        <w:lastRenderedPageBreak/>
        <w:t>danych osobowych i w sprawie swobodnego przepływu takich danych oraz uchylenia dyrektywy 95/46/WE (ogólne rozporządzenie o ochronie danych) (Dz. Urz. UE L 119 z 04.05.2016, str. 1), dalej „RODO”, informuję, że:</w:t>
      </w:r>
    </w:p>
    <w:p w14:paraId="518980BD" w14:textId="5012A1EA" w:rsidR="00B61468" w:rsidRPr="00B61468" w:rsidRDefault="00B61468" w:rsidP="006F05DC">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xml:space="preserve">administratorem Pani/Pana danych osobowych jest Gmina Ścinawa, Rynek 17, </w:t>
      </w:r>
      <w:r w:rsidR="00045925">
        <w:rPr>
          <w:rFonts w:ascii="Times New Roman" w:eastAsia="Tahoma" w:hAnsi="Times New Roman" w:cs="Times New Roman"/>
          <w:color w:val="000000"/>
          <w:sz w:val="24"/>
          <w:szCs w:val="24"/>
        </w:rPr>
        <w:br/>
      </w:r>
      <w:r w:rsidRPr="00B61468">
        <w:rPr>
          <w:rFonts w:ascii="Times New Roman" w:eastAsia="Tahoma" w:hAnsi="Times New Roman" w:cs="Times New Roman"/>
          <w:color w:val="000000"/>
          <w:sz w:val="24"/>
          <w:szCs w:val="24"/>
        </w:rPr>
        <w:t>59-330 Ścinawa</w:t>
      </w:r>
    </w:p>
    <w:p w14:paraId="231CBE2F" w14:textId="77777777" w:rsidR="00B61468" w:rsidRPr="00B61468" w:rsidRDefault="00B61468" w:rsidP="006F05DC">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inspektorem ochrony danych osobowych w Gminie Ścinawa jest Pani Marlena Bilewicz, kontakt: mbilewicz@scinawa.pl, (76) 7400 213;</w:t>
      </w:r>
    </w:p>
    <w:p w14:paraId="20B8DDA7" w14:textId="62AEED75" w:rsidR="00B61468" w:rsidRPr="00B61468" w:rsidRDefault="00B61468" w:rsidP="006F05DC">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xml:space="preserve">Pani/Pana dane osobowe przetwarzane będą na podstawie art. 6 ust. 1 lit. c RODO w celu związanym z postępowaniem o udzielenie zamówienia publicznego na </w:t>
      </w:r>
      <w:r>
        <w:rPr>
          <w:rFonts w:ascii="Times New Roman" w:eastAsia="Tahoma" w:hAnsi="Times New Roman" w:cs="Times New Roman"/>
          <w:color w:val="000000"/>
          <w:sz w:val="24"/>
          <w:szCs w:val="24"/>
        </w:rPr>
        <w:t>roboty budowlane</w:t>
      </w:r>
      <w:r w:rsidR="00AD2E50">
        <w:rPr>
          <w:rFonts w:ascii="Times New Roman" w:eastAsia="Tahoma" w:hAnsi="Times New Roman" w:cs="Times New Roman"/>
          <w:color w:val="000000"/>
          <w:sz w:val="24"/>
          <w:szCs w:val="24"/>
        </w:rPr>
        <w:t xml:space="preserve"> </w:t>
      </w:r>
      <w:r w:rsidR="00AD2E50" w:rsidRPr="00AD2E50">
        <w:rPr>
          <w:rFonts w:ascii="Times New Roman" w:eastAsia="Lucida Sans Unicode" w:hAnsi="Times New Roman" w:cs="Times New Roman"/>
          <w:sz w:val="24"/>
          <w:szCs w:val="24"/>
          <w:lang w:eastAsia="zh-CN"/>
        </w:rPr>
        <w:t>Przebudowa nawierzchni rynku związana z realizacją zadania pn. "Rewitalizacja zabytkowej strefy centrum miasta Ścinawa poprzez przebudowę nawierzchni rynku i przyległych ulic - etap I w raz z małą architekturą, zagospodarowaniem terenu"</w:t>
      </w:r>
      <w:r w:rsidRPr="00AD2E50">
        <w:rPr>
          <w:rFonts w:ascii="Times New Roman" w:eastAsia="Tahoma" w:hAnsi="Times New Roman" w:cs="Times New Roman"/>
          <w:color w:val="000000"/>
          <w:sz w:val="24"/>
          <w:szCs w:val="24"/>
        </w:rPr>
        <w:t>;</w:t>
      </w:r>
    </w:p>
    <w:p w14:paraId="6F1C1B91" w14:textId="77777777" w:rsidR="00B61468" w:rsidRPr="00B61468" w:rsidRDefault="00B61468" w:rsidP="006F05DC">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odbiorcami Pani/Pana danych osobowych będą osoby lub podmioty, którym udostępniona zostanie dokumentacja postępowania w oparciu o art. 8 oraz art. 96 ust. 3 ustawy z dnia 29 stycznia 2004 r. – Prawo zamówień publicznych (Dz. U. z 2018 r. poz. 1986), dalej „ustawa Pzp”;</w:t>
      </w:r>
    </w:p>
    <w:p w14:paraId="245A89F4" w14:textId="77777777" w:rsidR="00B61468" w:rsidRPr="00B61468" w:rsidRDefault="00B61468" w:rsidP="006F05DC">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406B2E48" w14:textId="77777777" w:rsidR="00B61468" w:rsidRPr="00B61468" w:rsidRDefault="00B61468" w:rsidP="006F05DC">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ADB556C" w14:textId="77777777" w:rsidR="00B61468" w:rsidRPr="00B61468" w:rsidRDefault="00B61468" w:rsidP="006F05DC">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w odniesieniu do Pani/Pana danych osobowych decyzje nie będą podejmowane w sposób zautomatyzowany, stosowanie do art. 22 RODO;</w:t>
      </w:r>
    </w:p>
    <w:p w14:paraId="7B690532" w14:textId="77777777" w:rsidR="00B61468" w:rsidRPr="00B61468" w:rsidRDefault="00B61468" w:rsidP="006F05DC">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posiada Pani/Pan:</w:t>
      </w:r>
    </w:p>
    <w:p w14:paraId="06F93DD6"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na podstawie art. 15 RODO prawo dostępu do danych osobowych Pani/Pana dotyczących;</w:t>
      </w:r>
    </w:p>
    <w:p w14:paraId="22C5F929"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xml:space="preserve">− na podstawie art. 16 RODO prawo do sprostowania Pani/Pana danych osobowych </w:t>
      </w:r>
      <w:r w:rsidRPr="00B61468">
        <w:rPr>
          <w:rFonts w:ascii="Times New Roman" w:eastAsia="Tahoma" w:hAnsi="Times New Roman" w:cs="Times New Roman"/>
          <w:color w:val="000000"/>
          <w:sz w:val="24"/>
          <w:szCs w:val="24"/>
        </w:rPr>
        <w:lastRenderedPageBreak/>
        <w:t>**;</w:t>
      </w:r>
    </w:p>
    <w:p w14:paraId="1FF45923"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na podstawie art. 18 RODO prawo żądania od administratora ograniczenia przetwarzania danych osobowych z zastrzeżeniem przypadków, o których mowa w art. 18 ust. 2 RODO ***;</w:t>
      </w:r>
    </w:p>
    <w:p w14:paraId="7C0C52E0"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prawo do wniesienia skargi do Prezesa Urzędu Ochrony Danych Osobowych, gdy uzna Pani/Pan, że przetwarzanie danych osobowych Pani/Pana dotyczących narusza przepisy RODO;</w:t>
      </w:r>
    </w:p>
    <w:p w14:paraId="7FD4604B" w14:textId="77777777" w:rsidR="00B61468" w:rsidRPr="00B61468" w:rsidRDefault="00B61468" w:rsidP="006F05DC">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nie przysługuje Pani/Panu:</w:t>
      </w:r>
    </w:p>
    <w:p w14:paraId="117F2671"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w związku z art. 17 ust. 3 lit. b, d lub e RODO prawo do usunięcia danych osobowych;</w:t>
      </w:r>
    </w:p>
    <w:p w14:paraId="55F28701"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prawo do przenoszenia danych osobowych, o którym mowa w art. 20 RODO;</w:t>
      </w:r>
    </w:p>
    <w:p w14:paraId="543215EB"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na podstawie art. 21 RODO prawo sprzeciwu, wobec przetwarzania danych osobowych, gdyż podstawą prawną przetwarzania Pani/Pana danych osobowych jest art. 6 ust. 1 lit. c RODO.</w:t>
      </w:r>
    </w:p>
    <w:p w14:paraId="207FA912"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p>
    <w:p w14:paraId="5C85E311" w14:textId="77777777" w:rsidR="00B61468" w:rsidRPr="00B61468" w:rsidRDefault="00B61468" w:rsidP="00B61468">
      <w:pPr>
        <w:widowControl w:val="0"/>
        <w:pBdr>
          <w:top w:val="nil"/>
          <w:left w:val="nil"/>
          <w:bottom w:val="nil"/>
          <w:right w:val="nil"/>
          <w:between w:val="nil"/>
        </w:pBdr>
        <w:spacing w:line="360" w:lineRule="auto"/>
        <w:contextualSpacing/>
        <w:jc w:val="both"/>
        <w:rPr>
          <w:rFonts w:ascii="Times New Roman" w:eastAsia="Tahoma" w:hAnsi="Times New Roman" w:cs="Times New Roman"/>
          <w:i/>
          <w:iCs/>
          <w:color w:val="000000"/>
          <w:sz w:val="24"/>
          <w:szCs w:val="24"/>
        </w:rPr>
      </w:pPr>
      <w:r w:rsidRPr="00B61468">
        <w:rPr>
          <w:rFonts w:ascii="Times New Roman" w:eastAsia="Tahoma" w:hAnsi="Times New Roman" w:cs="Times New Roman"/>
          <w:i/>
          <w:iCs/>
          <w:color w:val="000000"/>
          <w:sz w:val="24"/>
          <w:szCs w:val="24"/>
        </w:rPr>
        <w:t>* Wyjaśnienie: informacja w tym zakresie jest wymagana, jeżeli w odniesieniu do danego administratora lub podmiotu przetwarzającego istnieje obowiązek wyznaczenia inspektora ochrony danych osobowych.</w:t>
      </w:r>
    </w:p>
    <w:p w14:paraId="1764E09D" w14:textId="77777777" w:rsidR="00B61468" w:rsidRPr="00B61468" w:rsidRDefault="00B61468" w:rsidP="00B61468">
      <w:pPr>
        <w:widowControl w:val="0"/>
        <w:pBdr>
          <w:top w:val="nil"/>
          <w:left w:val="nil"/>
          <w:bottom w:val="nil"/>
          <w:right w:val="nil"/>
          <w:between w:val="nil"/>
        </w:pBdr>
        <w:spacing w:line="360" w:lineRule="auto"/>
        <w:contextualSpacing/>
        <w:jc w:val="both"/>
        <w:rPr>
          <w:rFonts w:ascii="Times New Roman" w:eastAsia="Tahoma" w:hAnsi="Times New Roman" w:cs="Times New Roman"/>
          <w:i/>
          <w:iCs/>
          <w:color w:val="000000"/>
          <w:sz w:val="24"/>
          <w:szCs w:val="24"/>
        </w:rPr>
      </w:pPr>
      <w:r w:rsidRPr="00B61468">
        <w:rPr>
          <w:rFonts w:ascii="Times New Roman" w:eastAsia="Tahoma" w:hAnsi="Times New Roman" w:cs="Times New Roman"/>
          <w:i/>
          <w:iCs/>
          <w:color w:val="000000"/>
          <w:sz w:val="24"/>
          <w:szCs w:val="24"/>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409ADEC" w14:textId="77777777" w:rsidR="00B61468" w:rsidRPr="00B61468" w:rsidRDefault="00B61468" w:rsidP="00B61468">
      <w:pPr>
        <w:widowControl w:val="0"/>
        <w:pBdr>
          <w:top w:val="nil"/>
          <w:left w:val="nil"/>
          <w:bottom w:val="nil"/>
          <w:right w:val="nil"/>
          <w:between w:val="nil"/>
        </w:pBdr>
        <w:spacing w:line="360" w:lineRule="auto"/>
        <w:contextualSpacing/>
        <w:jc w:val="both"/>
        <w:rPr>
          <w:rFonts w:ascii="Times New Roman" w:eastAsia="Tahoma" w:hAnsi="Times New Roman" w:cs="Times New Roman"/>
          <w:i/>
          <w:iCs/>
          <w:color w:val="000000"/>
          <w:sz w:val="24"/>
          <w:szCs w:val="24"/>
        </w:rPr>
      </w:pPr>
      <w:r w:rsidRPr="00B61468">
        <w:rPr>
          <w:rFonts w:ascii="Times New Roman" w:eastAsia="Tahoma" w:hAnsi="Times New Roman" w:cs="Times New Roman"/>
          <w:i/>
          <w:iCs/>
          <w:color w:val="000000"/>
          <w:sz w:val="24"/>
          <w:szCs w:val="2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261E3C4" w14:textId="77777777" w:rsidR="00B61468" w:rsidRPr="00B61468" w:rsidRDefault="00B61468" w:rsidP="006F05DC">
      <w:pPr>
        <w:widowControl w:val="0"/>
        <w:numPr>
          <w:ilvl w:val="0"/>
          <w:numId w:val="65"/>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xml:space="preserve">Wykonawca winien wypełnić obowiązek informacyjny wynikający z art. 14 RODO względem osób fizycznych, których dane przekazuje Zamawiającemu i których dane pośrednio pozyskał, chyba że ma zastosowanie co najmniej jedno z włączeń, o których mowa w art. 14 ust. 5 RODO. W celu zapewnienia wypełnienia ww. obowiązku informacyjnego oraz ochrony prawnie uzasadnionych interesów osoby trzeciej, której dane </w:t>
      </w:r>
      <w:r w:rsidRPr="00B61468">
        <w:rPr>
          <w:rFonts w:ascii="Times New Roman" w:eastAsia="Tahoma" w:hAnsi="Times New Roman" w:cs="Times New Roman"/>
          <w:color w:val="000000"/>
          <w:sz w:val="24"/>
          <w:szCs w:val="24"/>
        </w:rPr>
        <w:lastRenderedPageBreak/>
        <w:t>zostały przekazane w związku z udziałem Wykonawcy w niniejszym postępowaniu, Wykonawca winien złożyć oświadczenie o wypełnieniu przez niego obowiązków informacyjnych przewidzianych w art. 13 lub 14 RODO.</w:t>
      </w:r>
    </w:p>
    <w:p w14:paraId="106BB66A" w14:textId="77777777" w:rsidR="00B61468" w:rsidRPr="00B61468" w:rsidRDefault="00B61468" w:rsidP="00B61468">
      <w:pPr>
        <w:widowControl w:val="0"/>
        <w:pBdr>
          <w:top w:val="nil"/>
          <w:left w:val="nil"/>
          <w:bottom w:val="nil"/>
          <w:right w:val="nil"/>
          <w:between w:val="nil"/>
        </w:pBdr>
        <w:spacing w:line="360" w:lineRule="auto"/>
        <w:ind w:left="360"/>
        <w:contextualSpacing/>
        <w:jc w:val="both"/>
        <w:rPr>
          <w:rFonts w:ascii="Times New Roman" w:eastAsia="Tahoma" w:hAnsi="Times New Roman" w:cs="Times New Roman"/>
          <w:color w:val="000000"/>
          <w:sz w:val="24"/>
          <w:szCs w:val="24"/>
        </w:rPr>
      </w:pPr>
    </w:p>
    <w:p w14:paraId="0F41BCAE" w14:textId="77777777" w:rsidR="00B61468" w:rsidRDefault="00B61468" w:rsidP="00B61468">
      <w:pPr>
        <w:widowControl w:val="0"/>
        <w:pBdr>
          <w:top w:val="nil"/>
          <w:left w:val="nil"/>
          <w:bottom w:val="nil"/>
          <w:right w:val="nil"/>
          <w:between w:val="nil"/>
        </w:pBdr>
        <w:spacing w:line="360" w:lineRule="auto"/>
        <w:ind w:left="360"/>
        <w:contextualSpacing/>
        <w:jc w:val="both"/>
        <w:rPr>
          <w:rFonts w:ascii="Tahoma" w:eastAsia="Tahoma" w:hAnsi="Tahoma" w:cs="Tahoma"/>
          <w:color w:val="000000"/>
          <w:sz w:val="20"/>
          <w:szCs w:val="20"/>
        </w:rPr>
      </w:pPr>
    </w:p>
    <w:p w14:paraId="058673F2" w14:textId="77777777" w:rsidR="00FB5207" w:rsidRDefault="00FB5207" w:rsidP="00FA5C8E">
      <w:pPr>
        <w:suppressAutoHyphens/>
        <w:spacing w:after="0" w:line="240" w:lineRule="auto"/>
        <w:ind w:left="426"/>
        <w:contextualSpacing/>
        <w:jc w:val="both"/>
        <w:rPr>
          <w:rFonts w:ascii="Arial" w:eastAsia="Times New Roman" w:hAnsi="Arial" w:cs="Arial"/>
          <w:i/>
          <w:sz w:val="18"/>
          <w:szCs w:val="18"/>
          <w:lang w:eastAsia="pl-PL"/>
        </w:rPr>
      </w:pPr>
    </w:p>
    <w:p w14:paraId="704E1ADA" w14:textId="77777777" w:rsidR="002025EC" w:rsidRDefault="002025EC" w:rsidP="00FA5C8E">
      <w:pPr>
        <w:suppressAutoHyphens/>
        <w:spacing w:after="0" w:line="240" w:lineRule="auto"/>
        <w:ind w:left="426"/>
        <w:contextualSpacing/>
        <w:jc w:val="both"/>
        <w:rPr>
          <w:rFonts w:ascii="Arial" w:eastAsia="Times New Roman" w:hAnsi="Arial" w:cs="Arial"/>
          <w:i/>
          <w:sz w:val="18"/>
          <w:szCs w:val="18"/>
          <w:lang w:eastAsia="pl-PL"/>
        </w:rPr>
      </w:pPr>
    </w:p>
    <w:p w14:paraId="3A3B9D83" w14:textId="34F7748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XXXVIII</w:t>
      </w:r>
      <w:r w:rsidR="00FA5C8E" w:rsidRPr="00FA5C8E">
        <w:rPr>
          <w:rFonts w:ascii="Times New Roman" w:eastAsia="SimSun" w:hAnsi="Times New Roman" w:cs="Times New Roman"/>
          <w:b/>
          <w:bCs/>
          <w:kern w:val="2"/>
          <w:sz w:val="24"/>
          <w:szCs w:val="24"/>
          <w:lang w:eastAsia="zh-CN"/>
        </w:rPr>
        <w:t>. Wykaz załączników do niniejszych IDW</w:t>
      </w:r>
    </w:p>
    <w:p w14:paraId="1C1689FA"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Załącznikami do niniejszej IDW są następujące wzory:</w:t>
      </w:r>
    </w:p>
    <w:tbl>
      <w:tblPr>
        <w:tblW w:w="9390"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275"/>
        <w:gridCol w:w="634"/>
        <w:gridCol w:w="7481"/>
      </w:tblGrid>
      <w:tr w:rsidR="00FA5C8E" w:rsidRPr="00FA5C8E" w14:paraId="3CCCF0C1" w14:textId="77777777" w:rsidTr="00AD2E50">
        <w:trPr>
          <w:trHeight w:hRule="exact" w:val="454"/>
        </w:trPr>
        <w:tc>
          <w:tcPr>
            <w:tcW w:w="1909" w:type="dxa"/>
            <w:gridSpan w:val="2"/>
            <w:tcBorders>
              <w:top w:val="single" w:sz="4" w:space="0" w:color="000000"/>
              <w:left w:val="single" w:sz="4" w:space="0" w:color="000000"/>
              <w:bottom w:val="single" w:sz="4" w:space="0" w:color="000000"/>
              <w:right w:val="nil"/>
            </w:tcBorders>
            <w:vAlign w:val="center"/>
            <w:hideMark/>
          </w:tcPr>
          <w:p w14:paraId="27B7F811" w14:textId="77777777" w:rsidR="00FA5C8E" w:rsidRPr="00FA5C8E" w:rsidRDefault="00FA5C8E" w:rsidP="00FA5C8E">
            <w:pPr>
              <w:suppressAutoHyphens/>
              <w:spacing w:after="0" w:line="360" w:lineRule="auto"/>
              <w:jc w:val="center"/>
              <w:rPr>
                <w:rFonts w:ascii="Times New Roman" w:eastAsia="SimSun" w:hAnsi="Times New Roman" w:cs="Times New Roman"/>
                <w:b/>
                <w:color w:val="000000"/>
                <w:sz w:val="24"/>
                <w:szCs w:val="24"/>
                <w:lang w:eastAsia="zh-CN"/>
              </w:rPr>
            </w:pPr>
            <w:r w:rsidRPr="00FA5C8E">
              <w:rPr>
                <w:rFonts w:ascii="Times New Roman" w:eastAsia="SimSun" w:hAnsi="Times New Roman" w:cs="Times New Roman"/>
                <w:b/>
                <w:color w:val="000000"/>
                <w:sz w:val="24"/>
                <w:szCs w:val="24"/>
                <w:lang w:eastAsia="zh-CN"/>
              </w:rPr>
              <w:t>Oznaczenie Załącznika</w:t>
            </w:r>
          </w:p>
        </w:tc>
        <w:tc>
          <w:tcPr>
            <w:tcW w:w="7481" w:type="dxa"/>
            <w:tcBorders>
              <w:top w:val="single" w:sz="4" w:space="0" w:color="000000"/>
              <w:left w:val="single" w:sz="4" w:space="0" w:color="000000"/>
              <w:bottom w:val="single" w:sz="4" w:space="0" w:color="000000"/>
              <w:right w:val="single" w:sz="4" w:space="0" w:color="000000"/>
            </w:tcBorders>
            <w:vAlign w:val="center"/>
            <w:hideMark/>
          </w:tcPr>
          <w:p w14:paraId="57B45926" w14:textId="77777777" w:rsidR="00FA5C8E" w:rsidRPr="00FA5C8E" w:rsidRDefault="00FA5C8E" w:rsidP="00FA5C8E">
            <w:pPr>
              <w:suppressAutoHyphens/>
              <w:spacing w:after="0" w:line="360" w:lineRule="auto"/>
              <w:jc w:val="center"/>
              <w:rPr>
                <w:rFonts w:ascii="Times New Roman" w:eastAsia="SimSun" w:hAnsi="Times New Roman" w:cs="Times New Roman"/>
                <w:b/>
                <w:color w:val="000000"/>
                <w:sz w:val="24"/>
                <w:szCs w:val="24"/>
                <w:lang w:eastAsia="zh-CN"/>
              </w:rPr>
            </w:pPr>
            <w:r w:rsidRPr="00FA5C8E">
              <w:rPr>
                <w:rFonts w:ascii="Times New Roman" w:eastAsia="SimSun" w:hAnsi="Times New Roman" w:cs="Times New Roman"/>
                <w:b/>
                <w:color w:val="000000"/>
                <w:sz w:val="24"/>
                <w:szCs w:val="24"/>
                <w:lang w:eastAsia="zh-CN"/>
              </w:rPr>
              <w:t>Nazwa Załącznika</w:t>
            </w:r>
          </w:p>
        </w:tc>
      </w:tr>
      <w:tr w:rsidR="00FA5C8E" w:rsidRPr="00FA5C8E" w14:paraId="222EF8BE" w14:textId="77777777" w:rsidTr="00AD2E50">
        <w:tc>
          <w:tcPr>
            <w:tcW w:w="1275" w:type="dxa"/>
            <w:tcBorders>
              <w:top w:val="single" w:sz="4" w:space="0" w:color="000000"/>
              <w:left w:val="single" w:sz="4" w:space="0" w:color="000000"/>
              <w:bottom w:val="single" w:sz="4" w:space="0" w:color="000000"/>
              <w:right w:val="nil"/>
            </w:tcBorders>
            <w:vAlign w:val="center"/>
            <w:hideMark/>
          </w:tcPr>
          <w:p w14:paraId="1D3CEFD0"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634" w:type="dxa"/>
            <w:tcBorders>
              <w:top w:val="single" w:sz="4" w:space="0" w:color="000000"/>
              <w:left w:val="single" w:sz="4" w:space="0" w:color="000000"/>
              <w:bottom w:val="single" w:sz="4" w:space="0" w:color="000000"/>
              <w:right w:val="nil"/>
            </w:tcBorders>
            <w:vAlign w:val="center"/>
            <w:hideMark/>
          </w:tcPr>
          <w:p w14:paraId="45C8ADEB"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1</w:t>
            </w:r>
          </w:p>
        </w:tc>
        <w:tc>
          <w:tcPr>
            <w:tcW w:w="7481" w:type="dxa"/>
            <w:tcBorders>
              <w:top w:val="single" w:sz="4" w:space="0" w:color="000000"/>
              <w:left w:val="single" w:sz="4" w:space="0" w:color="000000"/>
              <w:bottom w:val="single" w:sz="4" w:space="0" w:color="000000"/>
              <w:right w:val="single" w:sz="4" w:space="0" w:color="000000"/>
            </w:tcBorders>
            <w:vAlign w:val="center"/>
            <w:hideMark/>
          </w:tcPr>
          <w:p w14:paraId="3EC4E26B" w14:textId="77777777"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Formularza Oferty</w:t>
            </w:r>
          </w:p>
        </w:tc>
      </w:tr>
      <w:tr w:rsidR="00FA5C8E" w:rsidRPr="00FA5C8E" w14:paraId="12D142BB" w14:textId="77777777" w:rsidTr="00AD2E50">
        <w:tc>
          <w:tcPr>
            <w:tcW w:w="1275" w:type="dxa"/>
            <w:tcBorders>
              <w:top w:val="single" w:sz="4" w:space="0" w:color="000000"/>
              <w:left w:val="single" w:sz="4" w:space="0" w:color="000000"/>
              <w:bottom w:val="single" w:sz="4" w:space="0" w:color="000000"/>
              <w:right w:val="nil"/>
            </w:tcBorders>
            <w:vAlign w:val="center"/>
            <w:hideMark/>
          </w:tcPr>
          <w:p w14:paraId="7F094AA4"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Załącznik </w:t>
            </w:r>
          </w:p>
        </w:tc>
        <w:tc>
          <w:tcPr>
            <w:tcW w:w="634" w:type="dxa"/>
            <w:tcBorders>
              <w:top w:val="single" w:sz="4" w:space="0" w:color="000000"/>
              <w:left w:val="single" w:sz="4" w:space="0" w:color="000000"/>
              <w:bottom w:val="single" w:sz="4" w:space="0" w:color="000000"/>
              <w:right w:val="nil"/>
            </w:tcBorders>
            <w:vAlign w:val="center"/>
            <w:hideMark/>
          </w:tcPr>
          <w:p w14:paraId="22816992"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1A</w:t>
            </w:r>
          </w:p>
        </w:tc>
        <w:tc>
          <w:tcPr>
            <w:tcW w:w="7481" w:type="dxa"/>
            <w:tcBorders>
              <w:top w:val="single" w:sz="4" w:space="0" w:color="000000"/>
              <w:left w:val="single" w:sz="4" w:space="0" w:color="000000"/>
              <w:bottom w:val="single" w:sz="4" w:space="0" w:color="000000"/>
              <w:right w:val="single" w:sz="4" w:space="0" w:color="000000"/>
            </w:tcBorders>
            <w:vAlign w:val="center"/>
            <w:hideMark/>
          </w:tcPr>
          <w:p w14:paraId="59BBC068" w14:textId="77777777"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 do oferty 1A (FIDIC)</w:t>
            </w:r>
          </w:p>
        </w:tc>
      </w:tr>
      <w:tr w:rsidR="00FA5C8E" w:rsidRPr="00FA5C8E" w14:paraId="6CDBBB19" w14:textId="77777777" w:rsidTr="00AD2E50">
        <w:tc>
          <w:tcPr>
            <w:tcW w:w="1275" w:type="dxa"/>
            <w:tcBorders>
              <w:top w:val="single" w:sz="4" w:space="0" w:color="000000"/>
              <w:left w:val="single" w:sz="4" w:space="0" w:color="000000"/>
              <w:bottom w:val="single" w:sz="4" w:space="0" w:color="000000"/>
              <w:right w:val="nil"/>
            </w:tcBorders>
            <w:vAlign w:val="center"/>
            <w:hideMark/>
          </w:tcPr>
          <w:p w14:paraId="00F9B776"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Załącznik </w:t>
            </w:r>
          </w:p>
        </w:tc>
        <w:tc>
          <w:tcPr>
            <w:tcW w:w="634" w:type="dxa"/>
            <w:tcBorders>
              <w:top w:val="single" w:sz="4" w:space="0" w:color="000000"/>
              <w:left w:val="single" w:sz="4" w:space="0" w:color="000000"/>
              <w:bottom w:val="single" w:sz="4" w:space="0" w:color="000000"/>
              <w:right w:val="nil"/>
            </w:tcBorders>
            <w:vAlign w:val="center"/>
            <w:hideMark/>
          </w:tcPr>
          <w:p w14:paraId="06FFCDD6"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2 </w:t>
            </w:r>
          </w:p>
        </w:tc>
        <w:tc>
          <w:tcPr>
            <w:tcW w:w="7481" w:type="dxa"/>
            <w:tcBorders>
              <w:top w:val="single" w:sz="4" w:space="0" w:color="000000"/>
              <w:left w:val="single" w:sz="4" w:space="0" w:color="000000"/>
              <w:bottom w:val="single" w:sz="4" w:space="0" w:color="000000"/>
              <w:right w:val="single" w:sz="4" w:space="0" w:color="000000"/>
            </w:tcBorders>
            <w:vAlign w:val="center"/>
            <w:hideMark/>
          </w:tcPr>
          <w:p w14:paraId="1E88456A" w14:textId="77777777"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Jednolity Europejski Dokument Zamówienia (JEDZ) edytowalny ESPD</w:t>
            </w:r>
          </w:p>
        </w:tc>
      </w:tr>
      <w:tr w:rsidR="00FA5C8E" w:rsidRPr="00FA5C8E" w14:paraId="767287D7" w14:textId="77777777" w:rsidTr="00AD2E50">
        <w:tc>
          <w:tcPr>
            <w:tcW w:w="1275" w:type="dxa"/>
            <w:tcBorders>
              <w:top w:val="single" w:sz="4" w:space="0" w:color="000000"/>
              <w:left w:val="single" w:sz="4" w:space="0" w:color="000000"/>
              <w:bottom w:val="single" w:sz="4" w:space="0" w:color="000000"/>
              <w:right w:val="nil"/>
            </w:tcBorders>
            <w:vAlign w:val="center"/>
            <w:hideMark/>
          </w:tcPr>
          <w:p w14:paraId="44A5B07F"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634" w:type="dxa"/>
            <w:tcBorders>
              <w:top w:val="single" w:sz="4" w:space="0" w:color="000000"/>
              <w:left w:val="single" w:sz="4" w:space="0" w:color="000000"/>
              <w:bottom w:val="single" w:sz="4" w:space="0" w:color="000000"/>
              <w:right w:val="nil"/>
            </w:tcBorders>
            <w:vAlign w:val="center"/>
            <w:hideMark/>
          </w:tcPr>
          <w:p w14:paraId="2370C47E"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3</w:t>
            </w:r>
          </w:p>
        </w:tc>
        <w:tc>
          <w:tcPr>
            <w:tcW w:w="7481" w:type="dxa"/>
            <w:tcBorders>
              <w:top w:val="single" w:sz="4" w:space="0" w:color="000000"/>
              <w:left w:val="single" w:sz="4" w:space="0" w:color="000000"/>
              <w:bottom w:val="single" w:sz="4" w:space="0" w:color="000000"/>
              <w:right w:val="single" w:sz="4" w:space="0" w:color="000000"/>
            </w:tcBorders>
            <w:vAlign w:val="center"/>
            <w:hideMark/>
          </w:tcPr>
          <w:p w14:paraId="382ECCC6" w14:textId="77777777"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wykazu wykonanych robót budowlanych</w:t>
            </w:r>
          </w:p>
        </w:tc>
      </w:tr>
      <w:tr w:rsidR="00FA5C8E" w:rsidRPr="00FA5C8E" w14:paraId="10BD8E03" w14:textId="77777777" w:rsidTr="00AD2E50">
        <w:tc>
          <w:tcPr>
            <w:tcW w:w="1275" w:type="dxa"/>
            <w:tcBorders>
              <w:top w:val="single" w:sz="4" w:space="0" w:color="000000"/>
              <w:left w:val="single" w:sz="4" w:space="0" w:color="000000"/>
              <w:bottom w:val="single" w:sz="4" w:space="0" w:color="000000"/>
              <w:right w:val="nil"/>
            </w:tcBorders>
            <w:vAlign w:val="center"/>
            <w:hideMark/>
          </w:tcPr>
          <w:p w14:paraId="22D240FD"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634" w:type="dxa"/>
            <w:tcBorders>
              <w:top w:val="single" w:sz="4" w:space="0" w:color="000000"/>
              <w:left w:val="single" w:sz="4" w:space="0" w:color="000000"/>
              <w:bottom w:val="single" w:sz="4" w:space="0" w:color="000000"/>
              <w:right w:val="nil"/>
            </w:tcBorders>
            <w:vAlign w:val="center"/>
            <w:hideMark/>
          </w:tcPr>
          <w:p w14:paraId="7713E361"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4</w:t>
            </w:r>
          </w:p>
        </w:tc>
        <w:tc>
          <w:tcPr>
            <w:tcW w:w="7481" w:type="dxa"/>
            <w:tcBorders>
              <w:top w:val="single" w:sz="4" w:space="0" w:color="000000"/>
              <w:left w:val="single" w:sz="4" w:space="0" w:color="000000"/>
              <w:bottom w:val="single" w:sz="4" w:space="0" w:color="000000"/>
              <w:right w:val="single" w:sz="4" w:space="0" w:color="000000"/>
            </w:tcBorders>
            <w:vAlign w:val="center"/>
            <w:hideMark/>
          </w:tcPr>
          <w:p w14:paraId="5106E64A" w14:textId="77777777"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wykazu osób</w:t>
            </w:r>
          </w:p>
        </w:tc>
      </w:tr>
      <w:tr w:rsidR="00FA5C8E" w:rsidRPr="00FA5C8E" w14:paraId="5CD0D202" w14:textId="77777777" w:rsidTr="00AD2E50">
        <w:tc>
          <w:tcPr>
            <w:tcW w:w="1275" w:type="dxa"/>
            <w:tcBorders>
              <w:top w:val="single" w:sz="4" w:space="0" w:color="000000"/>
              <w:left w:val="single" w:sz="4" w:space="0" w:color="000000"/>
              <w:bottom w:val="single" w:sz="4" w:space="0" w:color="000000"/>
              <w:right w:val="nil"/>
            </w:tcBorders>
            <w:vAlign w:val="center"/>
            <w:hideMark/>
          </w:tcPr>
          <w:p w14:paraId="52FDB67F"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634" w:type="dxa"/>
            <w:tcBorders>
              <w:top w:val="single" w:sz="4" w:space="0" w:color="000000"/>
              <w:left w:val="single" w:sz="4" w:space="0" w:color="000000"/>
              <w:bottom w:val="single" w:sz="4" w:space="0" w:color="000000"/>
              <w:right w:val="nil"/>
            </w:tcBorders>
            <w:vAlign w:val="center"/>
            <w:hideMark/>
          </w:tcPr>
          <w:p w14:paraId="6A4F02D2"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5</w:t>
            </w:r>
          </w:p>
        </w:tc>
        <w:tc>
          <w:tcPr>
            <w:tcW w:w="7481" w:type="dxa"/>
            <w:tcBorders>
              <w:top w:val="single" w:sz="4" w:space="0" w:color="000000"/>
              <w:left w:val="single" w:sz="4" w:space="0" w:color="000000"/>
              <w:bottom w:val="single" w:sz="4" w:space="0" w:color="000000"/>
              <w:right w:val="single" w:sz="4" w:space="0" w:color="000000"/>
            </w:tcBorders>
            <w:vAlign w:val="center"/>
            <w:hideMark/>
          </w:tcPr>
          <w:p w14:paraId="742C2693" w14:textId="77777777"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zobowiązania oddania do dyspozycji niezbędnych zasobów</w:t>
            </w:r>
          </w:p>
        </w:tc>
      </w:tr>
      <w:tr w:rsidR="00FA5C8E" w:rsidRPr="00FA5C8E" w14:paraId="3AC7FDBB" w14:textId="77777777" w:rsidTr="00AD2E50">
        <w:tc>
          <w:tcPr>
            <w:tcW w:w="1275" w:type="dxa"/>
            <w:tcBorders>
              <w:top w:val="single" w:sz="4" w:space="0" w:color="000000"/>
              <w:left w:val="single" w:sz="4" w:space="0" w:color="000000"/>
              <w:bottom w:val="single" w:sz="4" w:space="0" w:color="000000"/>
              <w:right w:val="nil"/>
            </w:tcBorders>
            <w:vAlign w:val="center"/>
            <w:hideMark/>
          </w:tcPr>
          <w:p w14:paraId="52157343"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634" w:type="dxa"/>
            <w:tcBorders>
              <w:top w:val="single" w:sz="4" w:space="0" w:color="000000"/>
              <w:left w:val="single" w:sz="4" w:space="0" w:color="000000"/>
              <w:bottom w:val="single" w:sz="4" w:space="0" w:color="000000"/>
              <w:right w:val="nil"/>
            </w:tcBorders>
            <w:vAlign w:val="center"/>
            <w:hideMark/>
          </w:tcPr>
          <w:p w14:paraId="1BF3B7B2"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6</w:t>
            </w:r>
          </w:p>
        </w:tc>
        <w:tc>
          <w:tcPr>
            <w:tcW w:w="7481" w:type="dxa"/>
            <w:tcBorders>
              <w:top w:val="single" w:sz="4" w:space="0" w:color="000000"/>
              <w:left w:val="single" w:sz="4" w:space="0" w:color="000000"/>
              <w:bottom w:val="single" w:sz="4" w:space="0" w:color="000000"/>
              <w:right w:val="single" w:sz="4" w:space="0" w:color="000000"/>
            </w:tcBorders>
            <w:vAlign w:val="center"/>
            <w:hideMark/>
          </w:tcPr>
          <w:p w14:paraId="6FDADFC8" w14:textId="77777777"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oświadczenia o niezaleganiu z opłacaniem podatków i opłat lokalnych</w:t>
            </w:r>
          </w:p>
        </w:tc>
      </w:tr>
      <w:tr w:rsidR="00FA5C8E" w:rsidRPr="00FA5C8E" w14:paraId="43237988" w14:textId="77777777" w:rsidTr="00AD2E50">
        <w:tc>
          <w:tcPr>
            <w:tcW w:w="1275" w:type="dxa"/>
            <w:tcBorders>
              <w:top w:val="single" w:sz="4" w:space="0" w:color="000000"/>
              <w:left w:val="single" w:sz="4" w:space="0" w:color="000000"/>
              <w:bottom w:val="single" w:sz="4" w:space="0" w:color="000000"/>
              <w:right w:val="nil"/>
            </w:tcBorders>
            <w:vAlign w:val="center"/>
            <w:hideMark/>
          </w:tcPr>
          <w:p w14:paraId="255DD55D"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634" w:type="dxa"/>
            <w:tcBorders>
              <w:top w:val="single" w:sz="4" w:space="0" w:color="000000"/>
              <w:left w:val="single" w:sz="4" w:space="0" w:color="000000"/>
              <w:bottom w:val="single" w:sz="4" w:space="0" w:color="000000"/>
              <w:right w:val="nil"/>
            </w:tcBorders>
            <w:vAlign w:val="center"/>
            <w:hideMark/>
          </w:tcPr>
          <w:p w14:paraId="1BCF0FE1"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7</w:t>
            </w:r>
          </w:p>
        </w:tc>
        <w:tc>
          <w:tcPr>
            <w:tcW w:w="7481" w:type="dxa"/>
            <w:tcBorders>
              <w:top w:val="single" w:sz="4" w:space="0" w:color="000000"/>
              <w:left w:val="single" w:sz="4" w:space="0" w:color="000000"/>
              <w:bottom w:val="single" w:sz="4" w:space="0" w:color="000000"/>
              <w:right w:val="single" w:sz="4" w:space="0" w:color="000000"/>
            </w:tcBorders>
            <w:vAlign w:val="center"/>
            <w:hideMark/>
          </w:tcPr>
          <w:p w14:paraId="71A0DBF7" w14:textId="77777777"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Wzór listy </w:t>
            </w:r>
            <w:r w:rsidRPr="00FA5C8E">
              <w:rPr>
                <w:rFonts w:ascii="Times New Roman" w:eastAsia="SimSun" w:hAnsi="Times New Roman" w:cs="Times New Roman"/>
                <w:bCs/>
                <w:color w:val="000000"/>
                <w:sz w:val="24"/>
                <w:szCs w:val="24"/>
                <w:lang w:eastAsia="zh-CN"/>
              </w:rPr>
              <w:t>podmiotów należących do tej samej grupy kapitałowej</w:t>
            </w:r>
          </w:p>
        </w:tc>
      </w:tr>
      <w:tr w:rsidR="00FA5C8E" w:rsidRPr="00FA5C8E" w14:paraId="36E03ABB" w14:textId="77777777" w:rsidTr="00AD2E50">
        <w:tc>
          <w:tcPr>
            <w:tcW w:w="1275" w:type="dxa"/>
            <w:tcBorders>
              <w:top w:val="single" w:sz="4" w:space="0" w:color="000000"/>
              <w:left w:val="single" w:sz="4" w:space="0" w:color="000000"/>
              <w:bottom w:val="single" w:sz="4" w:space="0" w:color="000000"/>
              <w:right w:val="nil"/>
            </w:tcBorders>
            <w:vAlign w:val="center"/>
            <w:hideMark/>
          </w:tcPr>
          <w:p w14:paraId="42FA3856"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Załącznik </w:t>
            </w:r>
          </w:p>
        </w:tc>
        <w:tc>
          <w:tcPr>
            <w:tcW w:w="634" w:type="dxa"/>
            <w:tcBorders>
              <w:top w:val="single" w:sz="4" w:space="0" w:color="000000"/>
              <w:left w:val="single" w:sz="4" w:space="0" w:color="000000"/>
              <w:bottom w:val="single" w:sz="4" w:space="0" w:color="000000"/>
              <w:right w:val="nil"/>
            </w:tcBorders>
            <w:vAlign w:val="center"/>
            <w:hideMark/>
          </w:tcPr>
          <w:p w14:paraId="14502498"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8</w:t>
            </w:r>
          </w:p>
        </w:tc>
        <w:tc>
          <w:tcPr>
            <w:tcW w:w="7481" w:type="dxa"/>
            <w:tcBorders>
              <w:top w:val="single" w:sz="4" w:space="0" w:color="000000"/>
              <w:left w:val="single" w:sz="4" w:space="0" w:color="000000"/>
              <w:bottom w:val="single" w:sz="4" w:space="0" w:color="000000"/>
              <w:right w:val="single" w:sz="4" w:space="0" w:color="000000"/>
            </w:tcBorders>
            <w:vAlign w:val="center"/>
          </w:tcPr>
          <w:p w14:paraId="61989D87" w14:textId="6D1A3874" w:rsidR="00FA5C8E" w:rsidRPr="00FA5C8E" w:rsidRDefault="00AD2E50" w:rsidP="00FA5C8E">
            <w:pPr>
              <w:suppressAutoHyphens/>
              <w:spacing w:after="0" w:line="360" w:lineRule="auto"/>
              <w:jc w:val="both"/>
              <w:rPr>
                <w:rFonts w:ascii="Arial" w:eastAsia="SimSun" w:hAnsi="Arial" w:cs="Arial"/>
                <w:color w:val="000000"/>
                <w:sz w:val="20"/>
                <w:szCs w:val="20"/>
                <w:lang w:eastAsia="zh-CN"/>
              </w:rPr>
            </w:pPr>
            <w:r>
              <w:rPr>
                <w:rFonts w:ascii="Arial" w:eastAsia="SimSun" w:hAnsi="Arial" w:cs="Arial"/>
                <w:color w:val="000000"/>
                <w:sz w:val="20"/>
                <w:szCs w:val="20"/>
                <w:lang w:eastAsia="zh-CN"/>
              </w:rPr>
              <w:t>Wykaz Cen</w:t>
            </w:r>
          </w:p>
        </w:tc>
      </w:tr>
      <w:tr w:rsidR="00FA5C8E" w:rsidRPr="00FA5C8E" w14:paraId="761CAF16" w14:textId="77777777" w:rsidTr="00AD2E50">
        <w:tc>
          <w:tcPr>
            <w:tcW w:w="1275" w:type="dxa"/>
            <w:tcBorders>
              <w:top w:val="single" w:sz="4" w:space="0" w:color="000000"/>
              <w:left w:val="single" w:sz="4" w:space="0" w:color="000000"/>
              <w:bottom w:val="single" w:sz="4" w:space="0" w:color="000000"/>
              <w:right w:val="nil"/>
            </w:tcBorders>
            <w:vAlign w:val="center"/>
            <w:hideMark/>
          </w:tcPr>
          <w:p w14:paraId="54331615" w14:textId="6965F702"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p>
        </w:tc>
        <w:tc>
          <w:tcPr>
            <w:tcW w:w="634" w:type="dxa"/>
            <w:tcBorders>
              <w:top w:val="single" w:sz="4" w:space="0" w:color="000000"/>
              <w:left w:val="single" w:sz="4" w:space="0" w:color="000000"/>
              <w:bottom w:val="single" w:sz="4" w:space="0" w:color="000000"/>
              <w:right w:val="nil"/>
            </w:tcBorders>
            <w:vAlign w:val="center"/>
            <w:hideMark/>
          </w:tcPr>
          <w:p w14:paraId="46E2F8AC" w14:textId="07C1FEA4"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p>
        </w:tc>
        <w:tc>
          <w:tcPr>
            <w:tcW w:w="7481" w:type="dxa"/>
            <w:tcBorders>
              <w:top w:val="single" w:sz="4" w:space="0" w:color="000000"/>
              <w:left w:val="single" w:sz="4" w:space="0" w:color="000000"/>
              <w:bottom w:val="single" w:sz="4" w:space="0" w:color="000000"/>
              <w:right w:val="single" w:sz="4" w:space="0" w:color="000000"/>
            </w:tcBorders>
            <w:vAlign w:val="center"/>
            <w:hideMark/>
          </w:tcPr>
          <w:p w14:paraId="0C6ABE8C" w14:textId="537E324C"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p>
        </w:tc>
      </w:tr>
    </w:tbl>
    <w:p w14:paraId="4575E1F8"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566AAE0D"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55A40316" w14:textId="21F4B699" w:rsidR="00AD2E50" w:rsidRDefault="00FA5C8E" w:rsidP="00FA5C8E">
      <w:pPr>
        <w:suppressAutoHyphens/>
        <w:spacing w:after="0" w:line="360" w:lineRule="auto"/>
        <w:jc w:val="both"/>
        <w:rPr>
          <w:rFonts w:ascii="Verdana" w:eastAsia="SimSun" w:hAnsi="Verdana" w:cs="Latha"/>
          <w:sz w:val="18"/>
          <w:szCs w:val="18"/>
          <w:lang w:eastAsia="zh-CN"/>
        </w:rPr>
      </w:pPr>
      <w:r w:rsidRPr="00FA5C8E">
        <w:rPr>
          <w:rFonts w:ascii="Times New Roman" w:eastAsia="SimSun" w:hAnsi="Times New Roman" w:cs="Times New Roman"/>
          <w:sz w:val="24"/>
          <w:szCs w:val="24"/>
          <w:lang w:eastAsia="zh-CN"/>
        </w:rPr>
        <w:t>Wskazane w tabeli powyżej załączniki Wykonawca wypełnia stosownie do treści SIWZ. Zamawiający dopuszcza inne wzory, jednak winny one zawierać wszelkie postanowienia zawarte w niniejszej SIWZ.</w:t>
      </w:r>
    </w:p>
    <w:p w14:paraId="31705F13" w14:textId="77777777" w:rsidR="00AD2E50" w:rsidRPr="00AD2E50" w:rsidRDefault="00AD2E50" w:rsidP="00AD2E50">
      <w:pPr>
        <w:rPr>
          <w:rFonts w:ascii="Verdana" w:eastAsia="SimSun" w:hAnsi="Verdana" w:cs="Latha"/>
          <w:sz w:val="18"/>
          <w:szCs w:val="18"/>
          <w:lang w:eastAsia="zh-CN"/>
        </w:rPr>
      </w:pPr>
    </w:p>
    <w:p w14:paraId="683CDE85" w14:textId="77777777" w:rsidR="00AD2E50" w:rsidRPr="00AD2E50" w:rsidRDefault="00AD2E50" w:rsidP="00AD2E50">
      <w:pPr>
        <w:rPr>
          <w:rFonts w:ascii="Verdana" w:eastAsia="SimSun" w:hAnsi="Verdana" w:cs="Latha"/>
          <w:sz w:val="18"/>
          <w:szCs w:val="18"/>
          <w:lang w:eastAsia="zh-CN"/>
        </w:rPr>
      </w:pPr>
    </w:p>
    <w:p w14:paraId="440DDA2F" w14:textId="02317607" w:rsidR="00AD2E50" w:rsidRDefault="00AD2E50" w:rsidP="00AD2E50">
      <w:pPr>
        <w:rPr>
          <w:rFonts w:ascii="Verdana" w:eastAsia="SimSun" w:hAnsi="Verdana" w:cs="Latha"/>
          <w:sz w:val="18"/>
          <w:szCs w:val="18"/>
          <w:lang w:eastAsia="zh-CN"/>
        </w:rPr>
      </w:pPr>
    </w:p>
    <w:p w14:paraId="3E8998A0" w14:textId="77777777" w:rsidR="00FA5C8E" w:rsidRPr="00AD2E50" w:rsidRDefault="00FA5C8E" w:rsidP="00AD2E50">
      <w:pPr>
        <w:jc w:val="center"/>
        <w:rPr>
          <w:rFonts w:ascii="Verdana" w:eastAsia="SimSun" w:hAnsi="Verdana" w:cs="Latha"/>
          <w:sz w:val="18"/>
          <w:szCs w:val="18"/>
          <w:lang w:eastAsia="zh-CN"/>
        </w:rPr>
      </w:pPr>
    </w:p>
    <w:p w14:paraId="10173F15" w14:textId="77777777" w:rsidR="00FA5C8E" w:rsidRPr="00FA5C8E" w:rsidRDefault="00FA5C8E" w:rsidP="00FA5C8E">
      <w:pPr>
        <w:keepNext/>
        <w:pageBreakBefore/>
        <w:tabs>
          <w:tab w:val="left" w:pos="708"/>
        </w:tabs>
        <w:suppressAutoHyphens/>
        <w:spacing w:after="0" w:line="360" w:lineRule="auto"/>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1 do IDW – Wzór Formularza Oferty </w:t>
      </w:r>
    </w:p>
    <w:p w14:paraId="66DBC52B"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Verdana" w:eastAsia="SimSun" w:hAnsi="Verdana" w:cs="Verdana"/>
          <w:noProof/>
          <w:sz w:val="18"/>
          <w:szCs w:val="18"/>
          <w:lang w:eastAsia="pl-PL"/>
        </w:rPr>
        <w:drawing>
          <wp:inline distT="0" distB="0" distL="0" distR="0" wp14:anchorId="42696471" wp14:editId="603F158C">
            <wp:extent cx="5752465" cy="755015"/>
            <wp:effectExtent l="0" t="0" r="635" b="698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827F9D6"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50A839D8" w14:textId="77777777" w:rsidR="00FA5C8E" w:rsidRPr="00FA5C8E" w:rsidRDefault="00FA5C8E" w:rsidP="00FA5C8E">
      <w:pPr>
        <w:keepNext/>
        <w:numPr>
          <w:ilvl w:val="4"/>
          <w:numId w:val="0"/>
        </w:numPr>
        <w:tabs>
          <w:tab w:val="num" w:pos="0"/>
        </w:tabs>
        <w:suppressAutoHyphens/>
        <w:spacing w:after="0" w:line="360" w:lineRule="auto"/>
        <w:jc w:val="center"/>
        <w:outlineLvl w:val="4"/>
        <w:rPr>
          <w:rFonts w:ascii="Arial" w:eastAsia="SimSun" w:hAnsi="Arial" w:cs="Arial"/>
          <w:b/>
          <w:bCs/>
          <w:sz w:val="28"/>
          <w:szCs w:val="24"/>
          <w:lang w:eastAsia="zh-CN"/>
        </w:rPr>
      </w:pPr>
      <w:r w:rsidRPr="00FA5C8E">
        <w:rPr>
          <w:rFonts w:ascii="Times New Roman" w:eastAsia="SimSun" w:hAnsi="Times New Roman" w:cs="Times New Roman"/>
          <w:b/>
          <w:bCs/>
          <w:sz w:val="24"/>
          <w:szCs w:val="24"/>
          <w:u w:val="single"/>
          <w:lang w:eastAsia="zh-CN"/>
        </w:rPr>
        <w:t>FORMULARZ OFERTY DLA PRZETARGU NIEOGRANICZONEGO</w:t>
      </w:r>
    </w:p>
    <w:p w14:paraId="60BFE8A9" w14:textId="77777777" w:rsidR="00FA5C8E" w:rsidRPr="00B61468" w:rsidRDefault="00FA5C8E" w:rsidP="00FA5C8E">
      <w:pPr>
        <w:suppressAutoHyphens/>
        <w:spacing w:after="0" w:line="240" w:lineRule="auto"/>
        <w:rPr>
          <w:rFonts w:ascii="Times New Roman" w:eastAsia="SimSun" w:hAnsi="Times New Roman" w:cs="Times New Roman"/>
          <w:b/>
          <w:bCs/>
          <w:sz w:val="24"/>
          <w:szCs w:val="24"/>
          <w:u w:val="single"/>
          <w:lang w:eastAsia="zh-CN"/>
        </w:rPr>
      </w:pPr>
    </w:p>
    <w:p w14:paraId="629C8DAE" w14:textId="45CC56B7" w:rsidR="0041258F" w:rsidRPr="00B61468" w:rsidRDefault="00AD2E50" w:rsidP="002025EC">
      <w:pPr>
        <w:suppressAutoHyphens/>
        <w:spacing w:after="0" w:line="360" w:lineRule="auto"/>
        <w:jc w:val="center"/>
        <w:rPr>
          <w:rFonts w:ascii="Times New Roman" w:eastAsia="SimSun" w:hAnsi="Times New Roman" w:cs="Times New Roman"/>
          <w:b/>
          <w:bCs/>
          <w:sz w:val="24"/>
          <w:szCs w:val="24"/>
          <w:lang w:eastAsia="zh-CN"/>
        </w:rPr>
      </w:pPr>
      <w:r w:rsidRPr="00EA43A5">
        <w:rPr>
          <w:rFonts w:ascii="Times New Roman" w:eastAsia="Lucida Sans Unicode" w:hAnsi="Times New Roman" w:cs="Times New Roman"/>
          <w:b/>
          <w:sz w:val="24"/>
          <w:szCs w:val="24"/>
          <w:lang w:eastAsia="zh-CN"/>
        </w:rPr>
        <w:t>Przebudowa nawierzchni rynku związana z realizacją zadania pn. "Rewitalizacja zabytkowej strefy centrum miasta Ścinawa poprzez przebudowę nawierzchni rynku i przyległych ulic - etap I w raz z małą architekturą, zagospodarowaniem terenu"</w:t>
      </w:r>
      <w:r w:rsidR="00045925">
        <w:rPr>
          <w:rFonts w:ascii="Times New Roman" w:hAnsi="Times New Roman" w:cs="Times New Roman"/>
          <w:b/>
          <w:bCs/>
          <w:sz w:val="24"/>
          <w:szCs w:val="24"/>
        </w:rPr>
        <w:t xml:space="preserve"> </w:t>
      </w:r>
    </w:p>
    <w:p w14:paraId="2AF42993" w14:textId="2996BDA6" w:rsidR="00FA5C8E" w:rsidRPr="00C16729" w:rsidRDefault="00045925" w:rsidP="00FA5C8E">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Numer postępowania: </w:t>
      </w:r>
      <w:r w:rsidR="00AD2E50">
        <w:rPr>
          <w:rFonts w:ascii="Times New Roman" w:eastAsia="SimSun" w:hAnsi="Times New Roman" w:cs="Times New Roman"/>
          <w:sz w:val="24"/>
          <w:szCs w:val="24"/>
          <w:lang w:eastAsia="zh-CN"/>
        </w:rPr>
        <w:t>IR.271.5.2020</w:t>
      </w:r>
    </w:p>
    <w:p w14:paraId="249E24A8" w14:textId="77777777" w:rsidR="00FA5C8E" w:rsidRPr="00FA5C8E" w:rsidRDefault="00FA5C8E" w:rsidP="000C2098">
      <w:pPr>
        <w:numPr>
          <w:ilvl w:val="0"/>
          <w:numId w:val="33"/>
        </w:numPr>
        <w:tabs>
          <w:tab w:val="left" w:pos="360"/>
        </w:tabs>
        <w:suppressAutoHyphens/>
        <w:spacing w:after="0" w:line="360" w:lineRule="auto"/>
        <w:ind w:left="360"/>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ZAMAWIAJĄCY:</w:t>
      </w:r>
    </w:p>
    <w:p w14:paraId="61F103CA" w14:textId="10E449C9" w:rsidR="00FA5C8E" w:rsidRPr="00FA5C8E" w:rsidRDefault="00B61468" w:rsidP="00FA5C8E">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762B5683" w14:textId="54A8354D" w:rsidR="00FA5C8E" w:rsidRPr="00FA5C8E" w:rsidRDefault="00B61468" w:rsidP="00FA5C8E">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w:t>
      </w:r>
    </w:p>
    <w:p w14:paraId="77A2E2A3" w14:textId="5D4FEBEE" w:rsidR="00FA5C8E" w:rsidRPr="00FA5C8E" w:rsidRDefault="00B61468" w:rsidP="00FA5C8E">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59-330 Ścinawa</w:t>
      </w:r>
    </w:p>
    <w:p w14:paraId="4F206408" w14:textId="77777777" w:rsidR="00FA5C8E" w:rsidRPr="00FA5C8E" w:rsidRDefault="00FA5C8E" w:rsidP="00FA5C8E">
      <w:pPr>
        <w:suppressAutoHyphens/>
        <w:spacing w:after="0" w:line="360" w:lineRule="auto"/>
        <w:ind w:left="284"/>
        <w:rPr>
          <w:rFonts w:ascii="Times New Roman" w:eastAsia="SimSun" w:hAnsi="Times New Roman" w:cs="Times New Roman"/>
          <w:sz w:val="24"/>
          <w:szCs w:val="24"/>
          <w:lang w:eastAsia="zh-CN"/>
        </w:rPr>
      </w:pPr>
    </w:p>
    <w:p w14:paraId="28AA628C" w14:textId="77777777" w:rsidR="00FA5C8E" w:rsidRPr="00FA5C8E" w:rsidRDefault="00FA5C8E" w:rsidP="000C2098">
      <w:pPr>
        <w:numPr>
          <w:ilvl w:val="0"/>
          <w:numId w:val="33"/>
        </w:numPr>
        <w:tabs>
          <w:tab w:val="left" w:pos="240"/>
        </w:tabs>
        <w:suppressAutoHyphens/>
        <w:spacing w:after="0" w:line="360" w:lineRule="auto"/>
        <w:ind w:left="238" w:hanging="238"/>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WYKONAWCA:</w:t>
      </w:r>
    </w:p>
    <w:p w14:paraId="2B934DF5" w14:textId="77777777" w:rsidR="00FA5C8E" w:rsidRPr="00FA5C8E" w:rsidRDefault="00FA5C8E" w:rsidP="00FA5C8E">
      <w:pPr>
        <w:tabs>
          <w:tab w:val="left" w:pos="240"/>
        </w:tabs>
        <w:suppressAutoHyphens/>
        <w:spacing w:after="0" w:line="360" w:lineRule="auto"/>
        <w:ind w:left="238" w:hanging="238"/>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Niniejsza oferta zostaje złożona przez:</w:t>
      </w:r>
    </w:p>
    <w:tbl>
      <w:tblPr>
        <w:tblW w:w="8879" w:type="dxa"/>
        <w:tblInd w:w="97" w:type="dxa"/>
        <w:tblBorders>
          <w:top w:val="single" w:sz="12" w:space="0" w:color="000000"/>
          <w:left w:val="single" w:sz="12" w:space="0" w:color="000000"/>
          <w:bottom w:val="double" w:sz="4" w:space="0" w:color="000000"/>
          <w:insideH w:val="double" w:sz="4" w:space="0" w:color="000000"/>
        </w:tblBorders>
        <w:tblCellMar>
          <w:left w:w="55" w:type="dxa"/>
          <w:right w:w="70" w:type="dxa"/>
        </w:tblCellMar>
        <w:tblLook w:val="04A0" w:firstRow="1" w:lastRow="0" w:firstColumn="1" w:lastColumn="0" w:noHBand="0" w:noVBand="1"/>
      </w:tblPr>
      <w:tblGrid>
        <w:gridCol w:w="567"/>
        <w:gridCol w:w="2217"/>
        <w:gridCol w:w="2602"/>
        <w:gridCol w:w="1702"/>
        <w:gridCol w:w="1791"/>
      </w:tblGrid>
      <w:tr w:rsidR="00FA5C8E" w:rsidRPr="00FA5C8E" w14:paraId="43BD443A" w14:textId="77777777" w:rsidTr="00FA5C8E">
        <w:trPr>
          <w:trHeight w:val="676"/>
        </w:trPr>
        <w:tc>
          <w:tcPr>
            <w:tcW w:w="567" w:type="dxa"/>
            <w:tcBorders>
              <w:top w:val="single" w:sz="12" w:space="0" w:color="000000"/>
              <w:left w:val="single" w:sz="12" w:space="0" w:color="000000"/>
              <w:bottom w:val="double" w:sz="4" w:space="0" w:color="000000"/>
              <w:right w:val="nil"/>
            </w:tcBorders>
            <w:shd w:val="clear" w:color="auto" w:fill="F3F3F3"/>
            <w:vAlign w:val="center"/>
            <w:hideMark/>
          </w:tcPr>
          <w:p w14:paraId="4D227337" w14:textId="77777777" w:rsidR="00FA5C8E" w:rsidRPr="00FA5C8E" w:rsidRDefault="00FA5C8E" w:rsidP="00FA5C8E">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Lp.</w:t>
            </w:r>
          </w:p>
        </w:tc>
        <w:tc>
          <w:tcPr>
            <w:tcW w:w="2217" w:type="dxa"/>
            <w:tcBorders>
              <w:top w:val="single" w:sz="12" w:space="0" w:color="000000"/>
              <w:left w:val="single" w:sz="4" w:space="0" w:color="000000"/>
              <w:bottom w:val="double" w:sz="4" w:space="0" w:color="000000"/>
              <w:right w:val="nil"/>
            </w:tcBorders>
            <w:shd w:val="clear" w:color="auto" w:fill="F3F3F3"/>
            <w:vAlign w:val="center"/>
            <w:hideMark/>
          </w:tcPr>
          <w:p w14:paraId="3DAADC33" w14:textId="77777777" w:rsidR="00FA5C8E" w:rsidRPr="00FA5C8E" w:rsidRDefault="00FA5C8E" w:rsidP="00FA5C8E">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Nazwa Wykonawcy(ów)</w:t>
            </w:r>
          </w:p>
        </w:tc>
        <w:tc>
          <w:tcPr>
            <w:tcW w:w="2602" w:type="dxa"/>
            <w:tcBorders>
              <w:top w:val="single" w:sz="12" w:space="0" w:color="000000"/>
              <w:left w:val="single" w:sz="4" w:space="0" w:color="000000"/>
              <w:bottom w:val="double" w:sz="4" w:space="0" w:color="000000"/>
              <w:right w:val="nil"/>
            </w:tcBorders>
            <w:shd w:val="clear" w:color="auto" w:fill="F3F3F3"/>
            <w:vAlign w:val="center"/>
            <w:hideMark/>
          </w:tcPr>
          <w:p w14:paraId="5ECE547C" w14:textId="77777777" w:rsidR="00FA5C8E" w:rsidRPr="00FA5C8E" w:rsidRDefault="00FA5C8E" w:rsidP="00FA5C8E">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Adres(y) Wykonawcy(ów)</w:t>
            </w:r>
          </w:p>
        </w:tc>
        <w:tc>
          <w:tcPr>
            <w:tcW w:w="1702" w:type="dxa"/>
            <w:tcBorders>
              <w:top w:val="single" w:sz="12" w:space="0" w:color="000000"/>
              <w:left w:val="single" w:sz="4" w:space="0" w:color="000000"/>
              <w:bottom w:val="double" w:sz="4" w:space="0" w:color="000000"/>
              <w:right w:val="nil"/>
            </w:tcBorders>
            <w:shd w:val="clear" w:color="auto" w:fill="F3F3F3"/>
            <w:vAlign w:val="center"/>
            <w:hideMark/>
          </w:tcPr>
          <w:p w14:paraId="2C8C0F96"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Adres e-mail  </w:t>
            </w:r>
            <w:r w:rsidRPr="00FA5C8E">
              <w:rPr>
                <w:rFonts w:ascii="Verdana" w:eastAsia="SimSun" w:hAnsi="Verdana" w:cs="Verdana"/>
                <w:b/>
                <w:sz w:val="24"/>
                <w:szCs w:val="24"/>
                <w:lang w:eastAsia="zh-CN"/>
              </w:rPr>
              <w:t>⃰</w:t>
            </w:r>
          </w:p>
        </w:tc>
        <w:tc>
          <w:tcPr>
            <w:tcW w:w="1791"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143EAE9C"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Adres skrzynki ePUAP* Wykonawcy </w:t>
            </w:r>
          </w:p>
        </w:tc>
      </w:tr>
      <w:tr w:rsidR="00FA5C8E" w:rsidRPr="00FA5C8E" w14:paraId="51857F78" w14:textId="77777777" w:rsidTr="00FA5C8E">
        <w:trPr>
          <w:trHeight w:val="663"/>
        </w:trPr>
        <w:tc>
          <w:tcPr>
            <w:tcW w:w="567" w:type="dxa"/>
            <w:tcBorders>
              <w:top w:val="double" w:sz="4" w:space="0" w:color="000000"/>
              <w:left w:val="single" w:sz="12" w:space="0" w:color="000000"/>
              <w:bottom w:val="single" w:sz="12" w:space="0" w:color="000000"/>
              <w:right w:val="nil"/>
            </w:tcBorders>
          </w:tcPr>
          <w:p w14:paraId="4EEF4FB1"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tc>
        <w:tc>
          <w:tcPr>
            <w:tcW w:w="2217" w:type="dxa"/>
            <w:tcBorders>
              <w:top w:val="double" w:sz="4" w:space="0" w:color="000000"/>
              <w:left w:val="single" w:sz="4" w:space="0" w:color="000000"/>
              <w:bottom w:val="single" w:sz="12" w:space="0" w:color="000000"/>
              <w:right w:val="nil"/>
            </w:tcBorders>
          </w:tcPr>
          <w:p w14:paraId="4DD12559"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tc>
        <w:tc>
          <w:tcPr>
            <w:tcW w:w="2602" w:type="dxa"/>
            <w:tcBorders>
              <w:top w:val="double" w:sz="4" w:space="0" w:color="000000"/>
              <w:left w:val="single" w:sz="4" w:space="0" w:color="000000"/>
              <w:bottom w:val="single" w:sz="12" w:space="0" w:color="000000"/>
              <w:right w:val="nil"/>
            </w:tcBorders>
          </w:tcPr>
          <w:p w14:paraId="6B929E52"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p w14:paraId="72D0AB91" w14:textId="77777777" w:rsidR="00FA5C8E" w:rsidRPr="00FA5C8E" w:rsidRDefault="00FA5C8E" w:rsidP="00FA5C8E">
            <w:pPr>
              <w:suppressAutoHyphens/>
              <w:spacing w:after="0" w:line="360" w:lineRule="auto"/>
              <w:jc w:val="both"/>
              <w:rPr>
                <w:rFonts w:ascii="Times New Roman" w:eastAsia="SimSun" w:hAnsi="Times New Roman" w:cs="Times New Roman"/>
                <w:b/>
                <w:sz w:val="24"/>
                <w:szCs w:val="24"/>
                <w:lang w:val="de-DE" w:eastAsia="zh-CN"/>
              </w:rPr>
            </w:pPr>
          </w:p>
        </w:tc>
        <w:tc>
          <w:tcPr>
            <w:tcW w:w="1702" w:type="dxa"/>
            <w:tcBorders>
              <w:top w:val="double" w:sz="4" w:space="0" w:color="000000"/>
              <w:left w:val="single" w:sz="4" w:space="0" w:color="000000"/>
              <w:bottom w:val="single" w:sz="12" w:space="0" w:color="000000"/>
              <w:right w:val="nil"/>
            </w:tcBorders>
          </w:tcPr>
          <w:p w14:paraId="4A52DC93"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lang w:val="de-DE" w:eastAsia="zh-CN"/>
              </w:rPr>
            </w:pPr>
          </w:p>
        </w:tc>
        <w:tc>
          <w:tcPr>
            <w:tcW w:w="1791" w:type="dxa"/>
            <w:tcBorders>
              <w:top w:val="double" w:sz="4" w:space="0" w:color="000000"/>
              <w:left w:val="single" w:sz="4" w:space="0" w:color="000000"/>
              <w:bottom w:val="single" w:sz="12" w:space="0" w:color="000000"/>
              <w:right w:val="single" w:sz="12" w:space="0" w:color="000000"/>
            </w:tcBorders>
          </w:tcPr>
          <w:p w14:paraId="67E4D9D4"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lang w:val="de-DE" w:eastAsia="zh-CN"/>
              </w:rPr>
            </w:pPr>
          </w:p>
        </w:tc>
      </w:tr>
    </w:tbl>
    <w:p w14:paraId="0977F630" w14:textId="77777777" w:rsidR="00FA5C8E" w:rsidRPr="00FA5C8E" w:rsidRDefault="00FA5C8E" w:rsidP="00FA5C8E">
      <w:pPr>
        <w:suppressAutoHyphens/>
        <w:spacing w:after="0" w:line="240" w:lineRule="auto"/>
        <w:ind w:left="142" w:hanging="142"/>
        <w:jc w:val="both"/>
        <w:rPr>
          <w:rFonts w:ascii="Times New Roman" w:eastAsia="SimSun" w:hAnsi="Times New Roman" w:cs="Times New Roman"/>
          <w:sz w:val="24"/>
          <w:szCs w:val="24"/>
          <w:lang w:eastAsia="zh-CN"/>
        </w:rPr>
      </w:pPr>
      <w:r w:rsidRPr="00FA5C8E">
        <w:rPr>
          <w:rFonts w:ascii="Verdana" w:eastAsia="SimSun" w:hAnsi="Verdana" w:cs="Verdana"/>
          <w:b/>
          <w:sz w:val="24"/>
          <w:szCs w:val="24"/>
          <w:vertAlign w:val="superscript"/>
          <w:lang w:val="de-DE" w:eastAsia="zh-CN"/>
        </w:rPr>
        <w:t>⃰</w:t>
      </w:r>
      <w:r w:rsidRPr="00FA5C8E">
        <w:rPr>
          <w:rFonts w:ascii="Times New Roman" w:eastAsia="SimSun" w:hAnsi="Times New Roman" w:cs="Times New Roman"/>
          <w:sz w:val="24"/>
          <w:szCs w:val="24"/>
          <w:lang w:eastAsia="zh-CN"/>
        </w:rPr>
        <w:t>Należy wskazać adres skrzynki ePUAP oraz adres e-mail na który Zamawiający będzie przesyłał oświadczenia, wnioski, zawiadomienia oraz informacje zgodnie z art. 27 ust. 2 ustawy – Prawo zamówień publicznych</w:t>
      </w:r>
    </w:p>
    <w:p w14:paraId="5A2C4FE0" w14:textId="77777777" w:rsidR="00FA5C8E" w:rsidRPr="00FA5C8E" w:rsidRDefault="00FA5C8E" w:rsidP="00FA5C8E">
      <w:pPr>
        <w:suppressAutoHyphens/>
        <w:spacing w:after="0" w:line="360" w:lineRule="auto"/>
        <w:jc w:val="both"/>
        <w:rPr>
          <w:rFonts w:ascii="Times New Roman" w:eastAsia="SimSun" w:hAnsi="Times New Roman" w:cs="Times New Roman"/>
          <w:b/>
          <w:sz w:val="24"/>
          <w:szCs w:val="24"/>
          <w:lang w:eastAsia="zh-CN"/>
        </w:rPr>
      </w:pPr>
    </w:p>
    <w:p w14:paraId="7101264E" w14:textId="77777777" w:rsidR="00FA5C8E" w:rsidRPr="00FA5C8E" w:rsidRDefault="00FA5C8E" w:rsidP="00FA5C8E">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 xml:space="preserve">3. OSOBA UPRAWNIONA DO KONTAKTÓW: </w:t>
      </w:r>
    </w:p>
    <w:tbl>
      <w:tblPr>
        <w:tblW w:w="8918" w:type="dxa"/>
        <w:jc w:val="center"/>
        <w:tblBorders>
          <w:top w:val="single" w:sz="12" w:space="0" w:color="000000"/>
          <w:left w:val="single" w:sz="12" w:space="0" w:color="000000"/>
          <w:bottom w:val="single" w:sz="4" w:space="0" w:color="000000"/>
          <w:insideH w:val="single" w:sz="4" w:space="0" w:color="000000"/>
        </w:tblBorders>
        <w:tblCellMar>
          <w:left w:w="55" w:type="dxa"/>
          <w:right w:w="70" w:type="dxa"/>
        </w:tblCellMar>
        <w:tblLook w:val="04A0" w:firstRow="1" w:lastRow="0" w:firstColumn="1" w:lastColumn="0" w:noHBand="0" w:noVBand="1"/>
      </w:tblPr>
      <w:tblGrid>
        <w:gridCol w:w="2589"/>
        <w:gridCol w:w="6329"/>
      </w:tblGrid>
      <w:tr w:rsidR="00FA5C8E" w:rsidRPr="00FA5C8E" w14:paraId="4A5A6050" w14:textId="77777777" w:rsidTr="00FA5C8E">
        <w:trPr>
          <w:jc w:val="center"/>
        </w:trPr>
        <w:tc>
          <w:tcPr>
            <w:tcW w:w="2589" w:type="dxa"/>
            <w:tcBorders>
              <w:top w:val="single" w:sz="12" w:space="0" w:color="000000"/>
              <w:left w:val="single" w:sz="12" w:space="0" w:color="000000"/>
              <w:bottom w:val="single" w:sz="4" w:space="0" w:color="000000"/>
              <w:right w:val="nil"/>
            </w:tcBorders>
            <w:shd w:val="clear" w:color="auto" w:fill="F3F3F3"/>
            <w:hideMark/>
          </w:tcPr>
          <w:p w14:paraId="542767AF" w14:textId="77777777" w:rsidR="00FA5C8E" w:rsidRPr="00FA5C8E" w:rsidRDefault="00FA5C8E" w:rsidP="00FA5C8E">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Imię i nazwisko</w:t>
            </w:r>
          </w:p>
        </w:tc>
        <w:tc>
          <w:tcPr>
            <w:tcW w:w="6328" w:type="dxa"/>
            <w:tcBorders>
              <w:top w:val="single" w:sz="12" w:space="0" w:color="000000"/>
              <w:left w:val="double" w:sz="4" w:space="0" w:color="000000"/>
              <w:bottom w:val="single" w:sz="4" w:space="0" w:color="000000"/>
              <w:right w:val="single" w:sz="12" w:space="0" w:color="000000"/>
            </w:tcBorders>
          </w:tcPr>
          <w:p w14:paraId="06C18D67"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lang w:eastAsia="zh-CN"/>
              </w:rPr>
            </w:pPr>
          </w:p>
        </w:tc>
      </w:tr>
      <w:tr w:rsidR="00FA5C8E" w:rsidRPr="00FA5C8E" w14:paraId="1E116B0A" w14:textId="77777777" w:rsidTr="00FA5C8E">
        <w:trPr>
          <w:jc w:val="center"/>
        </w:trPr>
        <w:tc>
          <w:tcPr>
            <w:tcW w:w="2589" w:type="dxa"/>
            <w:tcBorders>
              <w:top w:val="single" w:sz="4" w:space="0" w:color="000000"/>
              <w:left w:val="single" w:sz="12" w:space="0" w:color="000000"/>
              <w:bottom w:val="single" w:sz="4" w:space="0" w:color="000000"/>
              <w:right w:val="nil"/>
            </w:tcBorders>
            <w:shd w:val="clear" w:color="auto" w:fill="F3F3F3"/>
            <w:hideMark/>
          </w:tcPr>
          <w:p w14:paraId="082DCA3D" w14:textId="7FFE907C" w:rsidR="00FA5C8E" w:rsidRPr="00FA5C8E" w:rsidRDefault="00FA5C8E" w:rsidP="00FA5C8E">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Adres</w:t>
            </w:r>
            <w:r w:rsidR="002025EC">
              <w:rPr>
                <w:rFonts w:ascii="Times New Roman" w:eastAsia="SimSun" w:hAnsi="Times New Roman" w:cs="Times New Roman"/>
                <w:b/>
                <w:sz w:val="24"/>
                <w:szCs w:val="24"/>
                <w:lang w:eastAsia="zh-CN"/>
              </w:rPr>
              <w:t xml:space="preserve"> e-mail:</w:t>
            </w:r>
          </w:p>
        </w:tc>
        <w:tc>
          <w:tcPr>
            <w:tcW w:w="6328" w:type="dxa"/>
            <w:tcBorders>
              <w:top w:val="single" w:sz="4" w:space="0" w:color="000000"/>
              <w:left w:val="double" w:sz="4" w:space="0" w:color="000000"/>
              <w:bottom w:val="single" w:sz="4" w:space="0" w:color="000000"/>
              <w:right w:val="single" w:sz="12" w:space="0" w:color="000000"/>
            </w:tcBorders>
          </w:tcPr>
          <w:p w14:paraId="5FB42C39"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lang w:val="de-DE" w:eastAsia="zh-CN"/>
              </w:rPr>
            </w:pPr>
          </w:p>
        </w:tc>
      </w:tr>
      <w:tr w:rsidR="00FA5C8E" w:rsidRPr="00FA5C8E" w14:paraId="71115AB8" w14:textId="77777777" w:rsidTr="00FA5C8E">
        <w:trPr>
          <w:jc w:val="center"/>
        </w:trPr>
        <w:tc>
          <w:tcPr>
            <w:tcW w:w="2589" w:type="dxa"/>
            <w:tcBorders>
              <w:top w:val="single" w:sz="4" w:space="0" w:color="000000"/>
              <w:left w:val="single" w:sz="12" w:space="0" w:color="000000"/>
              <w:bottom w:val="single" w:sz="12" w:space="0" w:color="000000"/>
              <w:right w:val="nil"/>
            </w:tcBorders>
            <w:shd w:val="clear" w:color="auto" w:fill="F3F3F3"/>
            <w:hideMark/>
          </w:tcPr>
          <w:p w14:paraId="1D441A6E"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val="de-DE" w:eastAsia="zh-CN"/>
              </w:rPr>
              <w:t xml:space="preserve">Nr </w:t>
            </w:r>
            <w:r w:rsidRPr="00FA5C8E">
              <w:rPr>
                <w:rFonts w:ascii="Times New Roman" w:eastAsia="SimSun" w:hAnsi="Times New Roman" w:cs="Times New Roman"/>
                <w:b/>
                <w:sz w:val="24"/>
                <w:szCs w:val="24"/>
                <w:lang w:eastAsia="zh-CN"/>
              </w:rPr>
              <w:t>telefonu</w:t>
            </w:r>
          </w:p>
        </w:tc>
        <w:tc>
          <w:tcPr>
            <w:tcW w:w="6328" w:type="dxa"/>
            <w:tcBorders>
              <w:top w:val="single" w:sz="4" w:space="0" w:color="000000"/>
              <w:left w:val="double" w:sz="4" w:space="0" w:color="000000"/>
              <w:bottom w:val="single" w:sz="12" w:space="0" w:color="000000"/>
              <w:right w:val="single" w:sz="12" w:space="0" w:color="000000"/>
            </w:tcBorders>
          </w:tcPr>
          <w:p w14:paraId="58B69F7D"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lang w:val="de-DE" w:eastAsia="zh-CN"/>
              </w:rPr>
            </w:pPr>
          </w:p>
        </w:tc>
      </w:tr>
    </w:tbl>
    <w:p w14:paraId="41D23CA8" w14:textId="77777777" w:rsidR="00FA5C8E" w:rsidRPr="00FA5C8E" w:rsidRDefault="00FA5C8E" w:rsidP="00FA5C8E">
      <w:pPr>
        <w:suppressAutoHyphens/>
        <w:spacing w:after="0" w:line="360" w:lineRule="auto"/>
        <w:rPr>
          <w:rFonts w:ascii="Times New Roman" w:eastAsia="SimSun" w:hAnsi="Times New Roman" w:cs="Times New Roman"/>
          <w:b/>
          <w:sz w:val="24"/>
          <w:szCs w:val="24"/>
          <w:lang w:eastAsia="zh-CN"/>
        </w:rPr>
      </w:pPr>
    </w:p>
    <w:p w14:paraId="6550667E" w14:textId="77777777" w:rsidR="002025EC" w:rsidRPr="00FA5C8E" w:rsidRDefault="002025EC" w:rsidP="000C2098">
      <w:pPr>
        <w:numPr>
          <w:ilvl w:val="3"/>
          <w:numId w:val="34"/>
        </w:numPr>
        <w:tabs>
          <w:tab w:val="left" w:pos="360"/>
        </w:tabs>
        <w:suppressAutoHyphens/>
        <w:spacing w:after="0" w:line="360" w:lineRule="auto"/>
        <w:ind w:left="360"/>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Ja (my) niżej podpisany(i) oświadczam, że:</w:t>
      </w:r>
    </w:p>
    <w:p w14:paraId="5878DC0B" w14:textId="77777777" w:rsidR="002025EC" w:rsidRPr="00FA5C8E" w:rsidRDefault="002025EC" w:rsidP="000C2098">
      <w:pPr>
        <w:numPr>
          <w:ilvl w:val="1"/>
          <w:numId w:val="35"/>
        </w:numPr>
        <w:tabs>
          <w:tab w:val="left" w:pos="-1260"/>
        </w:tabs>
        <w:suppressAutoHyphens/>
        <w:spacing w:after="0" w:line="360" w:lineRule="auto"/>
        <w:ind w:left="720" w:right="203" w:hanging="36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zapoznałem się z treścią SIWZ dla niniejszego zamówienia,</w:t>
      </w:r>
    </w:p>
    <w:p w14:paraId="2F9E7DE5" w14:textId="77777777" w:rsidR="002025EC" w:rsidRPr="00FA5C8E" w:rsidRDefault="002025EC" w:rsidP="000C2098">
      <w:pPr>
        <w:numPr>
          <w:ilvl w:val="1"/>
          <w:numId w:val="35"/>
        </w:numPr>
        <w:tabs>
          <w:tab w:val="left" w:pos="-1260"/>
        </w:tabs>
        <w:suppressAutoHyphens/>
        <w:spacing w:after="0" w:line="360" w:lineRule="auto"/>
        <w:ind w:left="720" w:right="203" w:hanging="36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gwarantuję wykonanie niniejszego zamówienia zgodnie z treścią: SIWZ, wyjaśnieniami do SIWZ oraz jej modyfikacjami, </w:t>
      </w:r>
    </w:p>
    <w:p w14:paraId="3A0EC1C8" w14:textId="55F1B379" w:rsidR="00B37D4B" w:rsidRDefault="00B37D4B" w:rsidP="000C2098">
      <w:pPr>
        <w:numPr>
          <w:ilvl w:val="1"/>
          <w:numId w:val="35"/>
        </w:numPr>
        <w:tabs>
          <w:tab w:val="left" w:pos="-1260"/>
        </w:tabs>
        <w:suppressAutoHyphens/>
        <w:spacing w:after="0" w:line="360" w:lineRule="auto"/>
        <w:ind w:left="720" w:right="203" w:hanging="36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Cena </w:t>
      </w:r>
      <w:r w:rsidR="00593B0E">
        <w:rPr>
          <w:rFonts w:ascii="Times New Roman" w:eastAsia="SimSun" w:hAnsi="Times New Roman" w:cs="Times New Roman"/>
          <w:sz w:val="24"/>
          <w:szCs w:val="24"/>
          <w:lang w:eastAsia="zh-CN"/>
        </w:rPr>
        <w:t xml:space="preserve">ryczałtowa </w:t>
      </w:r>
      <w:r>
        <w:rPr>
          <w:rFonts w:ascii="Times New Roman" w:eastAsia="SimSun" w:hAnsi="Times New Roman" w:cs="Times New Roman"/>
          <w:color w:val="000000"/>
          <w:sz w:val="24"/>
          <w:szCs w:val="24"/>
          <w:lang w:eastAsia="zh-CN"/>
        </w:rPr>
        <w:t xml:space="preserve">mojej (naszej) oferty za realizację </w:t>
      </w:r>
      <w:r w:rsidR="006F05DC">
        <w:rPr>
          <w:rFonts w:ascii="Times New Roman" w:eastAsia="SimSun" w:hAnsi="Times New Roman" w:cs="Times New Roman"/>
          <w:color w:val="000000"/>
          <w:sz w:val="24"/>
          <w:szCs w:val="24"/>
          <w:lang w:eastAsia="zh-CN"/>
        </w:rPr>
        <w:t xml:space="preserve">o </w:t>
      </w:r>
      <w:r>
        <w:rPr>
          <w:rFonts w:ascii="Times New Roman" w:eastAsia="SimSun" w:hAnsi="Times New Roman" w:cs="Times New Roman"/>
          <w:color w:val="000000"/>
          <w:sz w:val="24"/>
          <w:szCs w:val="24"/>
          <w:lang w:eastAsia="zh-CN"/>
        </w:rPr>
        <w:t>niniejszego zamówienia</w:t>
      </w:r>
      <w:r w:rsidR="006F05DC">
        <w:rPr>
          <w:rFonts w:ascii="Times New Roman" w:eastAsia="SimSun" w:hAnsi="Times New Roman" w:cs="Times New Roman"/>
          <w:color w:val="000000"/>
          <w:sz w:val="24"/>
          <w:szCs w:val="24"/>
          <w:lang w:eastAsia="zh-CN"/>
        </w:rPr>
        <w:t xml:space="preserve"> podstawowego</w:t>
      </w:r>
      <w:r>
        <w:rPr>
          <w:rFonts w:ascii="Times New Roman" w:eastAsia="SimSun" w:hAnsi="Times New Roman" w:cs="Times New Roman"/>
          <w:color w:val="000000"/>
          <w:sz w:val="24"/>
          <w:szCs w:val="24"/>
          <w:lang w:eastAsia="zh-CN"/>
        </w:rPr>
        <w:t xml:space="preserve"> wynosi:</w:t>
      </w:r>
    </w:p>
    <w:p w14:paraId="6E50833E" w14:textId="2B5C7A1B" w:rsidR="002025EC" w:rsidRPr="00B37D4B" w:rsidRDefault="00B37D4B" w:rsidP="004C1E99">
      <w:pPr>
        <w:tabs>
          <w:tab w:val="left" w:pos="-1260"/>
        </w:tabs>
        <w:suppressAutoHyphens/>
        <w:spacing w:after="0" w:line="360" w:lineRule="auto"/>
        <w:ind w:left="720" w:right="203"/>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Cena</w:t>
      </w:r>
      <w:r w:rsidRPr="00B37D4B">
        <w:rPr>
          <w:rFonts w:ascii="Times New Roman" w:eastAsia="SimSun" w:hAnsi="Times New Roman" w:cs="Times New Roman"/>
          <w:color w:val="000000"/>
          <w:sz w:val="24"/>
          <w:szCs w:val="24"/>
          <w:lang w:eastAsia="zh-CN"/>
        </w:rPr>
        <w:t xml:space="preserve"> </w:t>
      </w:r>
      <w:r w:rsidR="002025EC" w:rsidRPr="00B37D4B">
        <w:rPr>
          <w:rFonts w:ascii="Times New Roman" w:eastAsia="SimSun" w:hAnsi="Times New Roman" w:cs="Times New Roman"/>
          <w:color w:val="000000"/>
          <w:sz w:val="24"/>
          <w:szCs w:val="24"/>
          <w:lang w:eastAsia="zh-CN"/>
        </w:rPr>
        <w:t>oferty netto: ..............................................………………PLN</w:t>
      </w:r>
    </w:p>
    <w:p w14:paraId="21C7E58D" w14:textId="77777777" w:rsidR="002025EC" w:rsidRPr="00FA5C8E" w:rsidRDefault="002025EC" w:rsidP="002025EC">
      <w:pPr>
        <w:suppressAutoHyphens/>
        <w:spacing w:after="0" w:line="360" w:lineRule="auto"/>
        <w:ind w:left="360"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zh-CN"/>
        </w:rPr>
        <w:tab/>
        <w:t>(słownie: ...................................................................................................</w:t>
      </w:r>
      <w:r w:rsidRPr="00FA5C8E">
        <w:rPr>
          <w:rFonts w:ascii="Times New Roman" w:eastAsia="SimSun" w:hAnsi="Times New Roman" w:cs="Times New Roman"/>
          <w:b/>
          <w:color w:val="000000"/>
          <w:sz w:val="24"/>
          <w:szCs w:val="24"/>
          <w:lang w:eastAsia="zh-CN"/>
        </w:rPr>
        <w:t xml:space="preserve"> </w:t>
      </w:r>
      <w:r w:rsidRPr="00FA5C8E">
        <w:rPr>
          <w:rFonts w:ascii="Times New Roman" w:eastAsia="SimSun" w:hAnsi="Times New Roman" w:cs="Times New Roman"/>
          <w:color w:val="000000"/>
          <w:sz w:val="24"/>
          <w:szCs w:val="24"/>
          <w:lang w:eastAsia="zh-CN"/>
        </w:rPr>
        <w:t>PLN),</w:t>
      </w:r>
    </w:p>
    <w:p w14:paraId="0CBE07CD" w14:textId="77777777" w:rsidR="002025EC" w:rsidRPr="00FA5C8E" w:rsidRDefault="002025EC" w:rsidP="002025EC">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ab/>
        <w:t>VAT .....................................................PLN</w:t>
      </w:r>
    </w:p>
    <w:p w14:paraId="713DF213" w14:textId="77777777" w:rsidR="002025EC" w:rsidRPr="00FA5C8E" w:rsidRDefault="002025EC" w:rsidP="002025EC">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ab/>
        <w:t>(słownie: …………………………………………………………………….PLN)</w:t>
      </w:r>
    </w:p>
    <w:p w14:paraId="707CC25A" w14:textId="77777777" w:rsidR="002025EC" w:rsidRPr="00FA5C8E" w:rsidRDefault="002025EC" w:rsidP="002025EC">
      <w:pPr>
        <w:suppressAutoHyphens/>
        <w:spacing w:after="0" w:line="360" w:lineRule="auto"/>
        <w:ind w:left="360"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FF0000"/>
          <w:sz w:val="24"/>
          <w:szCs w:val="24"/>
          <w:lang w:eastAsia="zh-CN"/>
        </w:rPr>
        <w:tab/>
      </w:r>
      <w:r w:rsidRPr="00FA5C8E">
        <w:rPr>
          <w:rFonts w:ascii="Times New Roman" w:eastAsia="SimSun" w:hAnsi="Times New Roman" w:cs="Times New Roman"/>
          <w:b/>
          <w:color w:val="000000"/>
          <w:sz w:val="24"/>
          <w:szCs w:val="24"/>
          <w:lang w:eastAsia="zh-CN"/>
        </w:rPr>
        <w:t>Cena oferty brutto: .………………………………………………………..PLN</w:t>
      </w:r>
    </w:p>
    <w:p w14:paraId="7D38F5D8" w14:textId="77777777" w:rsidR="002025EC" w:rsidRPr="00FA5C8E" w:rsidRDefault="002025EC" w:rsidP="002025EC">
      <w:pPr>
        <w:suppressAutoHyphens/>
        <w:spacing w:after="0" w:line="360" w:lineRule="auto"/>
        <w:ind w:left="360" w:right="203"/>
        <w:jc w:val="both"/>
        <w:rPr>
          <w:rFonts w:ascii="Times New Roman" w:eastAsia="SimSun" w:hAnsi="Times New Roman" w:cs="Times New Roman"/>
          <w:b/>
          <w:color w:val="000000"/>
          <w:sz w:val="24"/>
          <w:szCs w:val="24"/>
          <w:lang w:eastAsia="zh-CN"/>
        </w:rPr>
      </w:pPr>
      <w:r w:rsidRPr="00FA5C8E">
        <w:rPr>
          <w:rFonts w:ascii="Times New Roman" w:eastAsia="SimSun" w:hAnsi="Times New Roman" w:cs="Times New Roman"/>
          <w:b/>
          <w:color w:val="000000"/>
          <w:sz w:val="24"/>
          <w:szCs w:val="24"/>
          <w:lang w:eastAsia="zh-CN"/>
        </w:rPr>
        <w:tab/>
        <w:t>(słownie: …………………………………………………………………….PLN)</w:t>
      </w:r>
    </w:p>
    <w:p w14:paraId="0D3C691E" w14:textId="77777777" w:rsidR="002025EC" w:rsidRPr="00FA5C8E" w:rsidRDefault="002025EC" w:rsidP="002025EC">
      <w:pPr>
        <w:suppressAutoHyphens/>
        <w:spacing w:after="0" w:line="360" w:lineRule="auto"/>
        <w:ind w:left="360" w:right="203"/>
        <w:jc w:val="both"/>
        <w:rPr>
          <w:rFonts w:ascii="Times New Roman" w:eastAsia="SimSun" w:hAnsi="Times New Roman" w:cs="Times New Roman"/>
          <w:i/>
          <w:color w:val="000000"/>
          <w:sz w:val="24"/>
          <w:szCs w:val="24"/>
          <w:lang w:eastAsia="pl-PL"/>
        </w:rPr>
      </w:pPr>
      <w:r w:rsidRPr="00FA5C8E">
        <w:rPr>
          <w:rFonts w:ascii="Times New Roman" w:eastAsia="SimSun" w:hAnsi="Times New Roman" w:cs="Times New Roman"/>
          <w:i/>
          <w:color w:val="000000"/>
          <w:sz w:val="24"/>
          <w:szCs w:val="24"/>
          <w:lang w:eastAsia="pl-PL"/>
        </w:rPr>
        <w:t>Przy czym VAT będzie płacony w kwotach należnych zgodnie z przepisami prawa polskiego dotyczącymi stawek VAT.</w:t>
      </w:r>
    </w:p>
    <w:p w14:paraId="61994AEF" w14:textId="75272519" w:rsidR="002025EC" w:rsidRDefault="009E16B1" w:rsidP="002025EC">
      <w:pPr>
        <w:suppressAutoHyphens/>
        <w:spacing w:after="0" w:line="360" w:lineRule="auto"/>
        <w:ind w:left="567" w:right="204" w:hanging="210"/>
        <w:jc w:val="both"/>
        <w:rPr>
          <w:rFonts w:ascii="Times New Roman" w:eastAsia="SimSun" w:hAnsi="Times New Roman" w:cs="Times New Roman"/>
          <w:lang w:eastAsia="pl-PL"/>
        </w:rPr>
      </w:pPr>
      <w:r>
        <w:rPr>
          <w:rFonts w:ascii="Times New Roman" w:eastAsia="SimSun" w:hAnsi="Times New Roman" w:cs="Times New Roman"/>
          <w:lang w:eastAsia="pl-PL"/>
        </w:rPr>
        <w:t>W tym</w:t>
      </w:r>
      <w:r w:rsidR="00A73A11">
        <w:rPr>
          <w:rFonts w:ascii="Times New Roman" w:eastAsia="SimSun" w:hAnsi="Times New Roman" w:cs="Times New Roman"/>
          <w:lang w:eastAsia="pl-PL"/>
        </w:rPr>
        <w:t xml:space="preserve"> cena za</w:t>
      </w:r>
      <w:r>
        <w:rPr>
          <w:rFonts w:ascii="Times New Roman" w:eastAsia="SimSun" w:hAnsi="Times New Roman" w:cs="Times New Roman"/>
          <w:lang w:eastAsia="pl-PL"/>
        </w:rPr>
        <w:t xml:space="preserve">: </w:t>
      </w:r>
    </w:p>
    <w:p w14:paraId="5401FA46" w14:textId="16B5EEAE" w:rsidR="009E16B1" w:rsidRPr="00F26A0F" w:rsidRDefault="009E16B1" w:rsidP="002025EC">
      <w:pPr>
        <w:suppressAutoHyphens/>
        <w:spacing w:after="0" w:line="360" w:lineRule="auto"/>
        <w:ind w:left="567" w:right="204" w:hanging="210"/>
        <w:jc w:val="both"/>
        <w:rPr>
          <w:rFonts w:ascii="Times New Roman" w:eastAsia="SimSun" w:hAnsi="Times New Roman" w:cs="Times New Roman"/>
          <w:b/>
          <w:bCs/>
          <w:lang w:eastAsia="pl-PL"/>
        </w:rPr>
      </w:pPr>
      <w:r w:rsidRPr="00F26A0F">
        <w:rPr>
          <w:rFonts w:ascii="Times New Roman" w:eastAsia="SimSun" w:hAnsi="Times New Roman" w:cs="Times New Roman"/>
          <w:b/>
          <w:bCs/>
          <w:lang w:eastAsia="pl-PL"/>
        </w:rPr>
        <w:t xml:space="preserve">a) </w:t>
      </w:r>
      <w:r w:rsidR="00593B0E">
        <w:rPr>
          <w:rFonts w:ascii="Times New Roman" w:eastAsia="SimSun" w:hAnsi="Times New Roman" w:cs="Times New Roman"/>
          <w:b/>
          <w:bCs/>
          <w:lang w:eastAsia="pl-PL"/>
        </w:rPr>
        <w:t>roboty związane z przebudową sieci wodociągowej, deszczowej i kanalizacyjnej</w:t>
      </w:r>
      <w:r>
        <w:rPr>
          <w:rFonts w:ascii="Times New Roman" w:eastAsia="SimSun" w:hAnsi="Times New Roman" w:cs="Times New Roman"/>
          <w:b/>
          <w:bCs/>
          <w:lang w:eastAsia="pl-PL"/>
        </w:rPr>
        <w:t>:</w:t>
      </w:r>
    </w:p>
    <w:p w14:paraId="50381E86" w14:textId="77777777" w:rsidR="009E16B1" w:rsidRPr="00B37D4B" w:rsidRDefault="009E16B1" w:rsidP="009E16B1">
      <w:pPr>
        <w:tabs>
          <w:tab w:val="left" w:pos="-1260"/>
        </w:tabs>
        <w:suppressAutoHyphens/>
        <w:spacing w:after="0" w:line="360" w:lineRule="auto"/>
        <w:ind w:left="720" w:right="203"/>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Cena</w:t>
      </w:r>
      <w:r w:rsidRPr="00B37D4B">
        <w:rPr>
          <w:rFonts w:ascii="Times New Roman" w:eastAsia="SimSun" w:hAnsi="Times New Roman" w:cs="Times New Roman"/>
          <w:color w:val="000000"/>
          <w:sz w:val="24"/>
          <w:szCs w:val="24"/>
          <w:lang w:eastAsia="zh-CN"/>
        </w:rPr>
        <w:t xml:space="preserve"> oferty netto: ..............................................………………PLN</w:t>
      </w:r>
    </w:p>
    <w:p w14:paraId="13F7EDEC" w14:textId="77777777" w:rsidR="009E16B1" w:rsidRPr="00FA5C8E" w:rsidRDefault="009E16B1" w:rsidP="009E16B1">
      <w:pPr>
        <w:suppressAutoHyphens/>
        <w:spacing w:after="0" w:line="360" w:lineRule="auto"/>
        <w:ind w:left="360"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zh-CN"/>
        </w:rPr>
        <w:tab/>
        <w:t>(słownie: ...................................................................................................</w:t>
      </w:r>
      <w:r w:rsidRPr="00FA5C8E">
        <w:rPr>
          <w:rFonts w:ascii="Times New Roman" w:eastAsia="SimSun" w:hAnsi="Times New Roman" w:cs="Times New Roman"/>
          <w:b/>
          <w:color w:val="000000"/>
          <w:sz w:val="24"/>
          <w:szCs w:val="24"/>
          <w:lang w:eastAsia="zh-CN"/>
        </w:rPr>
        <w:t xml:space="preserve"> </w:t>
      </w:r>
      <w:r w:rsidRPr="00FA5C8E">
        <w:rPr>
          <w:rFonts w:ascii="Times New Roman" w:eastAsia="SimSun" w:hAnsi="Times New Roman" w:cs="Times New Roman"/>
          <w:color w:val="000000"/>
          <w:sz w:val="24"/>
          <w:szCs w:val="24"/>
          <w:lang w:eastAsia="zh-CN"/>
        </w:rPr>
        <w:t>PLN),</w:t>
      </w:r>
    </w:p>
    <w:p w14:paraId="296F3826" w14:textId="77777777" w:rsidR="009E16B1" w:rsidRPr="00FA5C8E" w:rsidRDefault="009E16B1" w:rsidP="009E16B1">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ab/>
        <w:t>VAT .....................................................PLN</w:t>
      </w:r>
    </w:p>
    <w:p w14:paraId="2AC9D33C" w14:textId="77777777" w:rsidR="009E16B1" w:rsidRPr="00FA5C8E" w:rsidRDefault="009E16B1" w:rsidP="009E16B1">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ab/>
        <w:t>(słownie: …………………………………………………………………….PLN)</w:t>
      </w:r>
    </w:p>
    <w:p w14:paraId="1BB97EF0" w14:textId="77777777" w:rsidR="009E16B1" w:rsidRPr="00FA5C8E" w:rsidRDefault="009E16B1" w:rsidP="009E16B1">
      <w:pPr>
        <w:suppressAutoHyphens/>
        <w:spacing w:after="0" w:line="360" w:lineRule="auto"/>
        <w:ind w:left="360"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FF0000"/>
          <w:sz w:val="24"/>
          <w:szCs w:val="24"/>
          <w:lang w:eastAsia="zh-CN"/>
        </w:rPr>
        <w:tab/>
      </w:r>
      <w:r w:rsidRPr="00FA5C8E">
        <w:rPr>
          <w:rFonts w:ascii="Times New Roman" w:eastAsia="SimSun" w:hAnsi="Times New Roman" w:cs="Times New Roman"/>
          <w:b/>
          <w:color w:val="000000"/>
          <w:sz w:val="24"/>
          <w:szCs w:val="24"/>
          <w:lang w:eastAsia="zh-CN"/>
        </w:rPr>
        <w:t>Cena oferty brutto: .………………………………………………………..PLN</w:t>
      </w:r>
    </w:p>
    <w:p w14:paraId="5AC11BCC" w14:textId="70ADF96A" w:rsidR="009E16B1" w:rsidRDefault="009E16B1" w:rsidP="00F26A0F">
      <w:pPr>
        <w:suppressAutoHyphens/>
        <w:spacing w:after="0" w:line="360" w:lineRule="auto"/>
        <w:ind w:left="360" w:right="203"/>
        <w:jc w:val="both"/>
        <w:rPr>
          <w:rFonts w:ascii="Times New Roman" w:eastAsia="SimSun" w:hAnsi="Times New Roman" w:cs="Times New Roman"/>
          <w:b/>
          <w:color w:val="000000"/>
          <w:sz w:val="24"/>
          <w:szCs w:val="24"/>
          <w:lang w:eastAsia="zh-CN"/>
        </w:rPr>
      </w:pPr>
      <w:r w:rsidRPr="00FA5C8E">
        <w:rPr>
          <w:rFonts w:ascii="Times New Roman" w:eastAsia="SimSun" w:hAnsi="Times New Roman" w:cs="Times New Roman"/>
          <w:b/>
          <w:color w:val="000000"/>
          <w:sz w:val="24"/>
          <w:szCs w:val="24"/>
          <w:lang w:eastAsia="zh-CN"/>
        </w:rPr>
        <w:tab/>
        <w:t>(słownie: …………………………………………………………………….PLN)</w:t>
      </w:r>
    </w:p>
    <w:p w14:paraId="4707A9D3" w14:textId="1E1D1223" w:rsidR="00345BD7" w:rsidRPr="00295678" w:rsidRDefault="006F05DC" w:rsidP="006F05DC">
      <w:pPr>
        <w:pStyle w:val="Akapitzlist"/>
        <w:numPr>
          <w:ilvl w:val="0"/>
          <w:numId w:val="76"/>
        </w:numPr>
        <w:spacing w:after="0" w:line="360" w:lineRule="auto"/>
        <w:ind w:right="204"/>
        <w:jc w:val="both"/>
        <w:rPr>
          <w:rFonts w:ascii="Times New Roman" w:eastAsia="SimSun" w:hAnsi="Times New Roman" w:cs="Times New Roman"/>
          <w:b/>
          <w:bCs/>
          <w:color w:val="FF0000"/>
          <w:lang w:eastAsia="pl-PL"/>
        </w:rPr>
      </w:pPr>
      <w:r w:rsidRPr="00295678">
        <w:rPr>
          <w:rFonts w:ascii="Times New Roman" w:eastAsia="SimSun" w:hAnsi="Times New Roman" w:cs="Times New Roman"/>
          <w:color w:val="FF0000"/>
          <w:sz w:val="24"/>
          <w:szCs w:val="24"/>
        </w:rPr>
        <w:t xml:space="preserve">Cena ryczałtowa oferty za realizację zamówienia - </w:t>
      </w:r>
      <w:r w:rsidR="00345BD7" w:rsidRPr="00295678">
        <w:rPr>
          <w:rFonts w:ascii="Times New Roman" w:eastAsia="SimSun" w:hAnsi="Times New Roman" w:cs="Times New Roman"/>
          <w:b/>
          <w:bCs/>
          <w:color w:val="FF0000"/>
          <w:lang w:eastAsia="pl-PL"/>
        </w:rPr>
        <w:t>roboty związane z budową sieci gazowej</w:t>
      </w:r>
      <w:r w:rsidRPr="00295678">
        <w:rPr>
          <w:rFonts w:ascii="Times New Roman" w:eastAsia="SimSun" w:hAnsi="Times New Roman" w:cs="Times New Roman"/>
          <w:b/>
          <w:bCs/>
          <w:color w:val="FF0000"/>
          <w:lang w:eastAsia="pl-PL"/>
        </w:rPr>
        <w:t xml:space="preserve"> – zamówienie objęte prawem opcji</w:t>
      </w:r>
      <w:r w:rsidR="00345BD7" w:rsidRPr="00295678">
        <w:rPr>
          <w:rFonts w:ascii="Times New Roman" w:eastAsia="SimSun" w:hAnsi="Times New Roman" w:cs="Times New Roman"/>
          <w:b/>
          <w:bCs/>
          <w:color w:val="FF0000"/>
          <w:lang w:eastAsia="pl-PL"/>
        </w:rPr>
        <w:t>:</w:t>
      </w:r>
    </w:p>
    <w:p w14:paraId="0C0AD64D" w14:textId="77777777" w:rsidR="00345BD7" w:rsidRPr="00295678" w:rsidRDefault="00345BD7" w:rsidP="00345BD7">
      <w:pPr>
        <w:pStyle w:val="Akapitzlist"/>
        <w:tabs>
          <w:tab w:val="left" w:pos="-1260"/>
        </w:tabs>
        <w:spacing w:after="0" w:line="360" w:lineRule="auto"/>
        <w:ind w:left="786" w:right="203"/>
        <w:jc w:val="both"/>
        <w:rPr>
          <w:rFonts w:ascii="Times New Roman" w:eastAsia="SimSun" w:hAnsi="Times New Roman" w:cs="Times New Roman"/>
          <w:color w:val="FF0000"/>
          <w:sz w:val="24"/>
          <w:szCs w:val="24"/>
        </w:rPr>
      </w:pPr>
      <w:r w:rsidRPr="00295678">
        <w:rPr>
          <w:rFonts w:ascii="Times New Roman" w:eastAsia="SimSun" w:hAnsi="Times New Roman" w:cs="Times New Roman"/>
          <w:color w:val="FF0000"/>
          <w:sz w:val="24"/>
          <w:szCs w:val="24"/>
        </w:rPr>
        <w:t>Cena oferty netto: ..............................................………………PLN</w:t>
      </w:r>
    </w:p>
    <w:p w14:paraId="16CC08DD" w14:textId="6DDDA783" w:rsidR="00345BD7" w:rsidRPr="00295678" w:rsidRDefault="00345BD7" w:rsidP="00345BD7">
      <w:pPr>
        <w:pStyle w:val="Akapitzlist"/>
        <w:spacing w:after="0" w:line="360" w:lineRule="auto"/>
        <w:ind w:left="786" w:right="203"/>
        <w:jc w:val="both"/>
        <w:rPr>
          <w:rFonts w:ascii="Times New Roman" w:eastAsia="SimSun" w:hAnsi="Times New Roman" w:cs="Times New Roman"/>
          <w:color w:val="FF0000"/>
          <w:sz w:val="24"/>
          <w:szCs w:val="24"/>
        </w:rPr>
      </w:pPr>
      <w:r w:rsidRPr="00295678">
        <w:rPr>
          <w:rFonts w:ascii="Times New Roman" w:eastAsia="SimSun" w:hAnsi="Times New Roman" w:cs="Times New Roman"/>
          <w:color w:val="FF0000"/>
          <w:sz w:val="24"/>
          <w:szCs w:val="24"/>
        </w:rPr>
        <w:t>(słownie: ...................................................................................................</w:t>
      </w:r>
      <w:r w:rsidRPr="00295678">
        <w:rPr>
          <w:rFonts w:ascii="Times New Roman" w:eastAsia="SimSun" w:hAnsi="Times New Roman" w:cs="Times New Roman"/>
          <w:b/>
          <w:color w:val="FF0000"/>
          <w:sz w:val="24"/>
          <w:szCs w:val="24"/>
        </w:rPr>
        <w:t xml:space="preserve"> </w:t>
      </w:r>
      <w:r w:rsidRPr="00295678">
        <w:rPr>
          <w:rFonts w:ascii="Times New Roman" w:eastAsia="SimSun" w:hAnsi="Times New Roman" w:cs="Times New Roman"/>
          <w:color w:val="FF0000"/>
          <w:sz w:val="24"/>
          <w:szCs w:val="24"/>
        </w:rPr>
        <w:t>PLN),</w:t>
      </w:r>
    </w:p>
    <w:p w14:paraId="2C7CC54D" w14:textId="6B704632" w:rsidR="00345BD7" w:rsidRPr="00295678" w:rsidRDefault="00345BD7" w:rsidP="00345BD7">
      <w:pPr>
        <w:pStyle w:val="Akapitzlist"/>
        <w:spacing w:after="0" w:line="360" w:lineRule="auto"/>
        <w:ind w:left="786" w:right="203"/>
        <w:jc w:val="both"/>
        <w:rPr>
          <w:rFonts w:ascii="Times New Roman" w:eastAsia="SimSun" w:hAnsi="Times New Roman" w:cs="Times New Roman"/>
          <w:color w:val="FF0000"/>
          <w:sz w:val="24"/>
          <w:szCs w:val="24"/>
        </w:rPr>
      </w:pPr>
      <w:r w:rsidRPr="00295678">
        <w:rPr>
          <w:rFonts w:ascii="Times New Roman" w:eastAsia="SimSun" w:hAnsi="Times New Roman" w:cs="Times New Roman"/>
          <w:color w:val="FF0000"/>
          <w:sz w:val="24"/>
          <w:szCs w:val="24"/>
        </w:rPr>
        <w:t>VAT .....................................................PLN</w:t>
      </w:r>
    </w:p>
    <w:p w14:paraId="49A9EB98" w14:textId="4D41E4E0" w:rsidR="00345BD7" w:rsidRPr="00295678" w:rsidRDefault="00345BD7" w:rsidP="00345BD7">
      <w:pPr>
        <w:pStyle w:val="Akapitzlist"/>
        <w:spacing w:after="0" w:line="360" w:lineRule="auto"/>
        <w:ind w:left="786" w:right="203"/>
        <w:jc w:val="both"/>
        <w:rPr>
          <w:rFonts w:ascii="Times New Roman" w:eastAsia="SimSun" w:hAnsi="Times New Roman" w:cs="Times New Roman"/>
          <w:color w:val="FF0000"/>
          <w:sz w:val="24"/>
          <w:szCs w:val="24"/>
        </w:rPr>
      </w:pPr>
      <w:r w:rsidRPr="00295678">
        <w:rPr>
          <w:rFonts w:ascii="Times New Roman" w:eastAsia="SimSun" w:hAnsi="Times New Roman" w:cs="Times New Roman"/>
          <w:color w:val="FF0000"/>
          <w:sz w:val="24"/>
          <w:szCs w:val="24"/>
        </w:rPr>
        <w:t>(słownie: ……………………………………………………………PLN)</w:t>
      </w:r>
    </w:p>
    <w:p w14:paraId="16C01125" w14:textId="73F630D3" w:rsidR="00345BD7" w:rsidRPr="00295678" w:rsidRDefault="00345BD7" w:rsidP="00345BD7">
      <w:pPr>
        <w:pStyle w:val="Akapitzlist"/>
        <w:spacing w:after="0" w:line="360" w:lineRule="auto"/>
        <w:ind w:left="786" w:right="203"/>
        <w:jc w:val="both"/>
        <w:rPr>
          <w:rFonts w:ascii="Times New Roman" w:eastAsia="SimSun" w:hAnsi="Times New Roman" w:cs="Times New Roman"/>
          <w:color w:val="FF0000"/>
          <w:sz w:val="24"/>
          <w:szCs w:val="24"/>
        </w:rPr>
      </w:pPr>
      <w:r w:rsidRPr="00295678">
        <w:rPr>
          <w:rFonts w:ascii="Times New Roman" w:eastAsia="SimSun" w:hAnsi="Times New Roman" w:cs="Times New Roman"/>
          <w:b/>
          <w:color w:val="FF0000"/>
          <w:sz w:val="24"/>
          <w:szCs w:val="24"/>
        </w:rPr>
        <w:t>Cena oferty brutto:  ………………………………………………..PLN</w:t>
      </w:r>
    </w:p>
    <w:p w14:paraId="615E73A2" w14:textId="46BC0B7C" w:rsidR="00345BD7" w:rsidRPr="00295678" w:rsidRDefault="00345BD7" w:rsidP="00345BD7">
      <w:pPr>
        <w:pStyle w:val="Akapitzlist"/>
        <w:spacing w:after="0" w:line="360" w:lineRule="auto"/>
        <w:ind w:left="786" w:right="203"/>
        <w:jc w:val="both"/>
        <w:rPr>
          <w:rFonts w:ascii="Times New Roman" w:eastAsia="SimSun" w:hAnsi="Times New Roman" w:cs="Times New Roman"/>
          <w:b/>
          <w:color w:val="FF0000"/>
          <w:sz w:val="24"/>
          <w:szCs w:val="24"/>
        </w:rPr>
      </w:pPr>
      <w:r w:rsidRPr="00295678">
        <w:rPr>
          <w:rFonts w:ascii="Times New Roman" w:eastAsia="SimSun" w:hAnsi="Times New Roman" w:cs="Times New Roman"/>
          <w:b/>
          <w:color w:val="FF0000"/>
          <w:sz w:val="24"/>
          <w:szCs w:val="24"/>
        </w:rPr>
        <w:t>(słownie: …………………………………………………………………….PLN)</w:t>
      </w:r>
    </w:p>
    <w:p w14:paraId="2353AB94" w14:textId="3C6B4CEF" w:rsidR="00345BD7" w:rsidRPr="00345BD7" w:rsidRDefault="00345BD7" w:rsidP="00345BD7">
      <w:pPr>
        <w:spacing w:after="0" w:line="360" w:lineRule="auto"/>
        <w:ind w:right="203"/>
        <w:jc w:val="both"/>
        <w:rPr>
          <w:rFonts w:ascii="Times New Roman" w:eastAsia="SimSun" w:hAnsi="Times New Roman" w:cs="Times New Roman"/>
          <w:b/>
          <w:color w:val="000000"/>
          <w:sz w:val="24"/>
          <w:szCs w:val="24"/>
        </w:rPr>
      </w:pPr>
    </w:p>
    <w:p w14:paraId="50DCA504" w14:textId="075629AA" w:rsidR="002025EC" w:rsidRPr="004C1E99" w:rsidRDefault="00B37D4B" w:rsidP="006F05DC">
      <w:pPr>
        <w:pStyle w:val="Akapitzlist"/>
        <w:numPr>
          <w:ilvl w:val="1"/>
          <w:numId w:val="77"/>
        </w:numPr>
        <w:spacing w:after="0" w:line="360" w:lineRule="auto"/>
        <w:ind w:right="204"/>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Integralną częścią Formularza Oferty jest wyceniony przez Wykonawcę zgodnie z Kontraktem </w:t>
      </w:r>
      <w:r w:rsidR="00593B0E">
        <w:rPr>
          <w:rFonts w:ascii="Times New Roman" w:eastAsia="SimSun" w:hAnsi="Times New Roman" w:cs="Times New Roman"/>
          <w:sz w:val="24"/>
          <w:szCs w:val="24"/>
        </w:rPr>
        <w:t>Wykaz Cen</w:t>
      </w:r>
      <w:r>
        <w:rPr>
          <w:rFonts w:ascii="Times New Roman" w:eastAsia="SimSun" w:hAnsi="Times New Roman" w:cs="Times New Roman"/>
          <w:sz w:val="24"/>
          <w:szCs w:val="24"/>
        </w:rPr>
        <w:t>.</w:t>
      </w:r>
    </w:p>
    <w:p w14:paraId="39D71EB8" w14:textId="7AEE2722" w:rsidR="00B37D4B" w:rsidRPr="004C1E99" w:rsidRDefault="00B37D4B" w:rsidP="006F05DC">
      <w:pPr>
        <w:pStyle w:val="Akapitzlist"/>
        <w:numPr>
          <w:ilvl w:val="1"/>
          <w:numId w:val="77"/>
        </w:numPr>
        <w:spacing w:after="0" w:line="360" w:lineRule="auto"/>
        <w:ind w:right="204"/>
        <w:jc w:val="both"/>
        <w:rPr>
          <w:rFonts w:ascii="Times New Roman" w:eastAsia="SimSun" w:hAnsi="Times New Roman" w:cs="Times New Roman"/>
          <w:sz w:val="24"/>
          <w:szCs w:val="24"/>
        </w:rPr>
      </w:pPr>
      <w:r w:rsidRPr="00B37D4B">
        <w:rPr>
          <w:rFonts w:ascii="Times New Roman" w:eastAsia="SimSun" w:hAnsi="Times New Roman" w:cs="Times New Roman"/>
          <w:sz w:val="24"/>
          <w:szCs w:val="24"/>
        </w:rPr>
        <w:lastRenderedPageBreak/>
        <w:t>Informujemy, że wybór naszej oferty będzie prowadzić do powstania u Zamawiającego obowiązku podatkowego zgodnie z przepisami o podatku od towarów i usług,</w:t>
      </w:r>
    </w:p>
    <w:tbl>
      <w:tblPr>
        <w:tblW w:w="9102" w:type="dxa"/>
        <w:tblInd w:w="-12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67"/>
        <w:gridCol w:w="4913"/>
        <w:gridCol w:w="3622"/>
      </w:tblGrid>
      <w:tr w:rsidR="002025EC" w:rsidRPr="00FA5C8E" w14:paraId="6038D6DA" w14:textId="77777777" w:rsidTr="00576A85">
        <w:tc>
          <w:tcPr>
            <w:tcW w:w="567" w:type="dxa"/>
            <w:tcBorders>
              <w:top w:val="single" w:sz="4" w:space="0" w:color="000000"/>
              <w:left w:val="single" w:sz="4" w:space="0" w:color="000000"/>
              <w:bottom w:val="single" w:sz="4" w:space="0" w:color="000000"/>
              <w:right w:val="nil"/>
            </w:tcBorders>
            <w:vAlign w:val="center"/>
            <w:hideMark/>
          </w:tcPr>
          <w:p w14:paraId="3BB35D66" w14:textId="77777777" w:rsidR="002025EC" w:rsidRPr="00FA5C8E" w:rsidRDefault="002025EC" w:rsidP="00576A85">
            <w:pPr>
              <w:suppressAutoHyphens/>
              <w:snapToGrid w:val="0"/>
              <w:spacing w:after="0" w:line="360" w:lineRule="auto"/>
              <w:rPr>
                <w:rFonts w:ascii="Times New Roman" w:eastAsia="SimSun" w:hAnsi="Times New Roman" w:cs="Times New Roman"/>
                <w:b/>
                <w:lang w:eastAsia="zh-CN"/>
              </w:rPr>
            </w:pPr>
            <w:r w:rsidRPr="00FA5C8E">
              <w:rPr>
                <w:rFonts w:ascii="Times New Roman" w:eastAsia="SimSun" w:hAnsi="Times New Roman" w:cs="Times New Roman"/>
                <w:b/>
                <w:lang w:eastAsia="zh-CN"/>
              </w:rPr>
              <w:t>Lp.</w:t>
            </w:r>
          </w:p>
        </w:tc>
        <w:tc>
          <w:tcPr>
            <w:tcW w:w="4913" w:type="dxa"/>
            <w:tcBorders>
              <w:top w:val="single" w:sz="4" w:space="0" w:color="000000"/>
              <w:left w:val="single" w:sz="4" w:space="0" w:color="000000"/>
              <w:bottom w:val="single" w:sz="4" w:space="0" w:color="000000"/>
              <w:right w:val="nil"/>
            </w:tcBorders>
            <w:vAlign w:val="center"/>
            <w:hideMark/>
          </w:tcPr>
          <w:p w14:paraId="6B12EED0" w14:textId="77777777" w:rsidR="002025EC" w:rsidRPr="00FA5C8E" w:rsidRDefault="002025EC" w:rsidP="00576A85">
            <w:pPr>
              <w:suppressAutoHyphens/>
              <w:snapToGrid w:val="0"/>
              <w:spacing w:after="0" w:line="36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Nazwa towaru/usługi</w:t>
            </w:r>
          </w:p>
        </w:tc>
        <w:tc>
          <w:tcPr>
            <w:tcW w:w="3622" w:type="dxa"/>
            <w:tcBorders>
              <w:top w:val="single" w:sz="4" w:space="0" w:color="000000"/>
              <w:left w:val="single" w:sz="4" w:space="0" w:color="000000"/>
              <w:bottom w:val="single" w:sz="4" w:space="0" w:color="000000"/>
              <w:right w:val="single" w:sz="4" w:space="0" w:color="000000"/>
            </w:tcBorders>
            <w:vAlign w:val="center"/>
            <w:hideMark/>
          </w:tcPr>
          <w:p w14:paraId="50609CD2" w14:textId="77777777" w:rsidR="002025EC" w:rsidRPr="00FA5C8E" w:rsidRDefault="002025EC" w:rsidP="00576A85">
            <w:pPr>
              <w:suppressAutoHyphens/>
              <w:snapToGrid w:val="0"/>
              <w:spacing w:after="0" w:line="24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 xml:space="preserve">Wartość towaru/usługi netto </w:t>
            </w:r>
          </w:p>
          <w:p w14:paraId="256CF67D" w14:textId="77777777" w:rsidR="002025EC" w:rsidRPr="00FA5C8E" w:rsidRDefault="002025EC" w:rsidP="00576A85">
            <w:pPr>
              <w:suppressAutoHyphens/>
              <w:snapToGrid w:val="0"/>
              <w:spacing w:after="0" w:line="24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(bez podatku VAT)</w:t>
            </w:r>
          </w:p>
        </w:tc>
      </w:tr>
      <w:tr w:rsidR="002025EC" w:rsidRPr="00FA5C8E" w14:paraId="50988CD7" w14:textId="77777777" w:rsidTr="00576A85">
        <w:tc>
          <w:tcPr>
            <w:tcW w:w="567" w:type="dxa"/>
            <w:tcBorders>
              <w:top w:val="single" w:sz="4" w:space="0" w:color="000000"/>
              <w:left w:val="single" w:sz="4" w:space="0" w:color="000000"/>
              <w:bottom w:val="single" w:sz="4" w:space="0" w:color="000000"/>
              <w:right w:val="nil"/>
            </w:tcBorders>
          </w:tcPr>
          <w:p w14:paraId="7F9740EF" w14:textId="77777777" w:rsidR="002025EC" w:rsidRPr="00FA5C8E" w:rsidRDefault="002025EC" w:rsidP="00576A85">
            <w:pPr>
              <w:suppressAutoHyphens/>
              <w:snapToGrid w:val="0"/>
              <w:spacing w:after="120" w:line="240" w:lineRule="auto"/>
              <w:rPr>
                <w:rFonts w:ascii="Times New Roman" w:eastAsia="SimSun" w:hAnsi="Times New Roman" w:cs="Times New Roman"/>
                <w:b/>
                <w:lang w:eastAsia="zh-CN"/>
              </w:rPr>
            </w:pPr>
          </w:p>
        </w:tc>
        <w:tc>
          <w:tcPr>
            <w:tcW w:w="4913" w:type="dxa"/>
            <w:tcBorders>
              <w:top w:val="single" w:sz="4" w:space="0" w:color="000000"/>
              <w:left w:val="single" w:sz="4" w:space="0" w:color="000000"/>
              <w:bottom w:val="single" w:sz="4" w:space="0" w:color="000000"/>
              <w:right w:val="nil"/>
            </w:tcBorders>
          </w:tcPr>
          <w:p w14:paraId="68A3058F" w14:textId="77777777" w:rsidR="002025EC" w:rsidRPr="00FA5C8E" w:rsidRDefault="002025EC" w:rsidP="00576A85">
            <w:pPr>
              <w:suppressAutoHyphens/>
              <w:snapToGrid w:val="0"/>
              <w:spacing w:after="120" w:line="240" w:lineRule="auto"/>
              <w:rPr>
                <w:rFonts w:ascii="Times New Roman" w:eastAsia="SimSun" w:hAnsi="Times New Roman" w:cs="Times New Roman"/>
                <w:b/>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51193F27" w14:textId="77777777" w:rsidR="002025EC" w:rsidRPr="00FA5C8E" w:rsidRDefault="002025EC" w:rsidP="00576A85">
            <w:pPr>
              <w:suppressAutoHyphens/>
              <w:snapToGrid w:val="0"/>
              <w:spacing w:after="120" w:line="240" w:lineRule="auto"/>
              <w:rPr>
                <w:rFonts w:ascii="Times New Roman" w:eastAsia="SimSun" w:hAnsi="Times New Roman" w:cs="Times New Roman"/>
                <w:b/>
                <w:lang w:eastAsia="zh-CN"/>
              </w:rPr>
            </w:pPr>
          </w:p>
        </w:tc>
      </w:tr>
      <w:tr w:rsidR="002025EC" w:rsidRPr="00FA5C8E" w14:paraId="4F9E101C" w14:textId="77777777" w:rsidTr="00576A85">
        <w:tc>
          <w:tcPr>
            <w:tcW w:w="567" w:type="dxa"/>
            <w:tcBorders>
              <w:top w:val="single" w:sz="4" w:space="0" w:color="000000"/>
              <w:left w:val="single" w:sz="4" w:space="0" w:color="000000"/>
              <w:bottom w:val="single" w:sz="4" w:space="0" w:color="000000"/>
              <w:right w:val="nil"/>
            </w:tcBorders>
          </w:tcPr>
          <w:p w14:paraId="075FED80" w14:textId="77777777" w:rsidR="002025EC" w:rsidRPr="00FA5C8E" w:rsidRDefault="002025EC" w:rsidP="00576A85">
            <w:pPr>
              <w:suppressAutoHyphens/>
              <w:snapToGrid w:val="0"/>
              <w:spacing w:after="120" w:line="240" w:lineRule="auto"/>
              <w:rPr>
                <w:rFonts w:ascii="Times New Roman" w:eastAsia="SimSun" w:hAnsi="Times New Roman" w:cs="Times New Roman"/>
                <w:sz w:val="24"/>
                <w:szCs w:val="24"/>
                <w:lang w:eastAsia="zh-CN"/>
              </w:rPr>
            </w:pPr>
          </w:p>
        </w:tc>
        <w:tc>
          <w:tcPr>
            <w:tcW w:w="4913" w:type="dxa"/>
            <w:tcBorders>
              <w:top w:val="single" w:sz="4" w:space="0" w:color="000000"/>
              <w:left w:val="single" w:sz="4" w:space="0" w:color="000000"/>
              <w:bottom w:val="single" w:sz="4" w:space="0" w:color="000000"/>
              <w:right w:val="nil"/>
            </w:tcBorders>
          </w:tcPr>
          <w:p w14:paraId="0626EF5E" w14:textId="77777777" w:rsidR="002025EC" w:rsidRPr="00FA5C8E" w:rsidRDefault="002025EC" w:rsidP="00576A85">
            <w:pPr>
              <w:suppressAutoHyphens/>
              <w:snapToGrid w:val="0"/>
              <w:spacing w:after="120" w:line="240" w:lineRule="auto"/>
              <w:rPr>
                <w:rFonts w:ascii="Times New Roman" w:eastAsia="SimSun" w:hAnsi="Times New Roman" w:cs="Times New Roman"/>
                <w:sz w:val="24"/>
                <w:szCs w:val="24"/>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1EB98E8A" w14:textId="77777777" w:rsidR="002025EC" w:rsidRPr="00FA5C8E" w:rsidRDefault="002025EC" w:rsidP="00576A85">
            <w:pPr>
              <w:suppressAutoHyphens/>
              <w:snapToGrid w:val="0"/>
              <w:spacing w:after="120" w:line="240" w:lineRule="auto"/>
              <w:rPr>
                <w:rFonts w:ascii="Times New Roman" w:eastAsia="SimSun" w:hAnsi="Times New Roman" w:cs="Times New Roman"/>
                <w:sz w:val="24"/>
                <w:szCs w:val="24"/>
                <w:lang w:eastAsia="zh-CN"/>
              </w:rPr>
            </w:pPr>
          </w:p>
        </w:tc>
      </w:tr>
    </w:tbl>
    <w:p w14:paraId="7DDCE30D" w14:textId="77777777" w:rsidR="002025EC" w:rsidRPr="00FA5C8E" w:rsidRDefault="002025EC" w:rsidP="002025EC">
      <w:pPr>
        <w:suppressAutoHyphens/>
        <w:spacing w:after="0" w:line="240" w:lineRule="auto"/>
        <w:ind w:left="992"/>
        <w:rPr>
          <w:rFonts w:ascii="Times New Roman" w:eastAsia="SimSun" w:hAnsi="Times New Roman" w:cs="Times New Roman"/>
          <w:lang w:eastAsia="zh-CN"/>
        </w:rPr>
      </w:pPr>
    </w:p>
    <w:p w14:paraId="1DFF649C" w14:textId="77777777" w:rsidR="002025EC" w:rsidRPr="00FA5C8E" w:rsidRDefault="002025EC" w:rsidP="002025EC">
      <w:pPr>
        <w:suppressAutoHyphens/>
        <w:spacing w:after="0" w:line="240" w:lineRule="auto"/>
        <w:ind w:left="425" w:firstLine="567"/>
        <w:rPr>
          <w:rFonts w:ascii="Times New Roman" w:eastAsia="SimSun" w:hAnsi="Times New Roman" w:cs="Times New Roman"/>
          <w:sz w:val="24"/>
          <w:szCs w:val="24"/>
          <w:lang w:eastAsia="zh-CN"/>
        </w:rPr>
      </w:pPr>
      <w:r w:rsidRPr="00FA5C8E">
        <w:rPr>
          <w:rFonts w:ascii="Verdana" w:eastAsia="SimSun" w:hAnsi="Verdana" w:cs="Verdana"/>
          <w:i/>
          <w:sz w:val="16"/>
          <w:szCs w:val="16"/>
          <w:lang w:eastAsia="zh-CN"/>
        </w:rPr>
        <w:t>(</w:t>
      </w:r>
      <w:r w:rsidRPr="00FA5C8E">
        <w:rPr>
          <w:rFonts w:ascii="Times New Roman" w:eastAsia="SimSun" w:hAnsi="Times New Roman" w:cs="Times New Roman"/>
          <w:i/>
          <w:sz w:val="24"/>
          <w:szCs w:val="24"/>
          <w:lang w:eastAsia="zh-CN"/>
        </w:rPr>
        <w:t>należy wskazać lub wpisać nie dotyczy)</w:t>
      </w:r>
    </w:p>
    <w:p w14:paraId="69C363F3" w14:textId="77777777" w:rsidR="002025EC" w:rsidRPr="00FA5C8E" w:rsidRDefault="002025EC" w:rsidP="002025EC">
      <w:pPr>
        <w:tabs>
          <w:tab w:val="left" w:pos="709"/>
          <w:tab w:val="left" w:pos="4320"/>
          <w:tab w:val="left" w:pos="4906"/>
        </w:tabs>
        <w:suppressAutoHyphens/>
        <w:spacing w:after="0" w:line="240" w:lineRule="auto"/>
        <w:ind w:left="709" w:right="1"/>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Dotyczy wykonawców, których oferty będą generować obowiązek doliczania wartości podatku VAT do wartości netto oferty, tj. w przypadku:</w:t>
      </w:r>
    </w:p>
    <w:p w14:paraId="07DE52B9" w14:textId="77777777" w:rsidR="002025EC" w:rsidRPr="00FA5C8E" w:rsidRDefault="002025EC" w:rsidP="000C2098">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wewnątrzwspólnotowego nabycia towarów,</w:t>
      </w:r>
    </w:p>
    <w:p w14:paraId="771836D4" w14:textId="77777777" w:rsidR="002025EC" w:rsidRPr="00FA5C8E" w:rsidRDefault="002025EC" w:rsidP="000C2098">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mechanizmu odwróconego obciążenia, o którym mowa w art. 17 ust. 1 pkt 7 ustawy o podatku od towarów i usług,</w:t>
      </w:r>
    </w:p>
    <w:p w14:paraId="76FC68FC" w14:textId="77777777" w:rsidR="002025EC" w:rsidRPr="00FA5C8E" w:rsidRDefault="002025EC" w:rsidP="000C2098">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importu usług lub importu towarów, z którymi wiąże się obowiązek doliczenia przez zamawiającego przy porównywaniu cen ofertowych podatku VAT.</w:t>
      </w:r>
    </w:p>
    <w:p w14:paraId="4C54830F" w14:textId="77777777" w:rsidR="002025EC" w:rsidRPr="00FA5C8E" w:rsidRDefault="002025EC" w:rsidP="002025EC">
      <w:pPr>
        <w:suppressAutoHyphens/>
        <w:spacing w:after="0" w:line="360" w:lineRule="auto"/>
        <w:ind w:left="567" w:right="204" w:hanging="210"/>
        <w:jc w:val="both"/>
        <w:rPr>
          <w:rFonts w:ascii="Times New Roman" w:eastAsia="Batang;바탕" w:hAnsi="Times New Roman" w:cs="Times New Roman"/>
          <w:i/>
          <w:lang w:eastAsia="pl-PL"/>
        </w:rPr>
      </w:pPr>
    </w:p>
    <w:p w14:paraId="0EDAD409" w14:textId="4899B64D" w:rsidR="00045925" w:rsidRPr="009D1A0D" w:rsidRDefault="002025EC" w:rsidP="006F05DC">
      <w:pPr>
        <w:pStyle w:val="Akapitzlist"/>
        <w:numPr>
          <w:ilvl w:val="1"/>
          <w:numId w:val="63"/>
        </w:numPr>
        <w:spacing w:after="0" w:line="360" w:lineRule="auto"/>
        <w:ind w:right="203"/>
        <w:jc w:val="both"/>
        <w:rPr>
          <w:rFonts w:ascii="Times New Roman" w:eastAsia="SimSun" w:hAnsi="Times New Roman" w:cs="Times New Roman"/>
          <w:b/>
          <w:color w:val="000000"/>
          <w:sz w:val="24"/>
          <w:szCs w:val="24"/>
        </w:rPr>
      </w:pPr>
      <w:r w:rsidRPr="009D1A0D">
        <w:rPr>
          <w:rFonts w:ascii="Times New Roman" w:eastAsia="SimSun" w:hAnsi="Times New Roman" w:cs="Times New Roman"/>
          <w:b/>
          <w:color w:val="000000"/>
          <w:sz w:val="24"/>
          <w:szCs w:val="24"/>
        </w:rPr>
        <w:t>Oferuję okres gwarancji</w:t>
      </w:r>
      <w:r w:rsidR="00045925">
        <w:rPr>
          <w:rFonts w:ascii="Times New Roman" w:eastAsia="SimSun" w:hAnsi="Times New Roman" w:cs="Times New Roman"/>
          <w:b/>
          <w:color w:val="000000"/>
          <w:sz w:val="24"/>
          <w:szCs w:val="24"/>
        </w:rPr>
        <w:t xml:space="preserve">: </w:t>
      </w:r>
      <w:r w:rsidRPr="009D1A0D">
        <w:rPr>
          <w:rFonts w:ascii="Times New Roman" w:eastAsia="SimSun" w:hAnsi="Times New Roman" w:cs="Times New Roman"/>
          <w:b/>
          <w:color w:val="000000"/>
          <w:sz w:val="24"/>
          <w:szCs w:val="24"/>
        </w:rPr>
        <w:t xml:space="preserve"> ………….mies</w:t>
      </w:r>
      <w:r w:rsidR="00045925">
        <w:rPr>
          <w:rFonts w:ascii="Times New Roman" w:eastAsia="SimSun" w:hAnsi="Times New Roman" w:cs="Times New Roman"/>
          <w:b/>
          <w:color w:val="000000"/>
          <w:sz w:val="24"/>
          <w:szCs w:val="24"/>
        </w:rPr>
        <w:t xml:space="preserve">ięcy. </w:t>
      </w:r>
      <w:r w:rsidRPr="009D1A0D">
        <w:rPr>
          <w:rFonts w:ascii="Times New Roman" w:eastAsia="SimSun" w:hAnsi="Times New Roman" w:cs="Times New Roman"/>
          <w:b/>
          <w:color w:val="000000"/>
          <w:sz w:val="24"/>
          <w:szCs w:val="24"/>
        </w:rPr>
        <w:t xml:space="preserve"> </w:t>
      </w:r>
    </w:p>
    <w:p w14:paraId="7C050AD3" w14:textId="0941F866" w:rsidR="002025EC" w:rsidRPr="009D1A0D" w:rsidRDefault="002025EC" w:rsidP="002025EC">
      <w:pPr>
        <w:suppressAutoHyphens/>
        <w:spacing w:after="0" w:line="360" w:lineRule="auto"/>
        <w:ind w:left="360" w:right="203"/>
        <w:jc w:val="both"/>
        <w:rPr>
          <w:rFonts w:ascii="Times New Roman" w:eastAsia="SimSun" w:hAnsi="Times New Roman" w:cs="Times New Roman"/>
          <w:b/>
          <w:color w:val="000000"/>
          <w:sz w:val="24"/>
          <w:szCs w:val="24"/>
          <w:lang w:eastAsia="zh-CN"/>
        </w:rPr>
      </w:pPr>
    </w:p>
    <w:p w14:paraId="687D2B46" w14:textId="17F970D6" w:rsidR="002025EC" w:rsidRDefault="002025EC" w:rsidP="002025EC">
      <w:pPr>
        <w:suppressAutoHyphens/>
        <w:spacing w:after="0" w:line="360" w:lineRule="auto"/>
        <w:ind w:left="360" w:right="203"/>
        <w:jc w:val="both"/>
        <w:rPr>
          <w:rFonts w:ascii="Times New Roman" w:eastAsia="SimSun" w:hAnsi="Times New Roman" w:cs="Times New Roman"/>
          <w:i/>
          <w:color w:val="000000"/>
          <w:sz w:val="24"/>
          <w:szCs w:val="24"/>
          <w:lang w:eastAsia="zh-CN"/>
        </w:rPr>
      </w:pPr>
      <w:r w:rsidRPr="00FA5C8E">
        <w:rPr>
          <w:rFonts w:ascii="Times New Roman" w:eastAsia="SimSun" w:hAnsi="Times New Roman" w:cs="Times New Roman"/>
          <w:i/>
          <w:color w:val="000000"/>
          <w:sz w:val="24"/>
          <w:szCs w:val="24"/>
          <w:lang w:eastAsia="zh-CN"/>
        </w:rPr>
        <w:t xml:space="preserve">Uwaga: Wpisać liczbę miesięcy z zakresu </w:t>
      </w:r>
      <w:r w:rsidRPr="00FA5C8E">
        <w:rPr>
          <w:rFonts w:ascii="Times New Roman" w:eastAsia="SimSun" w:hAnsi="Times New Roman" w:cs="Times New Roman"/>
          <w:b/>
          <w:i/>
          <w:color w:val="000000"/>
          <w:sz w:val="24"/>
          <w:szCs w:val="24"/>
          <w:lang w:eastAsia="zh-CN"/>
        </w:rPr>
        <w:t xml:space="preserve">od </w:t>
      </w:r>
      <w:r w:rsidR="00045925">
        <w:rPr>
          <w:rFonts w:ascii="Times New Roman" w:eastAsia="SimSun" w:hAnsi="Times New Roman" w:cs="Times New Roman"/>
          <w:b/>
          <w:i/>
          <w:color w:val="000000"/>
          <w:sz w:val="24"/>
          <w:szCs w:val="24"/>
          <w:lang w:eastAsia="zh-CN"/>
        </w:rPr>
        <w:t>36</w:t>
      </w:r>
      <w:r w:rsidRPr="00FA5C8E">
        <w:rPr>
          <w:rFonts w:ascii="Times New Roman" w:eastAsia="SimSun" w:hAnsi="Times New Roman" w:cs="Times New Roman"/>
          <w:b/>
          <w:i/>
          <w:color w:val="000000"/>
          <w:sz w:val="24"/>
          <w:szCs w:val="24"/>
          <w:lang w:eastAsia="zh-CN"/>
        </w:rPr>
        <w:t xml:space="preserve"> do </w:t>
      </w:r>
      <w:r w:rsidR="00045925">
        <w:rPr>
          <w:rFonts w:ascii="Times New Roman" w:eastAsia="SimSun" w:hAnsi="Times New Roman" w:cs="Times New Roman"/>
          <w:b/>
          <w:i/>
          <w:color w:val="000000"/>
          <w:sz w:val="24"/>
          <w:szCs w:val="24"/>
          <w:lang w:eastAsia="zh-CN"/>
        </w:rPr>
        <w:t>60 miesięcy</w:t>
      </w:r>
      <w:r w:rsidRPr="00FA5C8E">
        <w:rPr>
          <w:rFonts w:ascii="Times New Roman" w:eastAsia="SimSun" w:hAnsi="Times New Roman" w:cs="Times New Roman"/>
          <w:i/>
          <w:color w:val="000000"/>
          <w:sz w:val="24"/>
          <w:szCs w:val="24"/>
          <w:lang w:eastAsia="zh-CN"/>
        </w:rPr>
        <w:t xml:space="preserve">. </w:t>
      </w:r>
    </w:p>
    <w:p w14:paraId="5AC8B19A" w14:textId="77777777" w:rsidR="009D1A0D" w:rsidRPr="00FA5C8E" w:rsidRDefault="009D1A0D" w:rsidP="002025EC">
      <w:pPr>
        <w:suppressAutoHyphens/>
        <w:spacing w:after="0" w:line="360" w:lineRule="auto"/>
        <w:ind w:left="360" w:right="203"/>
        <w:jc w:val="both"/>
        <w:rPr>
          <w:rFonts w:ascii="Times New Roman" w:eastAsia="SimSun" w:hAnsi="Times New Roman" w:cs="Times New Roman"/>
          <w:sz w:val="24"/>
          <w:szCs w:val="24"/>
          <w:lang w:eastAsia="zh-CN"/>
        </w:rPr>
      </w:pPr>
    </w:p>
    <w:p w14:paraId="5861DE91" w14:textId="77777777" w:rsidR="009D1A0D" w:rsidRDefault="002025EC" w:rsidP="006F05DC">
      <w:pPr>
        <w:pStyle w:val="Akapitzlist"/>
        <w:numPr>
          <w:ilvl w:val="0"/>
          <w:numId w:val="67"/>
        </w:numPr>
        <w:spacing w:after="0" w:line="360" w:lineRule="auto"/>
        <w:ind w:right="203"/>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Niniejsza oferta jest ważna przez </w:t>
      </w:r>
      <w:r w:rsidRPr="009D1A0D">
        <w:rPr>
          <w:rFonts w:ascii="Times New Roman" w:eastAsia="SimSun" w:hAnsi="Times New Roman" w:cs="Times New Roman"/>
          <w:b/>
          <w:sz w:val="24"/>
          <w:szCs w:val="24"/>
        </w:rPr>
        <w:t>60</w:t>
      </w:r>
      <w:r w:rsidRPr="009D1A0D">
        <w:rPr>
          <w:rFonts w:ascii="Times New Roman" w:eastAsia="SimSun" w:hAnsi="Times New Roman" w:cs="Times New Roman"/>
          <w:sz w:val="24"/>
          <w:szCs w:val="24"/>
        </w:rPr>
        <w:t xml:space="preserve"> dni, </w:t>
      </w:r>
    </w:p>
    <w:p w14:paraId="143A1EED" w14:textId="77777777" w:rsidR="009D1A0D" w:rsidRDefault="002025EC" w:rsidP="006F05DC">
      <w:pPr>
        <w:pStyle w:val="Akapitzlist"/>
        <w:numPr>
          <w:ilvl w:val="0"/>
          <w:numId w:val="67"/>
        </w:numPr>
        <w:spacing w:after="0" w:line="360" w:lineRule="auto"/>
        <w:ind w:left="709" w:right="203"/>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Akceptuję(emy) bez zastrzeżeń wzór Umowy przedstawiony w Części II SIWZ (w tym  formę rozliczania),</w:t>
      </w:r>
    </w:p>
    <w:p w14:paraId="02CB9932" w14:textId="77777777" w:rsidR="009D1A0D" w:rsidRDefault="002025EC" w:rsidP="006F05DC">
      <w:pPr>
        <w:pStyle w:val="Akapitzlist"/>
        <w:numPr>
          <w:ilvl w:val="0"/>
          <w:numId w:val="67"/>
        </w:numPr>
        <w:spacing w:after="0" w:line="360" w:lineRule="auto"/>
        <w:ind w:left="426" w:right="203" w:hanging="142"/>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W przypadku uznania mojej (naszej) oferty za najkorzystniejszą zobowiązuję(emy) się zawrzeć umowę w miejscu i terminie wyznaczonym przez Zamawiającego oraz zobowiązuję(emy) się wnieść zabezpieczenie należytego wykonania umowy, zgodnie z treścią SIWZ</w:t>
      </w:r>
      <w:r w:rsidR="00E920F0" w:rsidRPr="009D1A0D">
        <w:rPr>
          <w:rFonts w:ascii="Times New Roman" w:eastAsia="SimSun" w:hAnsi="Times New Roman" w:cs="Times New Roman"/>
          <w:sz w:val="24"/>
          <w:szCs w:val="24"/>
        </w:rPr>
        <w:t>,</w:t>
      </w:r>
      <w:r w:rsidRPr="009D1A0D">
        <w:rPr>
          <w:rFonts w:ascii="Times New Roman" w:eastAsia="SimSun" w:hAnsi="Times New Roman" w:cs="Times New Roman"/>
          <w:sz w:val="24"/>
          <w:szCs w:val="24"/>
        </w:rPr>
        <w:t xml:space="preserve"> </w:t>
      </w:r>
    </w:p>
    <w:p w14:paraId="0874ED20" w14:textId="77777777" w:rsidR="009D1A0D" w:rsidRDefault="002025EC" w:rsidP="006F05DC">
      <w:pPr>
        <w:pStyle w:val="Akapitzlist"/>
        <w:numPr>
          <w:ilvl w:val="0"/>
          <w:numId w:val="67"/>
        </w:numPr>
        <w:spacing w:after="0" w:line="360" w:lineRule="auto"/>
        <w:ind w:left="426" w:right="203" w:hanging="142"/>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Składam(y) niniejszą ofertę [we własnym imieniu] / [jako Wykonawcy wspólnie ubiegający się o udzielenie zamówienia]</w:t>
      </w:r>
      <w:r w:rsidRPr="00FA5C8E">
        <w:rPr>
          <w:rFonts w:ascii="Times New Roman" w:eastAsia="SimSun" w:hAnsi="Times New Roman" w:cs="Times New Roman"/>
          <w:sz w:val="24"/>
          <w:szCs w:val="24"/>
          <w:vertAlign w:val="superscript"/>
        </w:rPr>
        <w:footnoteReference w:id="1"/>
      </w:r>
      <w:r w:rsidRPr="009D1A0D">
        <w:rPr>
          <w:rFonts w:ascii="Times New Roman" w:eastAsia="SimSun" w:hAnsi="Times New Roman" w:cs="Times New Roman"/>
          <w:sz w:val="24"/>
          <w:szCs w:val="24"/>
        </w:rPr>
        <w:t xml:space="preserve">, </w:t>
      </w:r>
    </w:p>
    <w:p w14:paraId="0BBE214C" w14:textId="77777777" w:rsidR="009D1A0D" w:rsidRDefault="002025EC" w:rsidP="006F05DC">
      <w:pPr>
        <w:pStyle w:val="Akapitzlist"/>
        <w:numPr>
          <w:ilvl w:val="0"/>
          <w:numId w:val="67"/>
        </w:numPr>
        <w:spacing w:after="0" w:line="360" w:lineRule="auto"/>
        <w:ind w:left="709" w:right="203" w:hanging="426"/>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Nie uczestniczę(ymy) jako Wykonawca w jakiejkolwiek innej ofercie złożonej w celu </w:t>
      </w:r>
      <w:r w:rsidR="00E920F0" w:rsidRPr="009D1A0D">
        <w:rPr>
          <w:rFonts w:ascii="Times New Roman" w:eastAsia="SimSun" w:hAnsi="Times New Roman" w:cs="Times New Roman"/>
          <w:sz w:val="24"/>
          <w:szCs w:val="24"/>
        </w:rPr>
        <w:t xml:space="preserve">    </w:t>
      </w:r>
      <w:r w:rsidRPr="009D1A0D">
        <w:rPr>
          <w:rFonts w:ascii="Times New Roman" w:eastAsia="SimSun" w:hAnsi="Times New Roman" w:cs="Times New Roman"/>
          <w:sz w:val="24"/>
          <w:szCs w:val="24"/>
        </w:rPr>
        <w:t>udzielenia niniejszego zamówienia,</w:t>
      </w:r>
      <w:r w:rsidR="009D1A0D" w:rsidRPr="009D1A0D">
        <w:rPr>
          <w:rFonts w:ascii="Times New Roman" w:eastAsia="SimSun" w:hAnsi="Times New Roman" w:cs="Times New Roman"/>
          <w:sz w:val="24"/>
          <w:szCs w:val="24"/>
        </w:rPr>
        <w:t xml:space="preserve"> </w:t>
      </w:r>
    </w:p>
    <w:p w14:paraId="19DBCDF3" w14:textId="2D98A537" w:rsidR="002025EC" w:rsidRDefault="002025EC" w:rsidP="006F05DC">
      <w:pPr>
        <w:pStyle w:val="Akapitzlist"/>
        <w:numPr>
          <w:ilvl w:val="0"/>
          <w:numId w:val="67"/>
        </w:numPr>
        <w:spacing w:after="0" w:line="360" w:lineRule="auto"/>
        <w:ind w:left="709" w:right="203" w:hanging="426"/>
        <w:jc w:val="both"/>
        <w:rPr>
          <w:rFonts w:ascii="Times New Roman" w:eastAsia="SimSun" w:hAnsi="Times New Roman" w:cs="Times New Roman"/>
          <w:sz w:val="24"/>
          <w:szCs w:val="24"/>
        </w:rPr>
      </w:pPr>
      <w:r w:rsidRPr="009D1A0D">
        <w:rPr>
          <w:rFonts w:ascii="Times New Roman" w:eastAsia="SimSun" w:hAnsi="Times New Roman" w:cs="Times New Roman"/>
          <w:i/>
          <w:sz w:val="24"/>
          <w:szCs w:val="24"/>
        </w:rPr>
        <w:lastRenderedPageBreak/>
        <w:t xml:space="preserve">Na podstawie art. 8 ust. 3 ustawy z dnia 29 stycznia 2004 r. Prawo zamówień publicznych (Dz. U. z 2018r., poz. 1986 ze zm.), żadne z informacji zawartych w ofercie </w:t>
      </w:r>
      <w:r w:rsidRPr="009D1A0D">
        <w:rPr>
          <w:rFonts w:ascii="Times New Roman" w:eastAsia="SimSun" w:hAnsi="Times New Roman" w:cs="Times New Roman"/>
          <w:b/>
          <w:i/>
          <w:sz w:val="24"/>
          <w:szCs w:val="24"/>
        </w:rPr>
        <w:t>nie stanowią tajemnicy przedsiębiorstwa</w:t>
      </w:r>
      <w:r w:rsidRPr="009D1A0D">
        <w:rPr>
          <w:rFonts w:ascii="Times New Roman" w:eastAsia="SimSun" w:hAnsi="Times New Roman" w:cs="Times New Roman"/>
          <w:i/>
          <w:sz w:val="24"/>
          <w:szCs w:val="24"/>
        </w:rPr>
        <w:t xml:space="preserve"> w rozumieniu przepisów o zwalczaniu nieuczciwej konkurencji </w:t>
      </w:r>
      <w:r w:rsidRPr="009D1A0D">
        <w:rPr>
          <w:rFonts w:ascii="Times New Roman" w:eastAsia="SimSun" w:hAnsi="Times New Roman" w:cs="Times New Roman"/>
          <w:b/>
          <w:i/>
          <w:sz w:val="24"/>
          <w:szCs w:val="24"/>
        </w:rPr>
        <w:t>/</w:t>
      </w:r>
      <w:r w:rsidRPr="009D1A0D">
        <w:rPr>
          <w:rFonts w:ascii="Times New Roman" w:eastAsia="SimSun" w:hAnsi="Times New Roman" w:cs="Times New Roman"/>
          <w:i/>
          <w:sz w:val="24"/>
          <w:szCs w:val="24"/>
        </w:rPr>
        <w:t xml:space="preserve"> wskazane poniżej informacje zawarte w ofercie </w:t>
      </w:r>
      <w:r w:rsidRPr="009D1A0D">
        <w:rPr>
          <w:rFonts w:ascii="Times New Roman" w:eastAsia="SimSun" w:hAnsi="Times New Roman" w:cs="Times New Roman"/>
          <w:b/>
          <w:i/>
          <w:sz w:val="24"/>
          <w:szCs w:val="24"/>
        </w:rPr>
        <w:t xml:space="preserve">stanowią tajemnicę przedsiębiorstwa </w:t>
      </w:r>
      <w:r w:rsidRPr="009D1A0D">
        <w:rPr>
          <w:rFonts w:ascii="Times New Roman" w:eastAsia="SimSun" w:hAnsi="Times New Roman" w:cs="Times New Roman"/>
          <w:i/>
          <w:sz w:val="24"/>
          <w:szCs w:val="24"/>
        </w:rPr>
        <w:t>w rozumieniu przepisów o zwalczaniu nieuczciwej konkurencji i w związku z niniejszym nie mogą być one udostępniane, w szczególności innym uczestnikom postępowania</w:t>
      </w:r>
      <w:r w:rsidRPr="009D1A0D">
        <w:rPr>
          <w:rFonts w:ascii="Times New Roman" w:eastAsia="SimSun" w:hAnsi="Times New Roman" w:cs="Times New Roman"/>
          <w:i/>
          <w:sz w:val="24"/>
          <w:szCs w:val="24"/>
          <w:vertAlign w:val="superscript"/>
        </w:rPr>
        <w:t>1</w:t>
      </w:r>
      <w:r w:rsidRPr="009D1A0D">
        <w:rPr>
          <w:rFonts w:ascii="Times New Roman" w:eastAsia="SimSun" w:hAnsi="Times New Roman" w:cs="Times New Roman"/>
          <w:sz w:val="24"/>
          <w:szCs w:val="24"/>
        </w:rPr>
        <w:t>:</w:t>
      </w:r>
    </w:p>
    <w:p w14:paraId="5406F124" w14:textId="77777777" w:rsidR="00E3252A" w:rsidRPr="009D1A0D" w:rsidRDefault="00E3252A" w:rsidP="00E3252A">
      <w:pPr>
        <w:pStyle w:val="Akapitzlist"/>
        <w:spacing w:after="0" w:line="360" w:lineRule="auto"/>
        <w:ind w:left="709" w:right="203"/>
        <w:jc w:val="both"/>
        <w:rPr>
          <w:rFonts w:ascii="Times New Roman" w:eastAsia="SimSun" w:hAnsi="Times New Roman" w:cs="Times New Roman"/>
          <w:sz w:val="24"/>
          <w:szCs w:val="24"/>
        </w:rPr>
      </w:pPr>
    </w:p>
    <w:tbl>
      <w:tblPr>
        <w:tblW w:w="8393"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4537"/>
        <w:gridCol w:w="1701"/>
        <w:gridCol w:w="1589"/>
      </w:tblGrid>
      <w:tr w:rsidR="002025EC" w:rsidRPr="00FA5C8E" w14:paraId="649D4E8F" w14:textId="77777777" w:rsidTr="00576A85">
        <w:trPr>
          <w:cantSplit/>
          <w:trHeight w:val="360"/>
        </w:trPr>
        <w:tc>
          <w:tcPr>
            <w:tcW w:w="566" w:type="dxa"/>
            <w:vMerge w:val="restart"/>
            <w:tcBorders>
              <w:top w:val="single" w:sz="4" w:space="0" w:color="000000"/>
              <w:left w:val="single" w:sz="4" w:space="0" w:color="000000"/>
              <w:bottom w:val="single" w:sz="4" w:space="0" w:color="000000"/>
              <w:right w:val="nil"/>
            </w:tcBorders>
            <w:vAlign w:val="center"/>
            <w:hideMark/>
          </w:tcPr>
          <w:p w14:paraId="20789AE0" w14:textId="77777777" w:rsidR="002025EC" w:rsidRPr="00FA5C8E" w:rsidRDefault="002025EC" w:rsidP="00576A85">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Lp.</w:t>
            </w:r>
          </w:p>
        </w:tc>
        <w:tc>
          <w:tcPr>
            <w:tcW w:w="4536" w:type="dxa"/>
            <w:vMerge w:val="restart"/>
            <w:tcBorders>
              <w:top w:val="single" w:sz="4" w:space="0" w:color="000000"/>
              <w:left w:val="single" w:sz="4" w:space="0" w:color="000000"/>
              <w:bottom w:val="single" w:sz="4" w:space="0" w:color="000000"/>
              <w:right w:val="nil"/>
            </w:tcBorders>
            <w:vAlign w:val="center"/>
            <w:hideMark/>
          </w:tcPr>
          <w:p w14:paraId="4DDA54AC" w14:textId="77777777" w:rsidR="002025EC" w:rsidRPr="00FA5C8E" w:rsidRDefault="002025EC" w:rsidP="00576A85">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Oznaczenie rodzaju (nazwy) informacji</w:t>
            </w:r>
          </w:p>
        </w:tc>
        <w:tc>
          <w:tcPr>
            <w:tcW w:w="3290" w:type="dxa"/>
            <w:gridSpan w:val="2"/>
            <w:tcBorders>
              <w:top w:val="single" w:sz="4" w:space="0" w:color="000000"/>
              <w:left w:val="single" w:sz="4" w:space="0" w:color="000000"/>
              <w:bottom w:val="single" w:sz="4" w:space="0" w:color="000000"/>
              <w:right w:val="single" w:sz="4" w:space="0" w:color="000000"/>
            </w:tcBorders>
            <w:hideMark/>
          </w:tcPr>
          <w:p w14:paraId="4BEF2765" w14:textId="77777777" w:rsidR="002025EC" w:rsidRPr="00FA5C8E" w:rsidRDefault="002025EC" w:rsidP="00576A85">
            <w:pPr>
              <w:suppressAutoHyphens/>
              <w:spacing w:after="0" w:line="24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 xml:space="preserve">Strony w ofercie </w:t>
            </w:r>
          </w:p>
          <w:p w14:paraId="30C73086" w14:textId="77777777" w:rsidR="002025EC" w:rsidRPr="00FA5C8E" w:rsidRDefault="002025EC" w:rsidP="00576A85">
            <w:pPr>
              <w:suppressAutoHyphens/>
              <w:spacing w:after="0" w:line="24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 xml:space="preserve">(wyrażone cyfrą) </w:t>
            </w:r>
          </w:p>
        </w:tc>
      </w:tr>
      <w:tr w:rsidR="002025EC" w:rsidRPr="00FA5C8E" w14:paraId="5E38EF5B" w14:textId="77777777" w:rsidTr="00576A85">
        <w:trPr>
          <w:cantSplit/>
          <w:trHeight w:val="324"/>
        </w:trPr>
        <w:tc>
          <w:tcPr>
            <w:tcW w:w="0" w:type="auto"/>
            <w:vMerge/>
            <w:tcBorders>
              <w:top w:val="single" w:sz="4" w:space="0" w:color="000000"/>
              <w:left w:val="single" w:sz="4" w:space="0" w:color="000000"/>
              <w:bottom w:val="single" w:sz="4" w:space="0" w:color="000000"/>
              <w:right w:val="nil"/>
            </w:tcBorders>
            <w:vAlign w:val="center"/>
            <w:hideMark/>
          </w:tcPr>
          <w:p w14:paraId="01DBA18A" w14:textId="77777777" w:rsidR="002025EC" w:rsidRPr="00FA5C8E" w:rsidRDefault="002025EC" w:rsidP="00576A85">
            <w:pPr>
              <w:spacing w:after="0" w:line="240" w:lineRule="auto"/>
              <w:rPr>
                <w:rFonts w:ascii="Times New Roman" w:eastAsia="SimSun" w:hAnsi="Times New Roman" w:cs="Times New Roman"/>
                <w:b/>
                <w:sz w:val="24"/>
                <w:szCs w:val="24"/>
                <w:lang w:val="x-none" w:eastAsia="pl-PL"/>
              </w:rPr>
            </w:pPr>
          </w:p>
        </w:tc>
        <w:tc>
          <w:tcPr>
            <w:tcW w:w="0" w:type="auto"/>
            <w:vMerge/>
            <w:tcBorders>
              <w:top w:val="single" w:sz="4" w:space="0" w:color="000000"/>
              <w:left w:val="single" w:sz="4" w:space="0" w:color="000000"/>
              <w:bottom w:val="single" w:sz="4" w:space="0" w:color="000000"/>
              <w:right w:val="nil"/>
            </w:tcBorders>
            <w:vAlign w:val="center"/>
            <w:hideMark/>
          </w:tcPr>
          <w:p w14:paraId="61D0D996" w14:textId="77777777" w:rsidR="002025EC" w:rsidRPr="00FA5C8E" w:rsidRDefault="002025EC" w:rsidP="00576A85">
            <w:pPr>
              <w:spacing w:after="0" w:line="240" w:lineRule="auto"/>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vAlign w:val="center"/>
            <w:hideMark/>
          </w:tcPr>
          <w:p w14:paraId="24384103" w14:textId="77777777" w:rsidR="002025EC" w:rsidRPr="00FA5C8E" w:rsidRDefault="002025EC" w:rsidP="00576A85">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od</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1D22E1B0" w14:textId="77777777" w:rsidR="002025EC" w:rsidRPr="00FA5C8E" w:rsidRDefault="002025EC" w:rsidP="00576A85">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do</w:t>
            </w:r>
          </w:p>
        </w:tc>
      </w:tr>
      <w:tr w:rsidR="002025EC" w:rsidRPr="00FA5C8E" w14:paraId="3008AF80" w14:textId="77777777" w:rsidTr="00576A85">
        <w:trPr>
          <w:cantSplit/>
        </w:trPr>
        <w:tc>
          <w:tcPr>
            <w:tcW w:w="566" w:type="dxa"/>
            <w:tcBorders>
              <w:top w:val="single" w:sz="4" w:space="0" w:color="000000"/>
              <w:left w:val="single" w:sz="4" w:space="0" w:color="000000"/>
              <w:bottom w:val="single" w:sz="4" w:space="0" w:color="000000"/>
              <w:right w:val="nil"/>
            </w:tcBorders>
          </w:tcPr>
          <w:p w14:paraId="49436EC5" w14:textId="77777777" w:rsidR="002025EC" w:rsidRPr="00FA5C8E" w:rsidRDefault="002025EC" w:rsidP="000C2098">
            <w:pPr>
              <w:numPr>
                <w:ilvl w:val="0"/>
                <w:numId w:val="37"/>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3AFD46F2"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2197816A"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4C4C8EA2"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r>
      <w:tr w:rsidR="002025EC" w:rsidRPr="00FA5C8E" w14:paraId="328BFBDA" w14:textId="77777777" w:rsidTr="00576A85">
        <w:trPr>
          <w:cantSplit/>
        </w:trPr>
        <w:tc>
          <w:tcPr>
            <w:tcW w:w="566" w:type="dxa"/>
            <w:tcBorders>
              <w:top w:val="single" w:sz="4" w:space="0" w:color="000000"/>
              <w:left w:val="single" w:sz="4" w:space="0" w:color="000000"/>
              <w:bottom w:val="single" w:sz="4" w:space="0" w:color="000000"/>
              <w:right w:val="nil"/>
            </w:tcBorders>
          </w:tcPr>
          <w:p w14:paraId="58418263" w14:textId="77777777" w:rsidR="002025EC" w:rsidRPr="00FA5C8E" w:rsidRDefault="002025EC" w:rsidP="000C2098">
            <w:pPr>
              <w:numPr>
                <w:ilvl w:val="0"/>
                <w:numId w:val="37"/>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6433F557"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38580198"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2341E8C8"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r>
    </w:tbl>
    <w:p w14:paraId="3F49A0B4" w14:textId="77777777" w:rsidR="002025EC" w:rsidRPr="00FA5C8E" w:rsidRDefault="002025EC" w:rsidP="002025EC">
      <w:pPr>
        <w:suppressAutoHyphens/>
        <w:spacing w:after="0" w:line="240" w:lineRule="auto"/>
        <w:ind w:left="709"/>
        <w:jc w:val="both"/>
        <w:rPr>
          <w:rFonts w:ascii="Times New Roman" w:eastAsia="SimSun" w:hAnsi="Times New Roman" w:cs="Times New Roman"/>
          <w:i/>
          <w:sz w:val="24"/>
          <w:szCs w:val="24"/>
          <w:lang w:eastAsia="zh-CN"/>
        </w:rPr>
      </w:pPr>
    </w:p>
    <w:p w14:paraId="06A6F050" w14:textId="77777777" w:rsidR="002025EC" w:rsidRPr="00FA5C8E" w:rsidRDefault="002025EC" w:rsidP="002025EC">
      <w:pPr>
        <w:suppressAutoHyphens/>
        <w:spacing w:after="0" w:line="240" w:lineRule="auto"/>
        <w:ind w:left="709"/>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 xml:space="preserve">Uwaga: w razie wykazania informacji stanowiących tajemnicę przedsiębiorstwa, Wykonawca zgodnie z art. 8, ust. 3 ustawy Pzp. </w:t>
      </w:r>
      <w:r w:rsidRPr="00FA5C8E">
        <w:rPr>
          <w:rFonts w:ascii="Times New Roman" w:eastAsia="SimSun" w:hAnsi="Times New Roman" w:cs="Times New Roman"/>
          <w:b/>
          <w:i/>
          <w:sz w:val="24"/>
          <w:szCs w:val="24"/>
          <w:lang w:eastAsia="zh-CN"/>
        </w:rPr>
        <w:t xml:space="preserve">winien wykazać </w:t>
      </w:r>
      <w:r w:rsidRPr="00FA5C8E">
        <w:rPr>
          <w:rFonts w:ascii="Times New Roman" w:eastAsia="SimSun" w:hAnsi="Times New Roman" w:cs="Times New Roman"/>
          <w:i/>
          <w:sz w:val="24"/>
          <w:szCs w:val="24"/>
          <w:lang w:eastAsia="zh-CN"/>
        </w:rPr>
        <w:t>(w osobnym dokumencie)</w:t>
      </w:r>
      <w:r w:rsidRPr="00FA5C8E">
        <w:rPr>
          <w:rFonts w:ascii="Times New Roman" w:eastAsia="SimSun" w:hAnsi="Times New Roman" w:cs="Times New Roman"/>
          <w:b/>
          <w:i/>
          <w:sz w:val="24"/>
          <w:szCs w:val="24"/>
          <w:lang w:eastAsia="zh-CN"/>
        </w:rPr>
        <w:t>, iż zastrzeżone informacje stanowią tajemnicę przedsiębiorstwa.</w:t>
      </w:r>
    </w:p>
    <w:p w14:paraId="4D5DD526" w14:textId="77777777" w:rsidR="002025EC" w:rsidRPr="00FA5C8E" w:rsidRDefault="002025EC" w:rsidP="002025EC">
      <w:pPr>
        <w:suppressAutoHyphens/>
        <w:spacing w:after="0" w:line="240" w:lineRule="auto"/>
        <w:ind w:left="709"/>
        <w:jc w:val="both"/>
        <w:rPr>
          <w:rFonts w:ascii="Times New Roman" w:eastAsia="SimSun" w:hAnsi="Times New Roman" w:cs="Times New Roman"/>
          <w:b/>
          <w:i/>
          <w:sz w:val="24"/>
          <w:szCs w:val="24"/>
          <w:lang w:eastAsia="zh-CN"/>
        </w:rPr>
      </w:pPr>
    </w:p>
    <w:p w14:paraId="23C6F377" w14:textId="77777777" w:rsidR="002025EC" w:rsidRPr="00FA5C8E" w:rsidRDefault="002025EC" w:rsidP="009D1A0D">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5.</w:t>
      </w:r>
      <w:r w:rsidRPr="00FA5C8E">
        <w:rPr>
          <w:rFonts w:ascii="Times New Roman" w:eastAsia="SimSun" w:hAnsi="Times New Roman" w:cs="Times New Roman"/>
          <w:b/>
          <w:i/>
          <w:sz w:val="24"/>
          <w:szCs w:val="24"/>
          <w:lang w:eastAsia="zh-CN"/>
        </w:rPr>
        <w:t xml:space="preserve"> [nie zamierzam(y) powierzać do podwykonania żadnej części niniejszego zamówienia/ następujące części niniejszego zamówienia zamierzam(y) powierzyć podwykonawcom]</w:t>
      </w:r>
      <w:r w:rsidRPr="00FA5C8E">
        <w:rPr>
          <w:rFonts w:ascii="Times New Roman" w:eastAsia="SimSun" w:hAnsi="Times New Roman" w:cs="Times New Roman"/>
          <w:b/>
          <w:i/>
          <w:sz w:val="24"/>
          <w:szCs w:val="24"/>
          <w:vertAlign w:val="superscript"/>
          <w:lang w:eastAsia="zh-CN"/>
        </w:rPr>
        <w:t>1</w:t>
      </w:r>
      <w:r w:rsidRPr="00FA5C8E">
        <w:rPr>
          <w:rFonts w:ascii="Times New Roman" w:eastAsia="SimSun" w:hAnsi="Times New Roman" w:cs="Times New Roman"/>
          <w:sz w:val="24"/>
          <w:szCs w:val="24"/>
          <w:lang w:eastAsia="zh-CN"/>
        </w:rPr>
        <w:t xml:space="preserve">: </w:t>
      </w:r>
    </w:p>
    <w:tbl>
      <w:tblPr>
        <w:tblW w:w="7969"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3686"/>
        <w:gridCol w:w="3717"/>
      </w:tblGrid>
      <w:tr w:rsidR="002025EC" w:rsidRPr="00FA5C8E" w14:paraId="193E72FC" w14:textId="77777777" w:rsidTr="00576A85">
        <w:tc>
          <w:tcPr>
            <w:tcW w:w="566" w:type="dxa"/>
            <w:tcBorders>
              <w:top w:val="single" w:sz="4" w:space="0" w:color="000000"/>
              <w:left w:val="single" w:sz="4" w:space="0" w:color="000000"/>
              <w:bottom w:val="single" w:sz="4" w:space="0" w:color="000000"/>
              <w:right w:val="nil"/>
            </w:tcBorders>
            <w:vAlign w:val="center"/>
            <w:hideMark/>
          </w:tcPr>
          <w:p w14:paraId="2276DBD9" w14:textId="77777777" w:rsidR="002025EC" w:rsidRPr="00FA5C8E" w:rsidRDefault="002025EC" w:rsidP="00576A85">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Lp.</w:t>
            </w:r>
          </w:p>
        </w:tc>
        <w:tc>
          <w:tcPr>
            <w:tcW w:w="3686" w:type="dxa"/>
            <w:tcBorders>
              <w:top w:val="single" w:sz="4" w:space="0" w:color="000000"/>
              <w:left w:val="single" w:sz="4" w:space="0" w:color="000000"/>
              <w:bottom w:val="single" w:sz="4" w:space="0" w:color="000000"/>
              <w:right w:val="nil"/>
            </w:tcBorders>
            <w:vAlign w:val="center"/>
            <w:hideMark/>
          </w:tcPr>
          <w:p w14:paraId="44DCCF7A" w14:textId="77777777" w:rsidR="002025EC" w:rsidRPr="00FA5C8E" w:rsidRDefault="002025EC" w:rsidP="00576A85">
            <w:pPr>
              <w:suppressAutoHyphens/>
              <w:spacing w:after="0" w:line="360" w:lineRule="auto"/>
              <w:jc w:val="both"/>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Nazwa części zamówienia</w:t>
            </w:r>
          </w:p>
        </w:tc>
        <w:tc>
          <w:tcPr>
            <w:tcW w:w="3717" w:type="dxa"/>
            <w:tcBorders>
              <w:top w:val="single" w:sz="4" w:space="0" w:color="000000"/>
              <w:left w:val="single" w:sz="4" w:space="0" w:color="000000"/>
              <w:bottom w:val="single" w:sz="4" w:space="0" w:color="000000"/>
              <w:right w:val="single" w:sz="4" w:space="0" w:color="000000"/>
            </w:tcBorders>
            <w:hideMark/>
          </w:tcPr>
          <w:p w14:paraId="66104546" w14:textId="77777777" w:rsidR="002025EC" w:rsidRPr="00FA5C8E" w:rsidRDefault="002025EC" w:rsidP="00576A85">
            <w:pPr>
              <w:suppressAutoHyphens/>
              <w:spacing w:after="0" w:line="360" w:lineRule="auto"/>
              <w:jc w:val="both"/>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Firma (Nazwa) Podwykonawcy</w:t>
            </w:r>
          </w:p>
        </w:tc>
      </w:tr>
      <w:tr w:rsidR="002025EC" w:rsidRPr="00FA5C8E" w14:paraId="2F337FDF" w14:textId="77777777" w:rsidTr="00576A85">
        <w:tc>
          <w:tcPr>
            <w:tcW w:w="566" w:type="dxa"/>
            <w:tcBorders>
              <w:top w:val="single" w:sz="4" w:space="0" w:color="000000"/>
              <w:left w:val="single" w:sz="4" w:space="0" w:color="000000"/>
              <w:bottom w:val="single" w:sz="4" w:space="0" w:color="000000"/>
              <w:right w:val="nil"/>
            </w:tcBorders>
          </w:tcPr>
          <w:p w14:paraId="0BCDFE40" w14:textId="77777777" w:rsidR="002025EC" w:rsidRPr="00FA5C8E" w:rsidRDefault="002025EC" w:rsidP="000C2098">
            <w:pPr>
              <w:numPr>
                <w:ilvl w:val="0"/>
                <w:numId w:val="38"/>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789F8269"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1A5AF9F2"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r>
      <w:tr w:rsidR="002025EC" w:rsidRPr="00FA5C8E" w14:paraId="33C6C447" w14:textId="77777777" w:rsidTr="00576A85">
        <w:tc>
          <w:tcPr>
            <w:tcW w:w="566" w:type="dxa"/>
            <w:tcBorders>
              <w:top w:val="single" w:sz="4" w:space="0" w:color="000000"/>
              <w:left w:val="single" w:sz="4" w:space="0" w:color="000000"/>
              <w:bottom w:val="single" w:sz="4" w:space="0" w:color="000000"/>
              <w:right w:val="nil"/>
            </w:tcBorders>
          </w:tcPr>
          <w:p w14:paraId="65BD6860" w14:textId="77777777" w:rsidR="002025EC" w:rsidRPr="00FA5C8E" w:rsidRDefault="002025EC" w:rsidP="000C2098">
            <w:pPr>
              <w:numPr>
                <w:ilvl w:val="0"/>
                <w:numId w:val="38"/>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2E5A06F7"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4EC9EE46"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r>
    </w:tbl>
    <w:p w14:paraId="6B64B141" w14:textId="77777777" w:rsidR="002025EC" w:rsidRPr="00FA5C8E" w:rsidRDefault="002025EC" w:rsidP="002025EC">
      <w:pPr>
        <w:suppressAutoHyphens/>
        <w:spacing w:after="0" w:line="360" w:lineRule="auto"/>
        <w:ind w:left="720"/>
        <w:jc w:val="both"/>
        <w:rPr>
          <w:rFonts w:ascii="Times New Roman" w:eastAsia="SimSun" w:hAnsi="Times New Roman" w:cs="Times New Roman"/>
          <w:b/>
          <w:sz w:val="24"/>
          <w:szCs w:val="24"/>
          <w:lang w:eastAsia="zh-CN"/>
        </w:rPr>
      </w:pPr>
    </w:p>
    <w:p w14:paraId="10F1062C" w14:textId="77777777" w:rsidR="002025EC" w:rsidRPr="00FA5C8E" w:rsidRDefault="002025EC" w:rsidP="009D1A0D">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6. </w:t>
      </w:r>
      <w:r w:rsidRPr="00FA5C8E">
        <w:rPr>
          <w:rFonts w:ascii="Times New Roman" w:eastAsia="SimSun" w:hAnsi="Times New Roman" w:cs="Times New Roman"/>
          <w:sz w:val="24"/>
          <w:szCs w:val="24"/>
          <w:lang w:eastAsia="zh-CN"/>
        </w:rPr>
        <w:t xml:space="preserve">Informujemy, że zgodnie z przepisami ustawy z dnia </w:t>
      </w:r>
      <w:r>
        <w:rPr>
          <w:rFonts w:ascii="Times New Roman" w:eastAsia="SimSun" w:hAnsi="Times New Roman" w:cs="Times New Roman"/>
          <w:sz w:val="24"/>
          <w:szCs w:val="24"/>
          <w:lang w:eastAsia="zh-CN"/>
        </w:rPr>
        <w:t>6 marca 2018 r</w:t>
      </w:r>
      <w:r w:rsidRPr="00FA5C8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prawo przedsiębiorców </w:t>
      </w:r>
      <w:r w:rsidRPr="00FA5C8E">
        <w:rPr>
          <w:rFonts w:ascii="Times New Roman" w:eastAsia="SimSun" w:hAnsi="Times New Roman" w:cs="Times New Roman"/>
          <w:sz w:val="24"/>
          <w:szCs w:val="24"/>
          <w:lang w:eastAsia="zh-CN"/>
        </w:rPr>
        <w:t xml:space="preserve"> (DZ. U. z </w:t>
      </w:r>
      <w:r>
        <w:rPr>
          <w:rFonts w:ascii="Times New Roman" w:eastAsia="SimSun" w:hAnsi="Times New Roman" w:cs="Times New Roman"/>
          <w:sz w:val="24"/>
          <w:szCs w:val="24"/>
          <w:lang w:eastAsia="zh-CN"/>
        </w:rPr>
        <w:t>2018</w:t>
      </w:r>
      <w:r w:rsidRPr="00FA5C8E">
        <w:rPr>
          <w:rFonts w:ascii="Times New Roman" w:eastAsia="SimSun" w:hAnsi="Times New Roman" w:cs="Times New Roman"/>
          <w:sz w:val="24"/>
          <w:szCs w:val="24"/>
          <w:lang w:eastAsia="zh-CN"/>
        </w:rPr>
        <w:t xml:space="preserve">r. poz. </w:t>
      </w:r>
      <w:r>
        <w:rPr>
          <w:rFonts w:ascii="Times New Roman" w:eastAsia="SimSun" w:hAnsi="Times New Roman" w:cs="Times New Roman"/>
          <w:sz w:val="24"/>
          <w:szCs w:val="24"/>
          <w:lang w:eastAsia="zh-CN"/>
        </w:rPr>
        <w:t>646 ze zm.</w:t>
      </w:r>
      <w:r w:rsidRPr="00FA5C8E">
        <w:rPr>
          <w:rFonts w:ascii="Times New Roman" w:eastAsia="SimSun" w:hAnsi="Times New Roman" w:cs="Times New Roman"/>
          <w:sz w:val="24"/>
          <w:szCs w:val="24"/>
          <w:lang w:eastAsia="zh-CN"/>
        </w:rPr>
        <w:t>), jesteśmy:</w:t>
      </w:r>
    </w:p>
    <w:p w14:paraId="09868DB2" w14:textId="77777777" w:rsidR="002025EC" w:rsidRPr="00FA5C8E" w:rsidRDefault="002025EC" w:rsidP="002025EC">
      <w:pPr>
        <w:suppressAutoHyphens/>
        <w:spacing w:after="0" w:line="360" w:lineRule="auto"/>
        <w:ind w:left="72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mikroprzedsiębiorstwem/ małym przedsiębiorstwem /średnim przedsiębiorstwem</w:t>
      </w:r>
      <w:r w:rsidRPr="00FA5C8E">
        <w:rPr>
          <w:rFonts w:ascii="Times New Roman" w:eastAsia="SimSun" w:hAnsi="Times New Roman" w:cs="Times New Roman"/>
          <w:sz w:val="24"/>
          <w:szCs w:val="24"/>
          <w:vertAlign w:val="superscript"/>
          <w:lang w:eastAsia="zh-CN"/>
        </w:rPr>
        <w:t>1</w:t>
      </w:r>
    </w:p>
    <w:p w14:paraId="09F692A0" w14:textId="77777777" w:rsidR="002025EC" w:rsidRPr="00FA5C8E" w:rsidRDefault="002025EC" w:rsidP="002025EC">
      <w:pPr>
        <w:suppressAutoHyphens/>
        <w:spacing w:after="0" w:line="360" w:lineRule="auto"/>
        <w:ind w:left="72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dużym przedsiębiorstwem</w:t>
      </w:r>
      <w:r w:rsidRPr="00FA5C8E">
        <w:rPr>
          <w:rFonts w:ascii="Times New Roman" w:eastAsia="SimSun" w:hAnsi="Times New Roman" w:cs="Times New Roman"/>
          <w:sz w:val="24"/>
          <w:szCs w:val="24"/>
          <w:vertAlign w:val="superscript"/>
          <w:lang w:eastAsia="zh-CN"/>
        </w:rPr>
        <w:t>1</w:t>
      </w:r>
    </w:p>
    <w:p w14:paraId="5363B700" w14:textId="77777777" w:rsidR="002025EC" w:rsidRPr="00FA5C8E" w:rsidRDefault="002025EC" w:rsidP="000C2098">
      <w:pPr>
        <w:numPr>
          <w:ilvl w:val="0"/>
          <w:numId w:val="39"/>
        </w:numPr>
        <w:suppressAutoHyphens/>
        <w:spacing w:before="100" w:after="100" w:line="360" w:lineRule="auto"/>
        <w:ind w:left="0" w:firstLine="0"/>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pl-PL"/>
        </w:rPr>
        <w:t xml:space="preserve">Oświadczam, że wypełniłem obowiązki informacyjne przewidziane w art. 13 lub art. 14 RODO </w:t>
      </w:r>
      <w:r w:rsidRPr="00FA5C8E">
        <w:rPr>
          <w:rFonts w:ascii="Times New Roman" w:eastAsia="SimSun" w:hAnsi="Times New Roman" w:cs="Times New Roman"/>
          <w:color w:val="000000"/>
          <w:sz w:val="24"/>
          <w:szCs w:val="24"/>
          <w:vertAlign w:val="superscript"/>
          <w:lang w:eastAsia="pl-PL"/>
        </w:rPr>
        <w:footnoteReference w:id="2"/>
      </w:r>
      <w:r w:rsidRPr="00FA5C8E">
        <w:rPr>
          <w:rFonts w:ascii="Times New Roman" w:eastAsia="SimSun" w:hAnsi="Times New Roman" w:cs="Times New Roman"/>
          <w:color w:val="000000"/>
          <w:sz w:val="24"/>
          <w:szCs w:val="24"/>
          <w:lang w:eastAsia="pl-PL"/>
        </w:rPr>
        <w:t xml:space="preserve"> wobec osób fizycznych, </w:t>
      </w:r>
      <w:r w:rsidRPr="00FA5C8E">
        <w:rPr>
          <w:rFonts w:ascii="Times New Roman" w:eastAsia="SimSun" w:hAnsi="Times New Roman" w:cs="Times New Roman"/>
          <w:sz w:val="24"/>
          <w:szCs w:val="24"/>
          <w:lang w:eastAsia="pl-PL"/>
        </w:rPr>
        <w:t xml:space="preserve">od których dane osobowe bezpośrednio lub pośrednio </w:t>
      </w:r>
      <w:r w:rsidRPr="00FA5C8E">
        <w:rPr>
          <w:rFonts w:ascii="Times New Roman" w:eastAsia="SimSun" w:hAnsi="Times New Roman" w:cs="Times New Roman"/>
          <w:sz w:val="24"/>
          <w:szCs w:val="24"/>
          <w:lang w:eastAsia="pl-PL"/>
        </w:rPr>
        <w:lastRenderedPageBreak/>
        <w:t>pozyskałem</w:t>
      </w:r>
      <w:r w:rsidRPr="00FA5C8E">
        <w:rPr>
          <w:rFonts w:ascii="Times New Roman" w:eastAsia="SimSun" w:hAnsi="Times New Roman" w:cs="Times New Roman"/>
          <w:color w:val="000000"/>
          <w:sz w:val="24"/>
          <w:szCs w:val="24"/>
          <w:lang w:eastAsia="pl-PL"/>
        </w:rPr>
        <w:t xml:space="preserve"> w celu ubiegania się o udzielenie zamówienia publicznego w niniejszym postępowaniu</w:t>
      </w:r>
      <w:r w:rsidRPr="00FA5C8E">
        <w:rPr>
          <w:rFonts w:ascii="Times New Roman" w:eastAsia="SimSun" w:hAnsi="Times New Roman" w:cs="Times New Roman"/>
          <w:sz w:val="24"/>
          <w:szCs w:val="24"/>
          <w:lang w:eastAsia="pl-PL"/>
        </w:rPr>
        <w:t>.*</w:t>
      </w:r>
    </w:p>
    <w:p w14:paraId="4ED56E79" w14:textId="77777777" w:rsidR="002025EC" w:rsidRPr="00FA5C8E" w:rsidRDefault="002025EC" w:rsidP="004C1E99">
      <w:pPr>
        <w:spacing w:after="0" w:line="360" w:lineRule="auto"/>
        <w:jc w:val="center"/>
        <w:rPr>
          <w:rFonts w:ascii="Times New Roman" w:eastAsia="SimSun" w:hAnsi="Times New Roman" w:cs="Times New Roman"/>
          <w:b/>
          <w:i/>
          <w:sz w:val="24"/>
          <w:szCs w:val="24"/>
          <w:lang w:eastAsia="pl-PL"/>
        </w:rPr>
      </w:pPr>
    </w:p>
    <w:p w14:paraId="6CFBEF52" w14:textId="77777777" w:rsidR="002025EC" w:rsidRPr="00FA5C8E" w:rsidRDefault="002025EC" w:rsidP="000C2098">
      <w:pPr>
        <w:numPr>
          <w:ilvl w:val="0"/>
          <w:numId w:val="39"/>
        </w:numPr>
        <w:suppressAutoHyphens/>
        <w:spacing w:after="0" w:line="360" w:lineRule="auto"/>
        <w:ind w:left="0" w:firstLine="0"/>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przedstawioną przez zamawiającego w załączniku nr 3a do specyfikacji istotnych warunków zamówienia, w celu związanym z niniejszym postępowaniem o udzielenie zamówienia publicznego.</w:t>
      </w:r>
    </w:p>
    <w:p w14:paraId="1819150D" w14:textId="77777777" w:rsidR="002025EC" w:rsidRPr="00FA5C8E" w:rsidRDefault="002025EC" w:rsidP="004C1E99">
      <w:pPr>
        <w:spacing w:after="0" w:line="360" w:lineRule="auto"/>
        <w:jc w:val="both"/>
        <w:rPr>
          <w:rFonts w:ascii="Times New Roman" w:eastAsia="SimSun" w:hAnsi="Times New Roman" w:cs="Times New Roman"/>
          <w:sz w:val="24"/>
          <w:szCs w:val="24"/>
          <w:lang w:eastAsia="pl-PL"/>
        </w:rPr>
      </w:pPr>
    </w:p>
    <w:p w14:paraId="15495BBB" w14:textId="77777777" w:rsidR="002025EC" w:rsidRPr="00FA5C8E" w:rsidRDefault="002025EC" w:rsidP="004C1E99">
      <w:pPr>
        <w:spacing w:after="0" w:line="360" w:lineRule="auto"/>
        <w:jc w:val="both"/>
        <w:rPr>
          <w:rFonts w:ascii="Times New Roman" w:eastAsia="SimSun" w:hAnsi="Times New Roman" w:cs="Times New Roman"/>
          <w:sz w:val="24"/>
          <w:szCs w:val="24"/>
          <w:lang w:eastAsia="pl-PL"/>
        </w:rPr>
      </w:pPr>
    </w:p>
    <w:p w14:paraId="3799EF96" w14:textId="77777777" w:rsidR="002025EC" w:rsidRPr="00FA5C8E" w:rsidRDefault="002025EC" w:rsidP="002025EC">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9. </w:t>
      </w:r>
      <w:r w:rsidRPr="00FA5C8E">
        <w:rPr>
          <w:rFonts w:ascii="Times New Roman" w:eastAsia="SimSun" w:hAnsi="Times New Roman" w:cs="Times New Roman"/>
          <w:sz w:val="24"/>
          <w:szCs w:val="24"/>
          <w:lang w:eastAsia="zh-CN"/>
        </w:rPr>
        <w:t xml:space="preserve"> Podpis(y):</w:t>
      </w:r>
    </w:p>
    <w:tbl>
      <w:tblPr>
        <w:tblW w:w="10648"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407"/>
        <w:gridCol w:w="1789"/>
        <w:gridCol w:w="2660"/>
        <w:gridCol w:w="3006"/>
        <w:gridCol w:w="1617"/>
        <w:gridCol w:w="1169"/>
      </w:tblGrid>
      <w:tr w:rsidR="002025EC" w:rsidRPr="00FA5C8E" w14:paraId="712DCCF2" w14:textId="77777777" w:rsidTr="00576A85">
        <w:trPr>
          <w:jc w:val="center"/>
        </w:trPr>
        <w:tc>
          <w:tcPr>
            <w:tcW w:w="408" w:type="dxa"/>
            <w:tcBorders>
              <w:top w:val="single" w:sz="4" w:space="0" w:color="000000"/>
              <w:left w:val="single" w:sz="4" w:space="0" w:color="000000"/>
              <w:bottom w:val="single" w:sz="4" w:space="0" w:color="000000"/>
              <w:right w:val="nil"/>
            </w:tcBorders>
            <w:shd w:val="clear" w:color="auto" w:fill="F3F3F3"/>
            <w:hideMark/>
          </w:tcPr>
          <w:p w14:paraId="2789168D" w14:textId="77777777" w:rsidR="002025EC" w:rsidRPr="00FA5C8E" w:rsidRDefault="002025EC" w:rsidP="00576A85">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5132D685" w14:textId="77777777" w:rsidR="002025EC" w:rsidRPr="00FA5C8E" w:rsidRDefault="002025EC" w:rsidP="00576A85">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265C881B" w14:textId="77777777" w:rsidR="002025EC" w:rsidRPr="00FA5C8E" w:rsidRDefault="002025EC" w:rsidP="00576A85">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46DE3AD7" w14:textId="77777777" w:rsidR="002025EC" w:rsidRPr="00FA5C8E" w:rsidRDefault="002025EC" w:rsidP="00576A85">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1" w:type="dxa"/>
            <w:tcBorders>
              <w:top w:val="single" w:sz="4" w:space="0" w:color="000000"/>
              <w:left w:val="single" w:sz="4" w:space="0" w:color="000000"/>
              <w:bottom w:val="single" w:sz="4" w:space="0" w:color="000000"/>
              <w:right w:val="nil"/>
            </w:tcBorders>
            <w:shd w:val="clear" w:color="auto" w:fill="F3F3F3"/>
            <w:hideMark/>
          </w:tcPr>
          <w:p w14:paraId="56842B70" w14:textId="77777777" w:rsidR="002025EC" w:rsidRPr="00FA5C8E" w:rsidRDefault="002025EC" w:rsidP="00576A85">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pieczęć(cie) Wykonawcy(ów) </w:t>
            </w:r>
          </w:p>
        </w:tc>
        <w:tc>
          <w:tcPr>
            <w:tcW w:w="1058" w:type="dxa"/>
            <w:tcBorders>
              <w:top w:val="single" w:sz="4" w:space="0" w:color="000000"/>
              <w:left w:val="single" w:sz="4" w:space="0" w:color="000000"/>
              <w:bottom w:val="single" w:sz="4" w:space="0" w:color="000000"/>
              <w:right w:val="single" w:sz="4" w:space="0" w:color="000000"/>
            </w:tcBorders>
            <w:shd w:val="clear" w:color="auto" w:fill="F3F3F3"/>
            <w:hideMark/>
          </w:tcPr>
          <w:p w14:paraId="27833FA8" w14:textId="77777777" w:rsidR="002025EC" w:rsidRPr="00FA5C8E" w:rsidRDefault="002025EC" w:rsidP="00576A85">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miejscowość i data</w:t>
            </w:r>
          </w:p>
        </w:tc>
      </w:tr>
      <w:tr w:rsidR="002025EC" w:rsidRPr="00FA5C8E" w14:paraId="6CB383B5" w14:textId="77777777" w:rsidTr="00576A85">
        <w:trPr>
          <w:trHeight w:val="345"/>
          <w:jc w:val="center"/>
        </w:trPr>
        <w:tc>
          <w:tcPr>
            <w:tcW w:w="408" w:type="dxa"/>
            <w:tcBorders>
              <w:top w:val="single" w:sz="4" w:space="0" w:color="000000"/>
              <w:left w:val="single" w:sz="4" w:space="0" w:color="000000"/>
              <w:bottom w:val="single" w:sz="4" w:space="0" w:color="000000"/>
              <w:right w:val="nil"/>
            </w:tcBorders>
          </w:tcPr>
          <w:p w14:paraId="051C539B" w14:textId="77777777" w:rsidR="002025EC" w:rsidRPr="00FA5C8E" w:rsidRDefault="002025EC" w:rsidP="00576A85">
            <w:pPr>
              <w:suppressAutoHyphens/>
              <w:spacing w:after="0" w:line="36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1) </w:t>
            </w:r>
          </w:p>
          <w:p w14:paraId="2AC0262B" w14:textId="77777777" w:rsidR="002025EC" w:rsidRPr="00FA5C8E" w:rsidRDefault="002025EC" w:rsidP="00576A85">
            <w:pPr>
              <w:suppressAutoHyphens/>
              <w:spacing w:after="0" w:line="360" w:lineRule="auto"/>
              <w:rPr>
                <w:rFonts w:ascii="Times New Roman" w:eastAsia="SimSun" w:hAnsi="Times New Roman" w:cs="Times New Roman"/>
                <w:sz w:val="20"/>
                <w:szCs w:val="20"/>
                <w:lang w:eastAsia="zh-CN"/>
              </w:rPr>
            </w:pPr>
          </w:p>
        </w:tc>
        <w:tc>
          <w:tcPr>
            <w:tcW w:w="1800" w:type="dxa"/>
            <w:tcBorders>
              <w:top w:val="single" w:sz="4" w:space="0" w:color="000000"/>
              <w:left w:val="single" w:sz="4" w:space="0" w:color="000000"/>
              <w:bottom w:val="single" w:sz="4" w:space="0" w:color="000000"/>
              <w:right w:val="nil"/>
            </w:tcBorders>
          </w:tcPr>
          <w:p w14:paraId="288516B1" w14:textId="77777777" w:rsidR="002025EC" w:rsidRPr="00FA5C8E" w:rsidRDefault="002025EC" w:rsidP="00576A85">
            <w:pPr>
              <w:suppressAutoHyphens/>
              <w:snapToGrid w:val="0"/>
              <w:spacing w:after="0" w:line="36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14C43A54" w14:textId="77777777" w:rsidR="002025EC" w:rsidRPr="00FA5C8E" w:rsidRDefault="002025EC" w:rsidP="00576A85">
            <w:pPr>
              <w:suppressAutoHyphens/>
              <w:snapToGrid w:val="0"/>
              <w:spacing w:after="0" w:line="36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46FE5A91" w14:textId="77777777" w:rsidR="002025EC" w:rsidRPr="00FA5C8E" w:rsidRDefault="002025EC" w:rsidP="00576A85">
            <w:pPr>
              <w:suppressAutoHyphens/>
              <w:snapToGrid w:val="0"/>
              <w:spacing w:after="0" w:line="360" w:lineRule="auto"/>
              <w:rPr>
                <w:rFonts w:ascii="Times New Roman" w:eastAsia="SimSun" w:hAnsi="Times New Roman" w:cs="Times New Roman"/>
                <w:sz w:val="24"/>
                <w:szCs w:val="24"/>
                <w:lang w:eastAsia="zh-CN"/>
              </w:rPr>
            </w:pPr>
          </w:p>
        </w:tc>
        <w:tc>
          <w:tcPr>
            <w:tcW w:w="1621" w:type="dxa"/>
            <w:tcBorders>
              <w:top w:val="single" w:sz="4" w:space="0" w:color="000000"/>
              <w:left w:val="single" w:sz="4" w:space="0" w:color="000000"/>
              <w:bottom w:val="single" w:sz="4" w:space="0" w:color="000000"/>
              <w:right w:val="nil"/>
            </w:tcBorders>
          </w:tcPr>
          <w:p w14:paraId="26E55368" w14:textId="77777777" w:rsidR="002025EC" w:rsidRPr="00FA5C8E" w:rsidRDefault="002025EC" w:rsidP="00576A85">
            <w:pPr>
              <w:suppressAutoHyphens/>
              <w:snapToGrid w:val="0"/>
              <w:spacing w:after="0" w:line="360" w:lineRule="auto"/>
              <w:rPr>
                <w:rFonts w:ascii="Times New Roman" w:eastAsia="SimSun" w:hAnsi="Times New Roman" w:cs="Times New Roman"/>
                <w:sz w:val="24"/>
                <w:szCs w:val="24"/>
                <w:lang w:eastAsia="zh-CN"/>
              </w:rPr>
            </w:pPr>
          </w:p>
        </w:tc>
        <w:tc>
          <w:tcPr>
            <w:tcW w:w="1058" w:type="dxa"/>
            <w:tcBorders>
              <w:top w:val="single" w:sz="4" w:space="0" w:color="000000"/>
              <w:left w:val="single" w:sz="4" w:space="0" w:color="000000"/>
              <w:bottom w:val="single" w:sz="4" w:space="0" w:color="000000"/>
              <w:right w:val="single" w:sz="4" w:space="0" w:color="000000"/>
            </w:tcBorders>
          </w:tcPr>
          <w:p w14:paraId="46BD7161" w14:textId="77777777" w:rsidR="002025EC" w:rsidRPr="00FA5C8E" w:rsidRDefault="002025EC" w:rsidP="00576A85">
            <w:pPr>
              <w:suppressAutoHyphens/>
              <w:snapToGrid w:val="0"/>
              <w:spacing w:after="0" w:line="360" w:lineRule="auto"/>
              <w:rPr>
                <w:rFonts w:ascii="Times New Roman" w:eastAsia="SimSun" w:hAnsi="Times New Roman" w:cs="Times New Roman"/>
                <w:sz w:val="24"/>
                <w:szCs w:val="24"/>
                <w:lang w:eastAsia="zh-CN"/>
              </w:rPr>
            </w:pPr>
          </w:p>
        </w:tc>
      </w:tr>
    </w:tbl>
    <w:p w14:paraId="3DD09F0E" w14:textId="77777777" w:rsidR="002025EC" w:rsidRPr="00FA5C8E" w:rsidRDefault="002025EC" w:rsidP="002025EC">
      <w:pPr>
        <w:suppressAutoHyphens/>
        <w:spacing w:after="0" w:line="360" w:lineRule="auto"/>
        <w:ind w:right="-47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vertAlign w:val="superscript"/>
          <w:lang w:eastAsia="zh-CN"/>
        </w:rPr>
        <w:t xml:space="preserve">1 </w:t>
      </w:r>
      <w:r w:rsidRPr="00FA5C8E">
        <w:rPr>
          <w:rFonts w:ascii="Times New Roman" w:eastAsia="SimSun" w:hAnsi="Times New Roman" w:cs="Times New Roman"/>
          <w:sz w:val="20"/>
          <w:szCs w:val="20"/>
          <w:lang w:eastAsia="zh-CN"/>
        </w:rPr>
        <w:t>Niepotrzebne skreślić</w:t>
      </w:r>
    </w:p>
    <w:p w14:paraId="06603E02" w14:textId="77777777" w:rsidR="00FA5C8E" w:rsidRPr="00FA5C8E" w:rsidRDefault="00FA5C8E" w:rsidP="00FA5C8E">
      <w:pPr>
        <w:suppressAutoHyphens/>
        <w:spacing w:after="0" w:line="360" w:lineRule="auto"/>
        <w:ind w:right="-471"/>
        <w:jc w:val="both"/>
        <w:rPr>
          <w:rFonts w:ascii="Times New Roman" w:eastAsia="SimSun" w:hAnsi="Times New Roman" w:cs="Times New Roman"/>
          <w:sz w:val="20"/>
          <w:szCs w:val="20"/>
          <w:lang w:eastAsia="zh-CN"/>
        </w:rPr>
      </w:pPr>
    </w:p>
    <w:p w14:paraId="35377DE3" w14:textId="77777777" w:rsidR="00FA5C8E" w:rsidRDefault="00FA5C8E" w:rsidP="00FA5C8E">
      <w:pPr>
        <w:suppressAutoHyphens/>
        <w:spacing w:after="0" w:line="360" w:lineRule="auto"/>
        <w:ind w:right="-471"/>
        <w:jc w:val="both"/>
        <w:rPr>
          <w:rFonts w:ascii="Times New Roman" w:eastAsia="SimSun" w:hAnsi="Times New Roman" w:cs="Times New Roman"/>
          <w:sz w:val="20"/>
          <w:szCs w:val="20"/>
          <w:lang w:eastAsia="zh-CN"/>
        </w:rPr>
      </w:pPr>
    </w:p>
    <w:p w14:paraId="18A2E2EF" w14:textId="77777777" w:rsidR="007F2E12" w:rsidRDefault="007F2E12" w:rsidP="00FA5C8E">
      <w:pPr>
        <w:suppressAutoHyphens/>
        <w:spacing w:after="0" w:line="360" w:lineRule="auto"/>
        <w:ind w:right="-471"/>
        <w:jc w:val="both"/>
        <w:rPr>
          <w:rFonts w:ascii="Times New Roman" w:eastAsia="SimSun" w:hAnsi="Times New Roman" w:cs="Times New Roman"/>
          <w:sz w:val="20"/>
          <w:szCs w:val="20"/>
          <w:lang w:eastAsia="zh-CN"/>
        </w:rPr>
      </w:pPr>
    </w:p>
    <w:p w14:paraId="2CE538EB" w14:textId="3BA2DB3F" w:rsidR="00FA5C8E" w:rsidRDefault="00FA5C8E" w:rsidP="00FA5C8E">
      <w:pPr>
        <w:suppressAutoHyphens/>
        <w:spacing w:after="0" w:line="360" w:lineRule="auto"/>
        <w:ind w:right="-471"/>
        <w:jc w:val="both"/>
        <w:rPr>
          <w:rFonts w:ascii="Times New Roman" w:eastAsia="SimSun" w:hAnsi="Times New Roman" w:cs="Times New Roman"/>
          <w:sz w:val="20"/>
          <w:szCs w:val="20"/>
          <w:lang w:eastAsia="zh-CN"/>
        </w:rPr>
      </w:pPr>
    </w:p>
    <w:p w14:paraId="71C1DA06" w14:textId="34D605BA"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11A679A1" w14:textId="3A94CCC9"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798116CE" w14:textId="6854CA3B"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17DF1AC5" w14:textId="6512A92B"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17F0B9E7" w14:textId="0918A03F"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10C855C0" w14:textId="708E5773"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1FBDD988" w14:textId="514EE888"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5B3B971A" w14:textId="1820974A"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3558B95E" w14:textId="27CC0991"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5997BEEA" w14:textId="2D83FC89"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3B7BF254" w14:textId="1D0C6333"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7F465777" w14:textId="48967C6C"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50300F61" w14:textId="5ECAD567"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2669B01A" w14:textId="3F95AD90"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6C30382A" w14:textId="10E78EB5"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1E5A7B84" w14:textId="10412E8E"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2FA3A885" w14:textId="3484D33A"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66A83AE6" w14:textId="5EE879CC"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179564B3" w14:textId="5944D57B"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40BEC133" w14:textId="7106A27B"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26944A89" w14:textId="21FC3B5E"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647E5791" w14:textId="5DF24E62"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33B5F758" w14:textId="66DEBA77"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09A45CB9" w14:textId="77777777" w:rsidR="00F26A0F" w:rsidRPr="00FA5C8E"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214D5689" w14:textId="53A52608" w:rsidR="00FA5C8E" w:rsidRPr="00FA5C8E" w:rsidRDefault="000B6D03" w:rsidP="00FA5C8E">
      <w:pPr>
        <w:suppressAutoHyphens/>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Z</w:t>
      </w:r>
      <w:r w:rsidR="00FA5C8E" w:rsidRPr="00FA5C8E">
        <w:rPr>
          <w:rFonts w:ascii="Times New Roman" w:eastAsia="SimSun" w:hAnsi="Times New Roman" w:cs="Times New Roman"/>
          <w:b/>
          <w:sz w:val="24"/>
          <w:szCs w:val="24"/>
          <w:lang w:eastAsia="zh-CN"/>
        </w:rPr>
        <w:t>ałącznik nr 1A – wzór Załącznika do Oferty</w:t>
      </w:r>
    </w:p>
    <w:p w14:paraId="2EFD8A2E" w14:textId="77777777" w:rsidR="00FA5C8E" w:rsidRPr="00FA5C8E" w:rsidRDefault="00FA5C8E" w:rsidP="00FA5C8E">
      <w:pPr>
        <w:suppressAutoHyphens/>
        <w:spacing w:after="0" w:line="240" w:lineRule="auto"/>
        <w:rPr>
          <w:rFonts w:ascii="Times New Roman" w:eastAsia="SimSun" w:hAnsi="Times New Roman" w:cs="Times New Roman"/>
          <w:b/>
          <w:sz w:val="20"/>
          <w:szCs w:val="20"/>
          <w:lang w:eastAsia="zh-CN"/>
        </w:rPr>
      </w:pPr>
    </w:p>
    <w:p w14:paraId="4FAADA55" w14:textId="77777777" w:rsidR="00FA5C8E" w:rsidRPr="00FA5C8E" w:rsidRDefault="00FA5C8E" w:rsidP="00FA5C8E">
      <w:pPr>
        <w:suppressAutoHyphens/>
        <w:spacing w:after="0" w:line="240" w:lineRule="auto"/>
        <w:jc w:val="center"/>
        <w:rPr>
          <w:rFonts w:ascii="Times New Roman" w:eastAsia="SimSun" w:hAnsi="Times New Roman" w:cs="Times New Roman"/>
          <w:sz w:val="20"/>
          <w:szCs w:val="20"/>
          <w:lang w:eastAsia="zh-CN"/>
        </w:rPr>
      </w:pPr>
      <w:r w:rsidRPr="00FA5C8E">
        <w:rPr>
          <w:rFonts w:ascii="Verdana" w:eastAsia="SimSun" w:hAnsi="Verdana" w:cs="Verdana"/>
          <w:noProof/>
          <w:sz w:val="18"/>
          <w:szCs w:val="18"/>
          <w:lang w:eastAsia="pl-PL"/>
        </w:rPr>
        <w:drawing>
          <wp:inline distT="0" distB="0" distL="0" distR="0" wp14:anchorId="6F2A752C" wp14:editId="4ADE069B">
            <wp:extent cx="5752465" cy="755015"/>
            <wp:effectExtent l="0" t="0" r="635"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6886BDA0"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p w14:paraId="14259FA9" w14:textId="77777777" w:rsidR="00FA5C8E" w:rsidRPr="00FA5C8E" w:rsidRDefault="00FA5C8E" w:rsidP="00FA5C8E">
      <w:pPr>
        <w:suppressAutoHyphens/>
        <w:spacing w:after="0" w:line="24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ZAŁĄCZNIK DO OFERTY</w:t>
      </w:r>
    </w:p>
    <w:p w14:paraId="026AC587" w14:textId="77777777" w:rsidR="00FA5C8E" w:rsidRDefault="00FA5C8E" w:rsidP="00FA5C8E">
      <w:pPr>
        <w:suppressAutoHyphens/>
        <w:spacing w:after="0" w:line="240" w:lineRule="auto"/>
        <w:jc w:val="center"/>
        <w:rPr>
          <w:rFonts w:ascii="Times New Roman" w:eastAsia="SimSun" w:hAnsi="Times New Roman" w:cs="Times New Roman"/>
          <w:b/>
          <w:sz w:val="20"/>
          <w:szCs w:val="20"/>
          <w:lang w:eastAsia="zh-CN"/>
        </w:rPr>
      </w:pPr>
      <w:r w:rsidRPr="00FA5C8E">
        <w:rPr>
          <w:rFonts w:ascii="Times New Roman" w:eastAsia="SimSun" w:hAnsi="Times New Roman" w:cs="Times New Roman"/>
          <w:b/>
          <w:sz w:val="20"/>
          <w:szCs w:val="20"/>
          <w:lang w:eastAsia="zh-CN"/>
        </w:rPr>
        <w:t xml:space="preserve">NA ROBOTY FINANSOWANE ZE ŚRODKÓW PUBLICZNYCH </w:t>
      </w:r>
    </w:p>
    <w:p w14:paraId="245BB0C4" w14:textId="77777777" w:rsidR="003A4981" w:rsidRDefault="003A4981" w:rsidP="00FA5C8E">
      <w:pPr>
        <w:suppressAutoHyphens/>
        <w:spacing w:after="0" w:line="240" w:lineRule="auto"/>
        <w:jc w:val="center"/>
        <w:rPr>
          <w:rFonts w:ascii="Times New Roman" w:eastAsia="SimSun" w:hAnsi="Times New Roman" w:cs="Times New Roman"/>
          <w:b/>
          <w:sz w:val="20"/>
          <w:szCs w:val="20"/>
          <w:lang w:eastAsia="zh-CN"/>
        </w:rPr>
      </w:pPr>
    </w:p>
    <w:p w14:paraId="74AA1584" w14:textId="77777777" w:rsidR="00593B0E" w:rsidRDefault="00593B0E" w:rsidP="00045925">
      <w:pPr>
        <w:suppressAutoHyphens/>
        <w:spacing w:after="0" w:line="360" w:lineRule="auto"/>
        <w:jc w:val="center"/>
        <w:rPr>
          <w:rFonts w:ascii="Times New Roman" w:eastAsia="Lucida Sans Unicode" w:hAnsi="Times New Roman" w:cs="Times New Roman"/>
          <w:b/>
          <w:sz w:val="24"/>
          <w:szCs w:val="24"/>
          <w:lang w:eastAsia="zh-CN"/>
        </w:rPr>
      </w:pPr>
      <w:r w:rsidRPr="00EA43A5">
        <w:rPr>
          <w:rFonts w:ascii="Times New Roman" w:eastAsia="Lucida Sans Unicode" w:hAnsi="Times New Roman" w:cs="Times New Roman"/>
          <w:b/>
          <w:sz w:val="24"/>
          <w:szCs w:val="24"/>
          <w:lang w:eastAsia="zh-CN"/>
        </w:rPr>
        <w:t>Przebudowa nawierzchni rynku związana z realizacją zadania pn. "Rewitalizacja zabytkowej strefy centrum miasta Ścinawa poprzez przebudowę nawierzchni rynku i przyległych ulic - etap I w raz z małą architekturą, zagospodarowaniem terenu"</w:t>
      </w:r>
    </w:p>
    <w:p w14:paraId="009DE40D" w14:textId="7EEA56A4" w:rsidR="00045925" w:rsidRPr="00C16729" w:rsidRDefault="00045925" w:rsidP="00045925">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Numer postępowania: </w:t>
      </w:r>
      <w:r w:rsidR="00593B0E">
        <w:rPr>
          <w:rFonts w:ascii="Times New Roman" w:eastAsia="SimSun" w:hAnsi="Times New Roman" w:cs="Times New Roman"/>
          <w:sz w:val="24"/>
          <w:szCs w:val="24"/>
          <w:lang w:eastAsia="zh-CN"/>
        </w:rPr>
        <w:t>IR.271.5.2020</w:t>
      </w:r>
    </w:p>
    <w:p w14:paraId="5528892F" w14:textId="77777777" w:rsidR="00FA5C8E" w:rsidRPr="00FA5C8E" w:rsidRDefault="00FA5C8E" w:rsidP="00FA5C8E">
      <w:pPr>
        <w:suppressAutoHyphens/>
        <w:spacing w:after="0" w:line="240" w:lineRule="auto"/>
        <w:rPr>
          <w:rFonts w:ascii="Times New Roman" w:eastAsia="SimSun" w:hAnsi="Times New Roman" w:cs="Times New Roman"/>
          <w:b/>
          <w:sz w:val="20"/>
          <w:szCs w:val="20"/>
          <w:lang w:eastAsia="zh-CN"/>
        </w:rPr>
      </w:pPr>
    </w:p>
    <w:p w14:paraId="0F23B250"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(Uwaga: Wykonawcy proszeni są o wypełnienie pustych – wykropkowanych  rubryk w niniejszym Załączniku do Oferty) </w:t>
      </w:r>
    </w:p>
    <w:tbl>
      <w:tblPr>
        <w:tblW w:w="9236" w:type="dxa"/>
        <w:jc w:val="center"/>
        <w:tblBorders>
          <w:top w:val="single" w:sz="4" w:space="0" w:color="000000"/>
          <w:left w:val="single" w:sz="4" w:space="0" w:color="000000"/>
          <w:bottom w:val="single" w:sz="4" w:space="0" w:color="000000"/>
          <w:insideH w:val="single" w:sz="4" w:space="0" w:color="000000"/>
        </w:tblBorders>
        <w:tblCellMar>
          <w:left w:w="102" w:type="dxa"/>
          <w:right w:w="107" w:type="dxa"/>
        </w:tblCellMar>
        <w:tblLook w:val="04A0" w:firstRow="1" w:lastRow="0" w:firstColumn="1" w:lastColumn="0" w:noHBand="0" w:noVBand="1"/>
      </w:tblPr>
      <w:tblGrid>
        <w:gridCol w:w="3043"/>
        <w:gridCol w:w="2268"/>
        <w:gridCol w:w="3925"/>
      </w:tblGrid>
      <w:tr w:rsidR="00FA5C8E" w:rsidRPr="00FA5C8E" w14:paraId="52F19450" w14:textId="77777777" w:rsidTr="00FA5C8E">
        <w:trPr>
          <w:cantSplit/>
          <w:trHeight w:val="879"/>
          <w:tblHeader/>
          <w:jc w:val="center"/>
        </w:trPr>
        <w:tc>
          <w:tcPr>
            <w:tcW w:w="3043" w:type="dxa"/>
            <w:tcBorders>
              <w:top w:val="single" w:sz="4" w:space="0" w:color="000000"/>
              <w:left w:val="single" w:sz="4" w:space="0" w:color="000000"/>
              <w:bottom w:val="single" w:sz="4" w:space="0" w:color="000000"/>
              <w:right w:val="nil"/>
            </w:tcBorders>
            <w:shd w:val="clear" w:color="auto" w:fill="E6E6E6"/>
            <w:vAlign w:val="center"/>
          </w:tcPr>
          <w:p w14:paraId="677C5032" w14:textId="77777777" w:rsidR="00FA5C8E" w:rsidRPr="00FA5C8E" w:rsidRDefault="00FA5C8E" w:rsidP="00FA5C8E">
            <w:pPr>
              <w:suppressAutoHyphens/>
              <w:snapToGrid w:val="0"/>
              <w:spacing w:after="0" w:line="240" w:lineRule="auto"/>
              <w:rPr>
                <w:rFonts w:ascii="Times New Roman" w:eastAsia="SimSun" w:hAnsi="Times New Roman" w:cs="Tahoma"/>
                <w:sz w:val="20"/>
                <w:szCs w:val="20"/>
                <w:lang w:eastAsia="zh-CN"/>
              </w:rPr>
            </w:pPr>
          </w:p>
        </w:tc>
        <w:tc>
          <w:tcPr>
            <w:tcW w:w="2268" w:type="dxa"/>
            <w:tcBorders>
              <w:top w:val="single" w:sz="4" w:space="0" w:color="000000"/>
              <w:left w:val="single" w:sz="4" w:space="0" w:color="000000"/>
              <w:bottom w:val="single" w:sz="4" w:space="0" w:color="000000"/>
              <w:right w:val="nil"/>
            </w:tcBorders>
            <w:shd w:val="clear" w:color="auto" w:fill="E6E6E6"/>
            <w:vAlign w:val="center"/>
            <w:hideMark/>
          </w:tcPr>
          <w:p w14:paraId="271D83A7"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Klauzule Warunków Ogólnych Kontraktu lub Warunków Szczególnych</w:t>
            </w:r>
          </w:p>
        </w:tc>
        <w:tc>
          <w:tcPr>
            <w:tcW w:w="392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2507051" w14:textId="77777777" w:rsidR="00FA5C8E" w:rsidRPr="00FA5C8E" w:rsidRDefault="00FA5C8E" w:rsidP="00FA5C8E">
            <w:pPr>
              <w:suppressAutoHyphens/>
              <w:snapToGrid w:val="0"/>
              <w:spacing w:after="0" w:line="240" w:lineRule="auto"/>
              <w:rPr>
                <w:rFonts w:ascii="Times New Roman" w:eastAsia="SimSun" w:hAnsi="Times New Roman" w:cs="Tahoma"/>
                <w:sz w:val="20"/>
                <w:szCs w:val="20"/>
                <w:lang w:eastAsia="zh-CN"/>
              </w:rPr>
            </w:pPr>
          </w:p>
        </w:tc>
      </w:tr>
      <w:tr w:rsidR="00FA5C8E" w:rsidRPr="00FA5C8E" w14:paraId="3C900032" w14:textId="77777777" w:rsidTr="00FA5C8E">
        <w:trPr>
          <w:cantSplit/>
          <w:trHeight w:val="999"/>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8D3A671"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Nazwa i adres Zamawiającego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AA50DAD"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1.1.2.2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229FDF3" w14:textId="77777777" w:rsidR="00FA5C8E" w:rsidRDefault="00B61468" w:rsidP="00FA5C8E">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Gmina Ścinawa</w:t>
            </w:r>
          </w:p>
          <w:p w14:paraId="2159666C" w14:textId="77777777" w:rsidR="00B61468" w:rsidRDefault="00B61468" w:rsidP="00FA5C8E">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Rynek 17</w:t>
            </w:r>
          </w:p>
          <w:p w14:paraId="7D8A4542" w14:textId="7C075EAD" w:rsidR="00B61468" w:rsidRPr="00FA5C8E" w:rsidRDefault="00B61468" w:rsidP="00FA5C8E">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59-330 Ścinawa</w:t>
            </w:r>
          </w:p>
        </w:tc>
      </w:tr>
      <w:tr w:rsidR="00FA5C8E" w:rsidRPr="00FA5C8E" w14:paraId="5F3B06A4" w14:textId="77777777" w:rsidTr="003B4235">
        <w:trPr>
          <w:cantSplit/>
          <w:trHeight w:val="2044"/>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B644485"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Nazwa i adres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0A591A9"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1.1.2.3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AD1D73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t>
            </w:r>
          </w:p>
        </w:tc>
      </w:tr>
      <w:tr w:rsidR="00FA5C8E" w:rsidRPr="00FA5C8E" w14:paraId="0B5E9473" w14:textId="77777777" w:rsidTr="00FA5C8E">
        <w:trPr>
          <w:cantSplit/>
          <w:trHeight w:val="2551"/>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67AA681"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Nazwa i adres Inżyniera</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A529667"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1.1.2.4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14:paraId="2D60CADB" w14:textId="6CE4A892" w:rsidR="00FA5C8E" w:rsidRDefault="00593B0E" w:rsidP="00FA5C8E">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 xml:space="preserve">Dla zakresu gospodarki wodno- kanalizacyjnej - </w:t>
            </w:r>
            <w:r w:rsidR="009F2ABB">
              <w:rPr>
                <w:rFonts w:ascii="Times New Roman" w:eastAsia="SimSun" w:hAnsi="Times New Roman" w:cs="Times New Roman"/>
                <w:sz w:val="20"/>
                <w:szCs w:val="20"/>
                <w:lang w:eastAsia="ar-SA"/>
              </w:rPr>
              <w:t>ENVI KONSULTING Marek Gazda</w:t>
            </w:r>
          </w:p>
          <w:p w14:paraId="4262A0C3" w14:textId="28F6E6EE" w:rsidR="009F2ABB" w:rsidRDefault="009F2ABB" w:rsidP="00FA5C8E">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ul. Jana Brzechwy 3</w:t>
            </w:r>
          </w:p>
          <w:p w14:paraId="40E72344" w14:textId="151165E3" w:rsidR="009F2ABB" w:rsidRDefault="009F2ABB" w:rsidP="00FA5C8E">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49-305 Brzeg</w:t>
            </w:r>
          </w:p>
          <w:p w14:paraId="7552FA70" w14:textId="77777777" w:rsidR="00FA5C8E" w:rsidRPr="00FA5C8E" w:rsidRDefault="00FA5C8E" w:rsidP="00593B0E">
            <w:pPr>
              <w:suppressAutoHyphens/>
              <w:spacing w:after="0" w:line="240" w:lineRule="auto"/>
              <w:jc w:val="both"/>
              <w:rPr>
                <w:rFonts w:ascii="Times New Roman" w:eastAsia="SimSun" w:hAnsi="Times New Roman" w:cs="Tahoma"/>
                <w:sz w:val="20"/>
                <w:szCs w:val="20"/>
                <w:lang w:eastAsia="ar-SA"/>
              </w:rPr>
            </w:pPr>
          </w:p>
        </w:tc>
      </w:tr>
      <w:tr w:rsidR="00FA5C8E" w:rsidRPr="00FA5C8E" w14:paraId="3CEF2780"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671B9B2" w14:textId="7E40BFF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Czas na Ukończenie Robót</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3EDCB2B"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2497DA82"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Termin wykonania zamówienia:</w:t>
            </w:r>
          </w:p>
          <w:p w14:paraId="70A6754E" w14:textId="4C2F2F3B" w:rsidR="00FA5C8E" w:rsidRPr="00FA5C8E" w:rsidRDefault="00FA5C8E" w:rsidP="00593B0E">
            <w:pPr>
              <w:suppressAutoHyphens/>
              <w:spacing w:after="0" w:line="240" w:lineRule="auto"/>
              <w:ind w:left="357"/>
              <w:contextualSpacing/>
              <w:rPr>
                <w:rFonts w:ascii="Calibri" w:eastAsia="Calibri" w:hAnsi="Calibri" w:cs="Calibri"/>
                <w:lang w:eastAsia="zh-CN"/>
              </w:rPr>
            </w:pPr>
            <w:r w:rsidRPr="00FA5C8E">
              <w:rPr>
                <w:rFonts w:ascii="Times New Roman" w:eastAsia="Calibri" w:hAnsi="Times New Roman" w:cs="Times New Roman"/>
                <w:b/>
                <w:sz w:val="20"/>
                <w:szCs w:val="20"/>
                <w:lang w:eastAsia="zh-CN"/>
              </w:rPr>
              <w:t xml:space="preserve">termin </w:t>
            </w:r>
            <w:r w:rsidRPr="00FA539D">
              <w:rPr>
                <w:rFonts w:ascii="Times New Roman" w:eastAsia="Calibri" w:hAnsi="Times New Roman" w:cs="Times New Roman"/>
                <w:b/>
                <w:sz w:val="20"/>
                <w:szCs w:val="20"/>
                <w:lang w:eastAsia="zh-CN"/>
              </w:rPr>
              <w:t xml:space="preserve">realizacji do dnia </w:t>
            </w:r>
            <w:r w:rsidR="00F26A0F">
              <w:rPr>
                <w:rFonts w:ascii="Times New Roman" w:eastAsia="Calibri" w:hAnsi="Times New Roman" w:cs="Times New Roman"/>
                <w:b/>
                <w:sz w:val="20"/>
                <w:szCs w:val="20"/>
                <w:lang w:eastAsia="zh-CN"/>
              </w:rPr>
              <w:t>30.</w:t>
            </w:r>
            <w:r w:rsidR="00593B0E">
              <w:rPr>
                <w:rFonts w:ascii="Times New Roman" w:eastAsia="Calibri" w:hAnsi="Times New Roman" w:cs="Times New Roman"/>
                <w:b/>
                <w:sz w:val="20"/>
                <w:szCs w:val="20"/>
                <w:lang w:eastAsia="zh-CN"/>
              </w:rPr>
              <w:t>06</w:t>
            </w:r>
            <w:r w:rsidR="00F26A0F">
              <w:rPr>
                <w:rFonts w:ascii="Times New Roman" w:eastAsia="Calibri" w:hAnsi="Times New Roman" w:cs="Times New Roman"/>
                <w:b/>
                <w:sz w:val="20"/>
                <w:szCs w:val="20"/>
                <w:lang w:eastAsia="zh-CN"/>
              </w:rPr>
              <w:t>.2021 r.</w:t>
            </w:r>
            <w:r w:rsidRPr="00FA539D">
              <w:rPr>
                <w:rFonts w:ascii="Times New Roman" w:eastAsia="Calibri" w:hAnsi="Times New Roman" w:cs="Times New Roman"/>
                <w:b/>
                <w:sz w:val="20"/>
                <w:szCs w:val="20"/>
                <w:lang w:eastAsia="zh-CN"/>
              </w:rPr>
              <w:t xml:space="preserve">-  </w:t>
            </w:r>
            <w:r w:rsidRPr="00FA539D">
              <w:rPr>
                <w:rFonts w:ascii="Times New Roman" w:eastAsia="Calibri" w:hAnsi="Times New Roman" w:cs="Times New Roman"/>
                <w:sz w:val="20"/>
                <w:szCs w:val="20"/>
                <w:lang w:eastAsia="zh-CN"/>
              </w:rPr>
              <w:t>uko</w:t>
            </w:r>
            <w:r w:rsidRPr="00FA5C8E">
              <w:rPr>
                <w:rFonts w:ascii="Times New Roman" w:eastAsia="Calibri" w:hAnsi="Times New Roman" w:cs="Times New Roman"/>
                <w:sz w:val="20"/>
                <w:szCs w:val="20"/>
                <w:lang w:eastAsia="zh-CN"/>
              </w:rPr>
              <w:t>ńczenie robót budowlanych oraz uzyskanie prawomocnego pozwolenia na użytkowanie.</w:t>
            </w:r>
          </w:p>
        </w:tc>
      </w:tr>
      <w:tr w:rsidR="00FA5C8E" w:rsidRPr="00FA5C8E" w14:paraId="0DE5DB1F"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DCB1E36"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bookmarkStart w:id="15" w:name="odcinki"/>
            <w:bookmarkEnd w:id="15"/>
            <w:r w:rsidRPr="00FA5C8E">
              <w:rPr>
                <w:rFonts w:ascii="Times New Roman" w:eastAsia="SimSun" w:hAnsi="Times New Roman" w:cs="Tahoma"/>
                <w:sz w:val="20"/>
                <w:szCs w:val="20"/>
                <w:lang w:eastAsia="zh-CN"/>
              </w:rPr>
              <w:t>Okres Zgłaszania Wad</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452C6C0"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69F7203"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bookmarkStart w:id="16" w:name="ozw"/>
            <w:bookmarkEnd w:id="16"/>
            <w:r w:rsidRPr="00FA539D">
              <w:rPr>
                <w:rFonts w:ascii="Times New Roman" w:eastAsia="SimSun" w:hAnsi="Times New Roman" w:cs="Tahoma"/>
                <w:sz w:val="20"/>
                <w:szCs w:val="20"/>
                <w:lang w:eastAsia="zh-CN"/>
              </w:rPr>
              <w:t>24 miesiące okresu zgłaszania wad liczony  od daty z jaką</w:t>
            </w:r>
            <w:r w:rsidRPr="00FA5C8E">
              <w:rPr>
                <w:rFonts w:ascii="Times New Roman" w:eastAsia="SimSun" w:hAnsi="Times New Roman" w:cs="Tahoma"/>
                <w:sz w:val="20"/>
                <w:szCs w:val="20"/>
                <w:lang w:eastAsia="zh-CN"/>
              </w:rPr>
              <w:t xml:space="preserve"> Roboty zostały ukończone, jak poświadczono zgodnie z klauzulą 10.1 [Przejęcie Robót i Odcinków].</w:t>
            </w:r>
          </w:p>
        </w:tc>
      </w:tr>
      <w:tr w:rsidR="00FA5C8E" w:rsidRPr="00FA5C8E" w14:paraId="0BAEC03B"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613FBAB"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Okres gwarancji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7AAACEF"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11.12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9B9102F"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ahoma"/>
                <w:sz w:val="20"/>
                <w:szCs w:val="20"/>
                <w:lang w:eastAsia="zh-CN"/>
              </w:rPr>
              <w:t>………………miesięcy trwania okresu gwarancji jakości liczony  od  daty z jaką Roboty zostały ukończone, jak poświadczono zgodnie z klauzulą 10.1 [Przejęcie Robót i Odcinków].</w:t>
            </w:r>
          </w:p>
        </w:tc>
      </w:tr>
      <w:tr w:rsidR="00FA5C8E" w:rsidRPr="00FA5C8E" w14:paraId="5FDF3074"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A115327"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Okres rękojmi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5AFD018"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4CEE2CB" w14:textId="422AEE5F" w:rsidR="00FA5C8E" w:rsidRPr="00FA5C8E" w:rsidRDefault="00000F5B" w:rsidP="00FA5C8E">
            <w:pPr>
              <w:suppressAutoHyphens/>
              <w:spacing w:after="0" w:line="240" w:lineRule="auto"/>
              <w:rPr>
                <w:rFonts w:ascii="Times New Roman" w:eastAsia="SimSun" w:hAnsi="Times New Roman" w:cs="Tahoma"/>
                <w:sz w:val="20"/>
                <w:szCs w:val="20"/>
                <w:lang w:eastAsia="zh-CN"/>
              </w:rPr>
            </w:pPr>
            <w:r>
              <w:rPr>
                <w:rFonts w:ascii="Times New Roman" w:eastAsia="SimSun" w:hAnsi="Times New Roman" w:cs="Tahoma"/>
                <w:sz w:val="20"/>
                <w:szCs w:val="20"/>
                <w:lang w:eastAsia="zh-CN"/>
              </w:rPr>
              <w:t>60</w:t>
            </w:r>
            <w:r w:rsidR="00906658">
              <w:rPr>
                <w:rFonts w:ascii="Times New Roman" w:eastAsia="SimSun" w:hAnsi="Times New Roman" w:cs="Tahoma"/>
                <w:sz w:val="20"/>
                <w:szCs w:val="20"/>
                <w:lang w:eastAsia="zh-CN"/>
              </w:rPr>
              <w:t xml:space="preserve"> miesięcy licząc </w:t>
            </w:r>
            <w:r w:rsidR="007D1914" w:rsidRPr="007D1914">
              <w:rPr>
                <w:rFonts w:ascii="Times New Roman" w:eastAsia="SimSun" w:hAnsi="Times New Roman" w:cs="Tahoma"/>
                <w:sz w:val="20"/>
                <w:szCs w:val="20"/>
                <w:lang w:eastAsia="zh-CN"/>
              </w:rPr>
              <w:t>od  daty z jaką Roboty zostały ukończone, jak poświadczono zgodnie z klauzulą 10.1 [Przejęcie Robót i Odcinków]</w:t>
            </w:r>
          </w:p>
        </w:tc>
      </w:tr>
      <w:tr w:rsidR="00FA5C8E" w:rsidRPr="00FA5C8E" w14:paraId="540B36DF"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052C083"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Elektroniczny system przekazywania danych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1B02A6B"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E5839FD"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e - mail oraz pisemnie</w:t>
            </w:r>
          </w:p>
          <w:p w14:paraId="49B5870F"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tc>
      </w:tr>
      <w:tr w:rsidR="00FA5C8E" w:rsidRPr="00FA5C8E" w14:paraId="4317589F"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D44DC7B"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Prawo rządzące Kontraktem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5CB41DC"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1AA7355"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Prawo Rzeczpospolitej Polskiej</w:t>
            </w:r>
          </w:p>
        </w:tc>
      </w:tr>
      <w:tr w:rsidR="00FA5C8E" w:rsidRPr="00FA5C8E" w14:paraId="5D6684C5"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1AFB64F"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CF1D9C6"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53C827B"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FA5C8E" w:rsidRPr="00FA5C8E" w14:paraId="0A22052B"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1005C79"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porozumiewania się</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5E85ECE"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E89DE4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FA5C8E" w:rsidRPr="00FA5C8E" w14:paraId="226928D6"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62D0A54"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Czas przekazania Terenu Budowy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8F20BD7"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2.1</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8BCE9F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zgodnie z Programem Wykonawcy przygotowanym na mocy klauzuli 8.3</w:t>
            </w:r>
          </w:p>
        </w:tc>
      </w:tr>
      <w:tr w:rsidR="00FA5C8E" w:rsidRPr="00FA5C8E" w14:paraId="039A75B3"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7506DBD"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Kwota zabezpieczenia należytego wykonania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38EB6E4"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4.2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50B0A64"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bookmarkStart w:id="17" w:name="zab42"/>
            <w:bookmarkEnd w:id="17"/>
            <w:r w:rsidRPr="00FA5C8E">
              <w:rPr>
                <w:rFonts w:ascii="Times New Roman" w:eastAsia="SimSun" w:hAnsi="Times New Roman" w:cs="Tahoma"/>
                <w:sz w:val="20"/>
                <w:szCs w:val="20"/>
                <w:lang w:eastAsia="zh-CN"/>
              </w:rPr>
              <w:t>10% Zatwierdzonej  Kwoty Kontraktowej (włącznie z VAT) określonej w Formularzu Oferty (waluta PLN)</w:t>
            </w:r>
          </w:p>
        </w:tc>
      </w:tr>
      <w:tr w:rsidR="00FA5C8E" w:rsidRPr="00FA5C8E" w14:paraId="7FEDF3B3"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7A1FF8F"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Normalne godziny pracy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CD5FF3E"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8ADD5C0"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6.00 – 22.00</w:t>
            </w:r>
          </w:p>
        </w:tc>
      </w:tr>
      <w:tr w:rsidR="00FA5C8E" w:rsidRPr="00FA5C8E" w14:paraId="42BBAB4A"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6AB08C5"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„Kary umowne, w tym kary za zwłokę i za opóźnienie”</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A7C5963"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F7E136B" w14:textId="77777777" w:rsidR="00FA5C8E" w:rsidRPr="00FA5C8E" w:rsidRDefault="00E63E13" w:rsidP="00FA5C8E">
            <w:pPr>
              <w:suppressAutoHyphens/>
              <w:spacing w:after="0" w:line="240" w:lineRule="auto"/>
              <w:rPr>
                <w:rFonts w:ascii="Times New Roman" w:eastAsia="SimSun" w:hAnsi="Times New Roman" w:cs="Tahoma"/>
                <w:sz w:val="20"/>
                <w:szCs w:val="20"/>
                <w:lang w:eastAsia="zh-CN"/>
              </w:rPr>
            </w:pPr>
            <w:r w:rsidRPr="00E63E13">
              <w:rPr>
                <w:rFonts w:ascii="Times New Roman" w:eastAsia="SimSun" w:hAnsi="Times New Roman" w:cs="Tahoma"/>
                <w:sz w:val="20"/>
                <w:szCs w:val="20"/>
                <w:lang w:eastAsia="zh-CN"/>
              </w:rPr>
              <w:t>określono w Warunkach Szczególnych</w:t>
            </w:r>
          </w:p>
        </w:tc>
      </w:tr>
      <w:tr w:rsidR="00FA5C8E" w:rsidRPr="00FA5C8E" w14:paraId="4876A679" w14:textId="77777777" w:rsidTr="00FA5C8E">
        <w:trPr>
          <w:cantSplit/>
          <w:trHeight w:val="87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4A7114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Maksymalna kwota kar za zwłokę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84F5B2B"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76929D4" w14:textId="77777777" w:rsidR="00FA5C8E" w:rsidRPr="00FA5C8E" w:rsidRDefault="00E63E13" w:rsidP="00FA5C8E">
            <w:pPr>
              <w:suppressAutoHyphens/>
              <w:spacing w:after="0" w:line="240" w:lineRule="auto"/>
              <w:rPr>
                <w:rFonts w:ascii="Times New Roman" w:eastAsia="SimSun" w:hAnsi="Times New Roman" w:cs="Times New Roman"/>
                <w:sz w:val="24"/>
                <w:szCs w:val="24"/>
                <w:lang w:eastAsia="zh-CN"/>
              </w:rPr>
            </w:pPr>
            <w:r w:rsidRPr="00E63E13">
              <w:rPr>
                <w:rFonts w:ascii="Times New Roman" w:eastAsia="SimSun" w:hAnsi="Times New Roman" w:cs="Tahoma"/>
                <w:color w:val="000000"/>
                <w:sz w:val="20"/>
                <w:szCs w:val="20"/>
                <w:lang w:eastAsia="zh-CN"/>
              </w:rPr>
              <w:t>określono w Warunkach Szczególnych</w:t>
            </w:r>
          </w:p>
        </w:tc>
      </w:tr>
      <w:tr w:rsidR="00FA5C8E" w:rsidRPr="00FA5C8E" w14:paraId="5F47BDF7" w14:textId="77777777" w:rsidTr="00FA5C8E">
        <w:trPr>
          <w:cantSplit/>
          <w:trHeight w:val="653"/>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ADD3E7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Przejściowego Świadectwa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4B2DC4F"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14.6</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CBAA48E"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10% Zatwierdzonej Kwoty Kontraktowej  </w:t>
            </w:r>
          </w:p>
        </w:tc>
      </w:tr>
      <w:tr w:rsidR="00FA5C8E" w:rsidRPr="00FA5C8E" w14:paraId="539E2FC0" w14:textId="77777777" w:rsidTr="00FA5C8E">
        <w:trPr>
          <w:cantSplit/>
          <w:trHeight w:val="650"/>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E4F9986"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Waluta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EC19FFE"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14.15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523A5D8"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PLN</w:t>
            </w:r>
          </w:p>
        </w:tc>
      </w:tr>
      <w:tr w:rsidR="00FA5C8E" w:rsidRPr="00FA5C8E" w14:paraId="1E251E86" w14:textId="77777777" w:rsidTr="00FA5C8E">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69AC23F"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Okresy na przedłożenie:</w:t>
            </w:r>
          </w:p>
          <w:p w14:paraId="2A1AE180"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dowodów ubezpieczenia</w:t>
            </w:r>
          </w:p>
          <w:p w14:paraId="6449B3A7"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 stosownych polis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A7E0ACC"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18.1(a)(b)</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0711AF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przed Datą Rozpoczęcia</w:t>
            </w:r>
          </w:p>
        </w:tc>
      </w:tr>
      <w:tr w:rsidR="00FA5C8E" w:rsidRPr="00FA5C8E" w14:paraId="4690A40F" w14:textId="77777777" w:rsidTr="00FA5C8E">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110C084"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Robót i Sprzętu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AB64685"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DBC297E" w14:textId="77777777" w:rsidR="00FA5C8E" w:rsidRPr="00FA5C8E" w:rsidRDefault="00FA5C8E" w:rsidP="00BA2BAC">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10</w:t>
            </w:r>
            <w:r w:rsidR="00BA2BAC">
              <w:rPr>
                <w:rFonts w:ascii="Times New Roman" w:eastAsia="SimSun" w:hAnsi="Times New Roman" w:cs="Tahoma"/>
                <w:sz w:val="20"/>
                <w:szCs w:val="20"/>
                <w:lang w:eastAsia="zh-CN"/>
              </w:rPr>
              <w:t>5</w:t>
            </w:r>
            <w:r w:rsidRPr="00FA5C8E">
              <w:rPr>
                <w:rFonts w:ascii="Times New Roman" w:eastAsia="SimSun" w:hAnsi="Times New Roman" w:cs="Tahoma"/>
                <w:sz w:val="20"/>
                <w:szCs w:val="20"/>
                <w:lang w:eastAsia="zh-CN"/>
              </w:rPr>
              <w:t>% Zatwierdzonej kwoty Kontraktowej</w:t>
            </w:r>
          </w:p>
        </w:tc>
      </w:tr>
      <w:tr w:rsidR="00FA5C8E" w:rsidRPr="00FA5C8E" w14:paraId="380D4CD9" w14:textId="77777777" w:rsidTr="00FA5C8E">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5F2B2C2"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od roszczeń osób trzecich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AC0981D"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09986FFF" w14:textId="4F8C46B6" w:rsidR="00FA5C8E" w:rsidRPr="00FA5C8E" w:rsidRDefault="0069025A" w:rsidP="00E81ECE">
            <w:pPr>
              <w:suppressAutoHyphens/>
              <w:spacing w:after="0" w:line="240" w:lineRule="auto"/>
              <w:rPr>
                <w:rFonts w:ascii="Times New Roman" w:eastAsia="SimSun" w:hAnsi="Times New Roman" w:cs="Tahoma"/>
                <w:sz w:val="20"/>
                <w:szCs w:val="20"/>
                <w:lang w:eastAsia="zh-CN"/>
              </w:rPr>
            </w:pPr>
            <w:r>
              <w:rPr>
                <w:rFonts w:ascii="Times New Roman" w:eastAsia="SimSun" w:hAnsi="Times New Roman" w:cs="Tahoma"/>
                <w:sz w:val="20"/>
                <w:szCs w:val="20"/>
                <w:lang w:eastAsia="zh-CN"/>
              </w:rPr>
              <w:t>5</w:t>
            </w:r>
            <w:bookmarkStart w:id="18" w:name="_GoBack"/>
            <w:bookmarkEnd w:id="18"/>
            <w:r w:rsidR="00E81ECE">
              <w:rPr>
                <w:rFonts w:ascii="Times New Roman" w:eastAsia="SimSun" w:hAnsi="Times New Roman" w:cs="Tahoma"/>
                <w:sz w:val="20"/>
                <w:szCs w:val="20"/>
                <w:lang w:eastAsia="zh-CN"/>
              </w:rPr>
              <w:t>.0</w:t>
            </w:r>
            <w:r w:rsidR="00FA5C8E" w:rsidRPr="00FA539D">
              <w:rPr>
                <w:rFonts w:ascii="Times New Roman" w:eastAsia="SimSun" w:hAnsi="Times New Roman" w:cs="Tahoma"/>
                <w:sz w:val="20"/>
                <w:szCs w:val="20"/>
                <w:lang w:eastAsia="zh-CN"/>
              </w:rPr>
              <w:t>00.000 PLN za wypadek niezależnie od ilości zdarzeń</w:t>
            </w:r>
          </w:p>
        </w:tc>
      </w:tr>
      <w:tr w:rsidR="00FA5C8E" w:rsidRPr="00FA5C8E" w14:paraId="10CD69BD" w14:textId="77777777" w:rsidTr="00FA5C8E">
        <w:trPr>
          <w:cantSplit/>
          <w:trHeight w:val="635"/>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149F80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Liczba członków Komisji Rozjemczej</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DBDCEAF"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5AEDFD3"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 lub 3 (ostatecznie liczba ta zostanie wskazana przez Zamawiającego)</w:t>
            </w:r>
          </w:p>
        </w:tc>
      </w:tr>
      <w:tr w:rsidR="00FA5C8E" w:rsidRPr="00FA5C8E" w14:paraId="2C342487" w14:textId="77777777" w:rsidTr="00FA5C8E">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35E2119"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Członkowie Komisji Rozjemczej (jeśli nieustaleni) wyznaczeni przez</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D2880B8"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5DED501"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Zamawiający w porozumieniu z Wykonawcą  z  listy arbitrów dostępnej na stronie http://arbitraz-sidir.pl/lista-arbitrow/</w:t>
            </w:r>
          </w:p>
          <w:p w14:paraId="609E701D"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Lub</w:t>
            </w:r>
          </w:p>
          <w:p w14:paraId="393FDFD4"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Prezes Naczelnej Organizacji Technicznej (NOT), Warszawa, ul. Czackiego 3/5 lub osoba wskazana przez Prezesa</w:t>
            </w:r>
          </w:p>
          <w:p w14:paraId="627A92F1"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Lub </w:t>
            </w:r>
          </w:p>
          <w:p w14:paraId="136419F8"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Inżynier Kontraktu – wyznaczeni przez Inżyniera Rezydenta eksperci zewnętrzni  z zespołu Inżyniera, nie biorący dotychczas udziału w nadzorowaniu przedmiotowego Kontraktu.</w:t>
            </w:r>
          </w:p>
          <w:p w14:paraId="02450096"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 przypadku braku porozumienia z Wykonawcą w zakresie wyznaczenia członków KR, decyduje ostatecznie Inżynier Kontraktu o liczbie i właściwych członkach KR.</w:t>
            </w:r>
          </w:p>
        </w:tc>
      </w:tr>
    </w:tbl>
    <w:p w14:paraId="676A2510"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p w14:paraId="6E1CB55F"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Podpis:.............................................................................................................................</w:t>
      </w:r>
    </w:p>
    <w:p w14:paraId="5E66E031"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występujący w charakterze:.................................................................................................</w:t>
      </w:r>
    </w:p>
    <w:p w14:paraId="2BB39A2F"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należycie upoważniony do podpisania oferty w imieniu i na rzecz:</w:t>
      </w:r>
    </w:p>
    <w:p w14:paraId="242EC382"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t>
      </w:r>
    </w:p>
    <w:p w14:paraId="310F222D"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Data: ..............................</w:t>
      </w:r>
    </w:p>
    <w:p w14:paraId="2C9EEAEC" w14:textId="77777777" w:rsidR="00FA5C8E" w:rsidRPr="00FA5C8E" w:rsidRDefault="00FA5C8E" w:rsidP="00FA5C8E">
      <w:pPr>
        <w:spacing w:after="0" w:line="240" w:lineRule="auto"/>
        <w:rPr>
          <w:rFonts w:ascii="Times New Roman" w:eastAsia="SimSun" w:hAnsi="Times New Roman" w:cs="Times New Roman"/>
          <w:sz w:val="20"/>
          <w:szCs w:val="20"/>
          <w:lang w:eastAsia="zh-CN"/>
        </w:rPr>
        <w:sectPr w:rsidR="00FA5C8E" w:rsidRPr="00FA5C8E" w:rsidSect="00483417">
          <w:headerReference w:type="default" r:id="rId23"/>
          <w:footerReference w:type="default" r:id="rId24"/>
          <w:pgSz w:w="11906" w:h="16838"/>
          <w:pgMar w:top="1134" w:right="1417" w:bottom="993" w:left="1417" w:header="0" w:footer="708" w:gutter="0"/>
          <w:cols w:space="708"/>
          <w:formProt w:val="0"/>
        </w:sectPr>
      </w:pPr>
    </w:p>
    <w:p w14:paraId="67A719A7" w14:textId="77777777" w:rsidR="00FA5C8E" w:rsidRPr="00FA5C8E" w:rsidRDefault="00FA5C8E" w:rsidP="00FA5C8E">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lastRenderedPageBreak/>
        <w:t>Załącznik nr 3 - wzór Wykazu wykonanych robót budowlanych</w:t>
      </w:r>
    </w:p>
    <w:p w14:paraId="1090052C" w14:textId="77777777" w:rsidR="00FA5C8E" w:rsidRPr="00FA5C8E" w:rsidRDefault="00FA5C8E" w:rsidP="00FA5C8E">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42B03842" wp14:editId="7D6B0E8B">
            <wp:extent cx="5752465" cy="755015"/>
            <wp:effectExtent l="0" t="0" r="635" b="698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02312E0" w14:textId="77777777" w:rsidR="00FA5C8E" w:rsidRPr="00FA5C8E" w:rsidRDefault="00FA5C8E" w:rsidP="00FA5C8E">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WYKAZ WYKONANYCH ROBÓT BUDOWLANYCH</w:t>
      </w:r>
    </w:p>
    <w:p w14:paraId="5C97BD17" w14:textId="77777777" w:rsidR="00FA5C8E" w:rsidRPr="00FA5C8E" w:rsidRDefault="00FA5C8E" w:rsidP="00FA5C8E">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6179490C" w14:textId="77777777" w:rsidR="00593B0E" w:rsidRDefault="00593B0E" w:rsidP="00045925">
      <w:pPr>
        <w:suppressAutoHyphens/>
        <w:spacing w:after="0" w:line="360" w:lineRule="auto"/>
        <w:jc w:val="center"/>
        <w:rPr>
          <w:rFonts w:ascii="Times New Roman" w:eastAsia="Lucida Sans Unicode" w:hAnsi="Times New Roman" w:cs="Times New Roman"/>
          <w:b/>
          <w:sz w:val="24"/>
          <w:szCs w:val="24"/>
          <w:lang w:eastAsia="zh-CN"/>
        </w:rPr>
      </w:pPr>
      <w:r w:rsidRPr="00EA43A5">
        <w:rPr>
          <w:rFonts w:ascii="Times New Roman" w:eastAsia="Lucida Sans Unicode" w:hAnsi="Times New Roman" w:cs="Times New Roman"/>
          <w:b/>
          <w:sz w:val="24"/>
          <w:szCs w:val="24"/>
          <w:lang w:eastAsia="zh-CN"/>
        </w:rPr>
        <w:t>Przebudowa nawierzchni rynku związana z realizacją zadania pn. "Rewitalizacja zabytkowej strefy centrum miasta Ścinawa poprzez przebudowę nawierzchni rynku i przyległych ulic - etap I w raz z małą architekturą, zagospodarowaniem terenu"</w:t>
      </w:r>
    </w:p>
    <w:p w14:paraId="54E97D0C" w14:textId="426902DF" w:rsidR="00045925" w:rsidRPr="00C16729" w:rsidRDefault="00045925" w:rsidP="00045925">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Numer postępowania: </w:t>
      </w:r>
      <w:r w:rsidR="00593B0E">
        <w:rPr>
          <w:rFonts w:ascii="Times New Roman" w:eastAsia="SimSun" w:hAnsi="Times New Roman" w:cs="Times New Roman"/>
          <w:sz w:val="24"/>
          <w:szCs w:val="24"/>
          <w:lang w:eastAsia="zh-CN"/>
        </w:rPr>
        <w:t>IR.271.5.2020</w:t>
      </w:r>
    </w:p>
    <w:p w14:paraId="10E48639" w14:textId="444270D5" w:rsidR="00B61468" w:rsidRPr="00FA5C8E" w:rsidRDefault="00B61468" w:rsidP="00FA5C8E">
      <w:pPr>
        <w:suppressAutoHyphens/>
        <w:spacing w:after="0" w:line="360" w:lineRule="auto"/>
        <w:jc w:val="center"/>
        <w:rPr>
          <w:rFonts w:ascii="Arial" w:eastAsia="SimSun" w:hAnsi="Arial" w:cs="Arial"/>
          <w:sz w:val="20"/>
          <w:szCs w:val="20"/>
          <w:lang w:eastAsia="zh-CN"/>
        </w:rPr>
      </w:pPr>
    </w:p>
    <w:p w14:paraId="768AC2ED" w14:textId="77777777" w:rsidR="00FA5C8E" w:rsidRPr="00FA5C8E" w:rsidRDefault="00FA5C8E" w:rsidP="000C2098">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4464FDC7" w14:textId="720DFF0A" w:rsidR="00FA5C8E" w:rsidRPr="00FA5C8E" w:rsidRDefault="00B61468" w:rsidP="00FA5C8E">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7168828C" w14:textId="35289CA4" w:rsidR="00FA5C8E" w:rsidRPr="00FA5C8E" w:rsidRDefault="00B61468" w:rsidP="00FA5C8E">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12D8C2B9" w14:textId="77777777" w:rsidR="00FA5C8E" w:rsidRPr="00FA5C8E" w:rsidRDefault="00FA5C8E" w:rsidP="00FA5C8E">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20B2EDBA" w14:textId="77777777" w:rsidR="00FA5C8E" w:rsidRPr="00FA5C8E" w:rsidRDefault="00FA5C8E" w:rsidP="000C2098">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0B56CD18" w14:textId="77777777" w:rsidR="00FA5C8E" w:rsidRPr="00FA5C8E" w:rsidRDefault="00FA5C8E" w:rsidP="00FA5C8E">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FA5C8E" w:rsidRPr="00FA5C8E" w14:paraId="53E29A39" w14:textId="77777777" w:rsidTr="00FA5C8E">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1C06C100"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4A26E814"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51A22141"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FA5C8E" w:rsidRPr="00FA5C8E" w14:paraId="6CEAF4D0" w14:textId="77777777" w:rsidTr="00FA5C8E">
        <w:trPr>
          <w:trHeight w:val="382"/>
          <w:jc w:val="center"/>
        </w:trPr>
        <w:tc>
          <w:tcPr>
            <w:tcW w:w="922" w:type="dxa"/>
            <w:tcBorders>
              <w:top w:val="double" w:sz="4" w:space="0" w:color="000000"/>
              <w:left w:val="single" w:sz="12" w:space="0" w:color="000000"/>
              <w:bottom w:val="single" w:sz="12" w:space="0" w:color="000000"/>
              <w:right w:val="nil"/>
            </w:tcBorders>
          </w:tcPr>
          <w:p w14:paraId="37434DDB"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2C0E9989"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4724E17B"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sz w:val="24"/>
                <w:szCs w:val="24"/>
                <w:lang w:eastAsia="zh-CN"/>
              </w:rPr>
            </w:pPr>
          </w:p>
        </w:tc>
      </w:tr>
    </w:tbl>
    <w:p w14:paraId="0CBEB432"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p>
    <w:p w14:paraId="0B13938C" w14:textId="77777777" w:rsidR="00FA5C8E" w:rsidRPr="00FA5C8E" w:rsidRDefault="00FA5C8E" w:rsidP="00FA5C8E">
      <w:pPr>
        <w:suppressAutoHyphens/>
        <w:spacing w:after="0" w:line="240" w:lineRule="auto"/>
        <w:jc w:val="center"/>
        <w:rPr>
          <w:rFonts w:ascii="Times New Roman" w:eastAsia="SimSun" w:hAnsi="Times New Roman" w:cs="Times New Roman"/>
          <w:b/>
          <w:sz w:val="24"/>
          <w:szCs w:val="24"/>
          <w:lang w:eastAsia="pl-PL"/>
        </w:rPr>
      </w:pPr>
      <w:r w:rsidRPr="00FA5C8E">
        <w:rPr>
          <w:rFonts w:ascii="Times New Roman" w:eastAsia="SimSun" w:hAnsi="Times New Roman" w:cs="Times New Roman"/>
          <w:b/>
          <w:sz w:val="24"/>
          <w:szCs w:val="24"/>
          <w:lang w:eastAsia="pl-PL"/>
        </w:rPr>
        <w:t>Oświadczam(y), że:</w:t>
      </w:r>
    </w:p>
    <w:p w14:paraId="091009E0" w14:textId="77777777" w:rsidR="00FA5C8E" w:rsidRDefault="00FA5C8E" w:rsidP="00FA5C8E">
      <w:pPr>
        <w:suppressAutoHyphens/>
        <w:spacing w:after="0" w:line="240" w:lineRule="auto"/>
        <w:jc w:val="both"/>
        <w:rPr>
          <w:rFonts w:ascii="Times New Roman" w:eastAsia="SimSun" w:hAnsi="Times New Roman" w:cs="Times New Roman"/>
          <w:b/>
          <w:i/>
          <w:sz w:val="24"/>
          <w:szCs w:val="24"/>
          <w:lang w:eastAsia="zh-CN"/>
        </w:rPr>
      </w:pPr>
      <w:r w:rsidRPr="00FA5C8E">
        <w:rPr>
          <w:rFonts w:ascii="Times New Roman" w:eastAsia="SimSun" w:hAnsi="Times New Roman" w:cs="Times New Roman"/>
          <w:sz w:val="24"/>
          <w:szCs w:val="24"/>
          <w:lang w:eastAsia="zh-CN"/>
        </w:rPr>
        <w:t xml:space="preserve">Wykonałem (wykonaliśmy) następujące  roboty budowlane w okresie ostatnich </w:t>
      </w:r>
      <w:r w:rsidRPr="00FA5C8E">
        <w:rPr>
          <w:rFonts w:ascii="Times New Roman" w:eastAsia="SimSun" w:hAnsi="Times New Roman" w:cs="Times New Roman"/>
          <w:b/>
          <w:bCs/>
          <w:sz w:val="24"/>
          <w:szCs w:val="24"/>
          <w:lang w:eastAsia="zh-CN"/>
        </w:rPr>
        <w:t xml:space="preserve">pięciu latach </w:t>
      </w:r>
      <w:r w:rsidRPr="00FA5C8E">
        <w:rPr>
          <w:rFonts w:ascii="Times New Roman" w:eastAsia="SimSun" w:hAnsi="Times New Roman" w:cs="Times New Roman"/>
          <w:bCs/>
          <w:sz w:val="24"/>
          <w:szCs w:val="24"/>
          <w:lang w:eastAsia="zh-CN"/>
        </w:rPr>
        <w:t>przed terminem składania ofert</w:t>
      </w:r>
      <w:r w:rsidRPr="00FA5C8E">
        <w:rPr>
          <w:rFonts w:ascii="Times New Roman" w:eastAsia="SimSun" w:hAnsi="Times New Roman" w:cs="Times New Roman"/>
          <w:b/>
          <w:i/>
          <w:sz w:val="24"/>
          <w:szCs w:val="24"/>
          <w:lang w:eastAsia="zh-CN"/>
        </w:rPr>
        <w:t>:</w:t>
      </w:r>
    </w:p>
    <w:tbl>
      <w:tblPr>
        <w:tblW w:w="9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9"/>
        <w:gridCol w:w="1260"/>
        <w:gridCol w:w="1080"/>
        <w:gridCol w:w="1231"/>
        <w:gridCol w:w="1469"/>
        <w:gridCol w:w="1440"/>
        <w:gridCol w:w="1344"/>
        <w:gridCol w:w="1417"/>
      </w:tblGrid>
      <w:tr w:rsidR="00092CAC" w:rsidRPr="00092CAC" w14:paraId="2271F1C6" w14:textId="77777777" w:rsidTr="00382335">
        <w:trPr>
          <w:cantSplit/>
          <w:trHeight w:val="362"/>
          <w:jc w:val="center"/>
        </w:trPr>
        <w:tc>
          <w:tcPr>
            <w:tcW w:w="539" w:type="dxa"/>
            <w:vMerge w:val="restart"/>
            <w:tcBorders>
              <w:top w:val="single" w:sz="12" w:space="0" w:color="auto"/>
              <w:left w:val="single" w:sz="12" w:space="0" w:color="auto"/>
              <w:bottom w:val="single" w:sz="6" w:space="0" w:color="auto"/>
              <w:right w:val="single" w:sz="6" w:space="0" w:color="auto"/>
            </w:tcBorders>
            <w:vAlign w:val="center"/>
            <w:hideMark/>
          </w:tcPr>
          <w:p w14:paraId="165CC409"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L.p.</w:t>
            </w:r>
          </w:p>
        </w:tc>
        <w:tc>
          <w:tcPr>
            <w:tcW w:w="1260" w:type="dxa"/>
            <w:vMerge w:val="restart"/>
            <w:tcBorders>
              <w:top w:val="single" w:sz="12" w:space="0" w:color="auto"/>
              <w:left w:val="single" w:sz="6" w:space="0" w:color="auto"/>
              <w:bottom w:val="single" w:sz="6" w:space="0" w:color="auto"/>
              <w:right w:val="single" w:sz="6" w:space="0" w:color="auto"/>
            </w:tcBorders>
            <w:vAlign w:val="center"/>
            <w:hideMark/>
          </w:tcPr>
          <w:p w14:paraId="7FD94AC8"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kontraktu</w:t>
            </w:r>
          </w:p>
        </w:tc>
        <w:tc>
          <w:tcPr>
            <w:tcW w:w="1080" w:type="dxa"/>
            <w:vMerge w:val="restart"/>
            <w:tcBorders>
              <w:top w:val="single" w:sz="12" w:space="0" w:color="auto"/>
              <w:left w:val="single" w:sz="6" w:space="0" w:color="auto"/>
              <w:bottom w:val="single" w:sz="6" w:space="0" w:color="auto"/>
              <w:right w:val="single" w:sz="6" w:space="0" w:color="auto"/>
            </w:tcBorders>
            <w:vAlign w:val="center"/>
            <w:hideMark/>
          </w:tcPr>
          <w:p w14:paraId="4E16DFBA"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Wartość</w:t>
            </w:r>
          </w:p>
          <w:p w14:paraId="5E91D330"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 PLN</w:t>
            </w:r>
          </w:p>
        </w:tc>
        <w:tc>
          <w:tcPr>
            <w:tcW w:w="1231" w:type="dxa"/>
            <w:vMerge w:val="restart"/>
            <w:tcBorders>
              <w:top w:val="single" w:sz="12" w:space="0" w:color="auto"/>
              <w:left w:val="single" w:sz="6" w:space="0" w:color="auto"/>
              <w:bottom w:val="single" w:sz="6" w:space="0" w:color="auto"/>
              <w:right w:val="single" w:sz="4" w:space="0" w:color="auto"/>
            </w:tcBorders>
            <w:vAlign w:val="center"/>
            <w:hideMark/>
          </w:tcPr>
          <w:p w14:paraId="1B5FB281"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 xml:space="preserve">Przedmiot </w:t>
            </w:r>
          </w:p>
        </w:tc>
        <w:tc>
          <w:tcPr>
            <w:tcW w:w="2909"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414FBF14" w14:textId="77777777" w:rsidR="00092CAC" w:rsidRPr="00092CAC" w:rsidRDefault="00092CAC" w:rsidP="00382335">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Data wykonania</w:t>
            </w:r>
          </w:p>
        </w:tc>
        <w:tc>
          <w:tcPr>
            <w:tcW w:w="1344" w:type="dxa"/>
            <w:vMerge w:val="restart"/>
            <w:tcBorders>
              <w:top w:val="single" w:sz="12" w:space="0" w:color="auto"/>
              <w:left w:val="single" w:sz="4" w:space="0" w:color="auto"/>
              <w:bottom w:val="single" w:sz="6" w:space="0" w:color="auto"/>
              <w:right w:val="single" w:sz="4" w:space="0" w:color="auto"/>
            </w:tcBorders>
            <w:vAlign w:val="center"/>
            <w:hideMark/>
          </w:tcPr>
          <w:p w14:paraId="2B622F4B" w14:textId="77777777" w:rsidR="00092CAC" w:rsidRPr="00092CAC" w:rsidRDefault="00092CAC" w:rsidP="00382335">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Zamawiający  (nazwa, adres, nr telefonu do kontaktu)</w:t>
            </w:r>
          </w:p>
        </w:tc>
        <w:tc>
          <w:tcPr>
            <w:tcW w:w="1417" w:type="dxa"/>
            <w:vMerge w:val="restart"/>
            <w:tcBorders>
              <w:top w:val="single" w:sz="12" w:space="0" w:color="auto"/>
              <w:left w:val="single" w:sz="4" w:space="0" w:color="auto"/>
              <w:bottom w:val="single" w:sz="6" w:space="0" w:color="auto"/>
              <w:right w:val="single" w:sz="4" w:space="0" w:color="auto"/>
            </w:tcBorders>
            <w:vAlign w:val="center"/>
            <w:hideMark/>
          </w:tcPr>
          <w:p w14:paraId="70BD1F98"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Wykonawcy</w:t>
            </w:r>
          </w:p>
        </w:tc>
      </w:tr>
      <w:tr w:rsidR="00092CAC" w:rsidRPr="00092CAC" w14:paraId="4AD678B5" w14:textId="77777777" w:rsidTr="00382335">
        <w:trPr>
          <w:cantSplit/>
          <w:trHeight w:val="379"/>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0854ED9C"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3D2C2162"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610990C7"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47041CE0"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2909" w:type="dxa"/>
            <w:gridSpan w:val="2"/>
            <w:vMerge/>
            <w:tcBorders>
              <w:top w:val="single" w:sz="12" w:space="0" w:color="auto"/>
              <w:left w:val="single" w:sz="4" w:space="0" w:color="auto"/>
              <w:bottom w:val="single" w:sz="4" w:space="0" w:color="auto"/>
              <w:right w:val="single" w:sz="4" w:space="0" w:color="auto"/>
            </w:tcBorders>
            <w:vAlign w:val="center"/>
            <w:hideMark/>
          </w:tcPr>
          <w:p w14:paraId="03D49D83"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0EAB5FCB"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5F86A0DF"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092CAC" w:rsidRPr="00092CAC" w14:paraId="02A080E4" w14:textId="77777777" w:rsidTr="00382335">
        <w:trPr>
          <w:cantSplit/>
          <w:trHeight w:val="547"/>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20E18E99"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08284B11"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0CD48998"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50AF4B75"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469" w:type="dxa"/>
            <w:tcBorders>
              <w:top w:val="single" w:sz="4" w:space="0" w:color="auto"/>
              <w:left w:val="single" w:sz="4" w:space="0" w:color="auto"/>
              <w:bottom w:val="single" w:sz="6" w:space="0" w:color="auto"/>
              <w:right w:val="single" w:sz="4" w:space="0" w:color="auto"/>
            </w:tcBorders>
            <w:vAlign w:val="center"/>
            <w:hideMark/>
          </w:tcPr>
          <w:p w14:paraId="6FEEAD07"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początek (data)</w:t>
            </w:r>
          </w:p>
        </w:tc>
        <w:tc>
          <w:tcPr>
            <w:tcW w:w="1440" w:type="dxa"/>
            <w:tcBorders>
              <w:top w:val="single" w:sz="4" w:space="0" w:color="auto"/>
              <w:left w:val="single" w:sz="4" w:space="0" w:color="auto"/>
              <w:bottom w:val="single" w:sz="6" w:space="0" w:color="auto"/>
              <w:right w:val="single" w:sz="4" w:space="0" w:color="auto"/>
            </w:tcBorders>
            <w:vAlign w:val="center"/>
            <w:hideMark/>
          </w:tcPr>
          <w:p w14:paraId="3270EA78"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zakończenie (data)</w:t>
            </w: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30DFBA10"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11F1C1B2"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092CAC" w:rsidRPr="00092CAC" w14:paraId="4CB527AE" w14:textId="77777777" w:rsidTr="00382335">
        <w:trPr>
          <w:cantSplit/>
          <w:jc w:val="center"/>
        </w:trPr>
        <w:tc>
          <w:tcPr>
            <w:tcW w:w="539" w:type="dxa"/>
            <w:tcBorders>
              <w:top w:val="single" w:sz="6" w:space="0" w:color="auto"/>
              <w:left w:val="single" w:sz="12" w:space="0" w:color="auto"/>
              <w:bottom w:val="single" w:sz="6" w:space="0" w:color="auto"/>
              <w:right w:val="single" w:sz="6" w:space="0" w:color="auto"/>
            </w:tcBorders>
          </w:tcPr>
          <w:p w14:paraId="627D5948"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1.</w:t>
            </w:r>
          </w:p>
        </w:tc>
        <w:tc>
          <w:tcPr>
            <w:tcW w:w="1260" w:type="dxa"/>
            <w:tcBorders>
              <w:top w:val="single" w:sz="6" w:space="0" w:color="auto"/>
              <w:left w:val="single" w:sz="6" w:space="0" w:color="auto"/>
              <w:bottom w:val="single" w:sz="6" w:space="0" w:color="auto"/>
              <w:right w:val="single" w:sz="6" w:space="0" w:color="auto"/>
            </w:tcBorders>
          </w:tcPr>
          <w:p w14:paraId="7DD710AC"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nazwa zadania:</w:t>
            </w:r>
          </w:p>
          <w:p w14:paraId="3EA78E72"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p w14:paraId="3D107DE9"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adres inwestycji:</w:t>
            </w:r>
          </w:p>
          <w:p w14:paraId="3CBB2CF6"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tc>
        <w:tc>
          <w:tcPr>
            <w:tcW w:w="1080" w:type="dxa"/>
            <w:tcBorders>
              <w:top w:val="single" w:sz="6" w:space="0" w:color="auto"/>
              <w:left w:val="single" w:sz="6" w:space="0" w:color="auto"/>
              <w:bottom w:val="single" w:sz="6" w:space="0" w:color="auto"/>
              <w:right w:val="single" w:sz="6" w:space="0" w:color="auto"/>
            </w:tcBorders>
          </w:tcPr>
          <w:p w14:paraId="73B8A09F"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31" w:type="dxa"/>
            <w:tcBorders>
              <w:top w:val="single" w:sz="6" w:space="0" w:color="auto"/>
              <w:left w:val="single" w:sz="6" w:space="0" w:color="auto"/>
              <w:bottom w:val="single" w:sz="6" w:space="0" w:color="auto"/>
              <w:right w:val="single" w:sz="4" w:space="0" w:color="auto"/>
            </w:tcBorders>
          </w:tcPr>
          <w:p w14:paraId="0FC9F977" w14:textId="1C6F1977" w:rsidR="00092CAC" w:rsidRPr="00092CAC" w:rsidRDefault="00092CAC" w:rsidP="00382335">
            <w:pPr>
              <w:widowControl w:val="0"/>
              <w:pBdr>
                <w:top w:val="nil"/>
                <w:left w:val="nil"/>
                <w:bottom w:val="nil"/>
                <w:right w:val="nil"/>
                <w:between w:val="nil"/>
              </w:pBdr>
              <w:suppressAutoHyphens/>
              <w:autoSpaceDE w:val="0"/>
              <w:snapToGrid w:val="0"/>
              <w:spacing w:after="0" w:line="240" w:lineRule="auto"/>
              <w:jc w:val="both"/>
              <w:rPr>
                <w:rFonts w:ascii="Times New Roman" w:eastAsia="Tahoma" w:hAnsi="Times New Roman" w:cs="Times New Roman"/>
                <w:color w:val="000000"/>
                <w:sz w:val="16"/>
                <w:szCs w:val="16"/>
                <w:lang w:eastAsia="pl-PL"/>
              </w:rPr>
            </w:pPr>
          </w:p>
        </w:tc>
        <w:tc>
          <w:tcPr>
            <w:tcW w:w="1469" w:type="dxa"/>
            <w:tcBorders>
              <w:top w:val="single" w:sz="6" w:space="0" w:color="auto"/>
              <w:left w:val="single" w:sz="4" w:space="0" w:color="auto"/>
              <w:bottom w:val="single" w:sz="6" w:space="0" w:color="auto"/>
              <w:right w:val="single" w:sz="4" w:space="0" w:color="auto"/>
            </w:tcBorders>
          </w:tcPr>
          <w:p w14:paraId="5273FFBB"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6" w:space="0" w:color="auto"/>
              <w:right w:val="single" w:sz="4" w:space="0" w:color="auto"/>
            </w:tcBorders>
          </w:tcPr>
          <w:p w14:paraId="47268DF0"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6" w:space="0" w:color="auto"/>
              <w:right w:val="single" w:sz="4" w:space="0" w:color="auto"/>
            </w:tcBorders>
          </w:tcPr>
          <w:p w14:paraId="2D200455"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6" w:space="0" w:color="auto"/>
              <w:right w:val="single" w:sz="4" w:space="0" w:color="auto"/>
            </w:tcBorders>
          </w:tcPr>
          <w:p w14:paraId="40530A0B"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r w:rsidR="00092CAC" w:rsidRPr="00092CAC" w14:paraId="1656F6FF" w14:textId="77777777" w:rsidTr="00382335">
        <w:trPr>
          <w:cantSplit/>
          <w:jc w:val="center"/>
        </w:trPr>
        <w:tc>
          <w:tcPr>
            <w:tcW w:w="539" w:type="dxa"/>
            <w:tcBorders>
              <w:top w:val="single" w:sz="6" w:space="0" w:color="auto"/>
              <w:left w:val="single" w:sz="12" w:space="0" w:color="auto"/>
              <w:bottom w:val="single" w:sz="12" w:space="0" w:color="auto"/>
              <w:right w:val="single" w:sz="6" w:space="0" w:color="auto"/>
            </w:tcBorders>
          </w:tcPr>
          <w:p w14:paraId="5CC01653" w14:textId="52155700"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60" w:type="dxa"/>
            <w:tcBorders>
              <w:top w:val="single" w:sz="6" w:space="0" w:color="auto"/>
              <w:left w:val="single" w:sz="6" w:space="0" w:color="auto"/>
              <w:bottom w:val="single" w:sz="12" w:space="0" w:color="auto"/>
              <w:right w:val="single" w:sz="6" w:space="0" w:color="auto"/>
            </w:tcBorders>
          </w:tcPr>
          <w:p w14:paraId="50255F5E"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080" w:type="dxa"/>
            <w:tcBorders>
              <w:top w:val="single" w:sz="6" w:space="0" w:color="auto"/>
              <w:left w:val="single" w:sz="6" w:space="0" w:color="auto"/>
              <w:bottom w:val="single" w:sz="12" w:space="0" w:color="auto"/>
              <w:right w:val="single" w:sz="6" w:space="0" w:color="auto"/>
            </w:tcBorders>
          </w:tcPr>
          <w:p w14:paraId="44C88498"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31" w:type="dxa"/>
            <w:tcBorders>
              <w:top w:val="single" w:sz="6" w:space="0" w:color="auto"/>
              <w:left w:val="single" w:sz="6" w:space="0" w:color="auto"/>
              <w:bottom w:val="single" w:sz="12" w:space="0" w:color="auto"/>
              <w:right w:val="single" w:sz="4" w:space="0" w:color="auto"/>
            </w:tcBorders>
          </w:tcPr>
          <w:p w14:paraId="5B93A730"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69" w:type="dxa"/>
            <w:tcBorders>
              <w:top w:val="single" w:sz="6" w:space="0" w:color="auto"/>
              <w:left w:val="single" w:sz="4" w:space="0" w:color="auto"/>
              <w:bottom w:val="single" w:sz="12" w:space="0" w:color="auto"/>
              <w:right w:val="single" w:sz="4" w:space="0" w:color="auto"/>
            </w:tcBorders>
          </w:tcPr>
          <w:p w14:paraId="4A81D2D3"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12" w:space="0" w:color="auto"/>
              <w:right w:val="single" w:sz="4" w:space="0" w:color="auto"/>
            </w:tcBorders>
          </w:tcPr>
          <w:p w14:paraId="7181C230"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12" w:space="0" w:color="auto"/>
              <w:right w:val="single" w:sz="4" w:space="0" w:color="auto"/>
            </w:tcBorders>
          </w:tcPr>
          <w:p w14:paraId="1A03ADF7"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12" w:space="0" w:color="auto"/>
              <w:right w:val="single" w:sz="4" w:space="0" w:color="auto"/>
            </w:tcBorders>
          </w:tcPr>
          <w:p w14:paraId="1A35A065"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bl>
    <w:p w14:paraId="198820BD" w14:textId="77777777" w:rsidR="00092CAC" w:rsidRPr="00FA5C8E" w:rsidRDefault="00092CAC" w:rsidP="00FA5C8E">
      <w:pPr>
        <w:suppressAutoHyphens/>
        <w:spacing w:after="0" w:line="240" w:lineRule="auto"/>
        <w:jc w:val="both"/>
        <w:rPr>
          <w:rFonts w:ascii="Times New Roman" w:eastAsia="SimSun" w:hAnsi="Times New Roman" w:cs="Times New Roman"/>
          <w:sz w:val="24"/>
          <w:szCs w:val="24"/>
          <w:lang w:eastAsia="zh-CN"/>
        </w:rPr>
      </w:pPr>
    </w:p>
    <w:p w14:paraId="475789B3" w14:textId="77777777" w:rsidR="00FA5C8E" w:rsidRPr="00FA5C8E" w:rsidRDefault="00FA5C8E" w:rsidP="00FA5C8E">
      <w:pPr>
        <w:suppressAutoHyphens/>
        <w:spacing w:after="0" w:line="240" w:lineRule="auto"/>
        <w:jc w:val="both"/>
        <w:rPr>
          <w:rFonts w:ascii="Times New Roman" w:eastAsia="SimSun" w:hAnsi="Times New Roman" w:cs="Times New Roman"/>
          <w:b/>
          <w:i/>
          <w:sz w:val="24"/>
          <w:szCs w:val="24"/>
          <w:vertAlign w:val="superscript"/>
          <w:lang w:eastAsia="zh-CN"/>
        </w:rPr>
      </w:pPr>
    </w:p>
    <w:p w14:paraId="5019DC0D" w14:textId="67D15598" w:rsidR="00FA5C8E" w:rsidRPr="00FA5C8E" w:rsidRDefault="00FA5C8E" w:rsidP="00FA5C8E">
      <w:pPr>
        <w:suppressAutoHyphens/>
        <w:spacing w:after="0" w:line="240" w:lineRule="auto"/>
        <w:jc w:val="both"/>
        <w:rPr>
          <w:rFonts w:ascii="Times New Roman" w:eastAsia="SimSun" w:hAnsi="Times New Roman" w:cs="Times New Roman"/>
          <w:bCs/>
          <w:iCs/>
          <w:sz w:val="20"/>
          <w:szCs w:val="20"/>
          <w:lang w:eastAsia="zh-CN"/>
        </w:rPr>
      </w:pPr>
      <w:r w:rsidRPr="00FA5C8E">
        <w:rPr>
          <w:rFonts w:ascii="Times New Roman" w:eastAsia="SimSun" w:hAnsi="Times New Roman" w:cs="Times New Roman"/>
          <w:bCs/>
          <w:iCs/>
          <w:sz w:val="20"/>
          <w:szCs w:val="20"/>
          <w:lang w:eastAsia="zh-CN"/>
        </w:rPr>
        <w:t xml:space="preserve">Przez </w:t>
      </w:r>
      <w:r w:rsidR="00092CAC">
        <w:rPr>
          <w:rFonts w:ascii="Times New Roman" w:eastAsia="SimSun" w:hAnsi="Times New Roman" w:cs="Times New Roman"/>
          <w:bCs/>
          <w:iCs/>
          <w:sz w:val="20"/>
          <w:szCs w:val="20"/>
          <w:lang w:eastAsia="zh-CN"/>
        </w:rPr>
        <w:t>przedmiot</w:t>
      </w:r>
      <w:r w:rsidRPr="00FA5C8E">
        <w:rPr>
          <w:rFonts w:ascii="Times New Roman" w:eastAsia="SimSun" w:hAnsi="Times New Roman" w:cs="Times New Roman"/>
          <w:bCs/>
          <w:iCs/>
          <w:sz w:val="20"/>
          <w:szCs w:val="20"/>
          <w:lang w:eastAsia="zh-CN"/>
        </w:rPr>
        <w:t xml:space="preserve"> wykonanych robót budowlanych, Zamawiający rozumie określenie, czego dotyczyło dane zamówienie (opisane w sposób umożliwiający jednoznaczne stwierdzenie, czy dana robota budowlana potwierdza spełnienie przez Wykonawcę opisanego, przez Zamawiającego, warunku udziału w postępowaniu).</w:t>
      </w:r>
    </w:p>
    <w:p w14:paraId="0B1BAD40" w14:textId="77777777" w:rsidR="00FA5C8E" w:rsidRPr="00FA5C8E" w:rsidRDefault="00FA5C8E" w:rsidP="00FA5C8E">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p>
    <w:p w14:paraId="3FD23183" w14:textId="77777777" w:rsidR="00FA5C8E" w:rsidRPr="00FA5C8E" w:rsidRDefault="00FA5C8E" w:rsidP="00FA5C8E">
      <w:pPr>
        <w:shd w:val="clear" w:color="auto" w:fill="FFFFFF"/>
        <w:tabs>
          <w:tab w:val="left" w:pos="851"/>
        </w:tabs>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Dowodami określającymi czy roboty zostały wykonane zgodnie z przepisami prawa budowlanego prawidłowo ukończone są:</w:t>
      </w:r>
    </w:p>
    <w:p w14:paraId="7DC25071" w14:textId="77777777" w:rsidR="00FA5C8E" w:rsidRPr="00FA5C8E" w:rsidRDefault="00FA5C8E" w:rsidP="00FA5C8E">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a) </w:t>
      </w:r>
      <w:r w:rsidRPr="00FA5C8E">
        <w:rPr>
          <w:rFonts w:ascii="Times New Roman" w:eastAsia="SimSun" w:hAnsi="Times New Roman" w:cs="Times New Roman"/>
          <w:sz w:val="24"/>
          <w:szCs w:val="24"/>
          <w:lang w:eastAsia="zh-CN"/>
        </w:rPr>
        <w:tab/>
        <w:t>referencje bądź inne dokumenty wystawione przez podmiot, na rzecz którego roboty budowlane były wykonywane;</w:t>
      </w:r>
    </w:p>
    <w:p w14:paraId="229507CC" w14:textId="77777777" w:rsidR="00FA5C8E" w:rsidRPr="00FA5C8E" w:rsidRDefault="00FA5C8E" w:rsidP="00FA5C8E">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b) </w:t>
      </w:r>
      <w:r w:rsidRPr="00FA5C8E">
        <w:rPr>
          <w:rFonts w:ascii="Times New Roman" w:eastAsia="SimSun" w:hAnsi="Times New Roman" w:cs="Times New Roman"/>
          <w:sz w:val="24"/>
          <w:szCs w:val="24"/>
          <w:lang w:eastAsia="zh-CN"/>
        </w:rPr>
        <w:tab/>
        <w:t>inne dokumenty – jeżeli z uzasadnionych  przyczyn o obiektywnym charakterze wykonawca nie jest w stanie uzyskać dokumentów, o których mowa w ppkt. a);</w:t>
      </w:r>
    </w:p>
    <w:p w14:paraId="4A58E39E" w14:textId="77777777" w:rsidR="00FA5C8E" w:rsidRPr="00FA5C8E" w:rsidRDefault="00FA5C8E" w:rsidP="00FA5C8E">
      <w:pPr>
        <w:suppressAutoHyphens/>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4F20FB51" w14:textId="77777777" w:rsidR="00FA5C8E" w:rsidRDefault="00FA5C8E" w:rsidP="00FA5C8E">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781B0AB0" w14:textId="77777777" w:rsidR="000B6D03" w:rsidRPr="00FA5C8E" w:rsidRDefault="000B6D03" w:rsidP="00FA5C8E">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3F5620E0" w14:textId="77777777" w:rsidR="00FA5C8E" w:rsidRPr="00FA5C8E" w:rsidRDefault="00FA5C8E" w:rsidP="00FA5C8E">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FA5C8E" w:rsidRPr="00FA5C8E" w14:paraId="185C1EAD" w14:textId="77777777" w:rsidTr="00FA5C8E">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66381208"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1018A2E3"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1C2D9A1C"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1C7DEE21"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2625262E"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7A368368"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FA5C8E" w:rsidRPr="00FA5C8E" w14:paraId="54AC5CEB" w14:textId="77777777" w:rsidTr="00FA5C8E">
        <w:trPr>
          <w:trHeight w:val="345"/>
          <w:jc w:val="center"/>
        </w:trPr>
        <w:tc>
          <w:tcPr>
            <w:tcW w:w="409" w:type="dxa"/>
            <w:tcBorders>
              <w:top w:val="single" w:sz="4" w:space="0" w:color="000000"/>
              <w:left w:val="single" w:sz="4" w:space="0" w:color="000000"/>
              <w:bottom w:val="single" w:sz="4" w:space="0" w:color="000000"/>
              <w:right w:val="nil"/>
            </w:tcBorders>
            <w:hideMark/>
          </w:tcPr>
          <w:p w14:paraId="211189EC"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38E4E99E"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p w14:paraId="652DBCF4"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26B6BF2C"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4BD0CF5A"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24AF9DC4"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00443B87"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r>
    </w:tbl>
    <w:p w14:paraId="64CD9743"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3E30C686"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703CCCB5"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67862746"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209D9B72"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59613749"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0192C151"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760EF313"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36901804"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50F61710"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0BDF90D7"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1AC43B49"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75231551"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5DF5AE4C"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352C8CC6"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092168BE"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61BBE836"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00C83963"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1C4E2F4F"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7E79A0D8"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1B1C7E30"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2F21AF1C"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3A479D70"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686FAA7A"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1EEBED87"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5C041A66"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2475AA66"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5116E1BF"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75DF3C4B"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1018F645"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28AC73A2"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7ADCDB06" w14:textId="6D30B77B"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00FBCDF1" w14:textId="57184B86" w:rsidR="00045925" w:rsidRDefault="00045925" w:rsidP="00FA5C8E">
      <w:pPr>
        <w:suppressAutoHyphens/>
        <w:spacing w:after="0" w:line="240" w:lineRule="auto"/>
        <w:ind w:left="540" w:hanging="540"/>
        <w:rPr>
          <w:rFonts w:ascii="Times New Roman" w:eastAsia="SimSun" w:hAnsi="Times New Roman" w:cs="Times New Roman"/>
          <w:b/>
          <w:lang w:eastAsia="zh-CN"/>
        </w:rPr>
      </w:pPr>
    </w:p>
    <w:p w14:paraId="5A163DA1" w14:textId="224728A6" w:rsidR="00045925" w:rsidRDefault="00045925" w:rsidP="00FA5C8E">
      <w:pPr>
        <w:suppressAutoHyphens/>
        <w:spacing w:after="0" w:line="240" w:lineRule="auto"/>
        <w:ind w:left="540" w:hanging="540"/>
        <w:rPr>
          <w:rFonts w:ascii="Times New Roman" w:eastAsia="SimSun" w:hAnsi="Times New Roman" w:cs="Times New Roman"/>
          <w:b/>
          <w:lang w:eastAsia="zh-CN"/>
        </w:rPr>
      </w:pPr>
    </w:p>
    <w:p w14:paraId="1EEF3602" w14:textId="59F7AC10" w:rsidR="00045925" w:rsidRDefault="00045925" w:rsidP="00FA5C8E">
      <w:pPr>
        <w:suppressAutoHyphens/>
        <w:spacing w:after="0" w:line="240" w:lineRule="auto"/>
        <w:ind w:left="540" w:hanging="540"/>
        <w:rPr>
          <w:rFonts w:ascii="Times New Roman" w:eastAsia="SimSun" w:hAnsi="Times New Roman" w:cs="Times New Roman"/>
          <w:b/>
          <w:lang w:eastAsia="zh-CN"/>
        </w:rPr>
      </w:pPr>
    </w:p>
    <w:p w14:paraId="0D90CAA4" w14:textId="06BAAD7A" w:rsidR="00045925" w:rsidRDefault="00045925" w:rsidP="00FA5C8E">
      <w:pPr>
        <w:suppressAutoHyphens/>
        <w:spacing w:after="0" w:line="240" w:lineRule="auto"/>
        <w:ind w:left="540" w:hanging="540"/>
        <w:rPr>
          <w:rFonts w:ascii="Times New Roman" w:eastAsia="SimSun" w:hAnsi="Times New Roman" w:cs="Times New Roman"/>
          <w:b/>
          <w:lang w:eastAsia="zh-CN"/>
        </w:rPr>
      </w:pPr>
    </w:p>
    <w:p w14:paraId="429DE821" w14:textId="3EDF066A" w:rsidR="00045925" w:rsidRDefault="00045925" w:rsidP="00FA5C8E">
      <w:pPr>
        <w:suppressAutoHyphens/>
        <w:spacing w:after="0" w:line="240" w:lineRule="auto"/>
        <w:ind w:left="540" w:hanging="540"/>
        <w:rPr>
          <w:rFonts w:ascii="Times New Roman" w:eastAsia="SimSun" w:hAnsi="Times New Roman" w:cs="Times New Roman"/>
          <w:b/>
          <w:lang w:eastAsia="zh-CN"/>
        </w:rPr>
      </w:pPr>
    </w:p>
    <w:p w14:paraId="0D05F4D7" w14:textId="388E97E6" w:rsidR="00045925" w:rsidRDefault="00045925" w:rsidP="00FA5C8E">
      <w:pPr>
        <w:suppressAutoHyphens/>
        <w:spacing w:after="0" w:line="240" w:lineRule="auto"/>
        <w:ind w:left="540" w:hanging="540"/>
        <w:rPr>
          <w:rFonts w:ascii="Times New Roman" w:eastAsia="SimSun" w:hAnsi="Times New Roman" w:cs="Times New Roman"/>
          <w:b/>
          <w:lang w:eastAsia="zh-CN"/>
        </w:rPr>
      </w:pPr>
    </w:p>
    <w:p w14:paraId="51662A72" w14:textId="77777777" w:rsidR="00045925" w:rsidRDefault="00045925" w:rsidP="00FA5C8E">
      <w:pPr>
        <w:suppressAutoHyphens/>
        <w:spacing w:after="0" w:line="240" w:lineRule="auto"/>
        <w:ind w:left="540" w:hanging="540"/>
        <w:rPr>
          <w:rFonts w:ascii="Times New Roman" w:eastAsia="SimSun" w:hAnsi="Times New Roman" w:cs="Times New Roman"/>
          <w:b/>
          <w:lang w:eastAsia="zh-CN"/>
        </w:rPr>
      </w:pPr>
    </w:p>
    <w:p w14:paraId="05CB78D5"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7F3CEA8F" w14:textId="77777777" w:rsidR="00FA5C8E" w:rsidRPr="00FA5C8E" w:rsidRDefault="00FA5C8E" w:rsidP="00FA5C8E">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Załącznik nr 4 - wzór Wykazu osób, które będą uczestniczyć w realizacji zamówienia</w:t>
      </w:r>
    </w:p>
    <w:p w14:paraId="5EFF5CD2" w14:textId="77777777" w:rsidR="00FA5C8E" w:rsidRPr="00FA5C8E" w:rsidRDefault="00FA5C8E" w:rsidP="00FA5C8E">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noProof/>
          <w:sz w:val="24"/>
          <w:szCs w:val="24"/>
          <w:lang w:eastAsia="pl-PL"/>
        </w:rPr>
        <w:drawing>
          <wp:inline distT="0" distB="0" distL="0" distR="0" wp14:anchorId="0F19F125" wp14:editId="7144DBA6">
            <wp:extent cx="5752465" cy="755015"/>
            <wp:effectExtent l="0" t="0" r="635" b="698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598BB49" w14:textId="77777777" w:rsidR="00FA5C8E" w:rsidRPr="00FA5C8E" w:rsidRDefault="00FA5C8E" w:rsidP="00FA5C8E">
      <w:pPr>
        <w:suppressAutoHyphens/>
        <w:spacing w:after="0" w:line="240" w:lineRule="auto"/>
        <w:ind w:left="540" w:hanging="540"/>
        <w:jc w:val="center"/>
        <w:rPr>
          <w:rFonts w:ascii="Times New Roman" w:eastAsia="SimSun" w:hAnsi="Times New Roman" w:cs="Times New Roman"/>
          <w:b/>
          <w:sz w:val="24"/>
          <w:szCs w:val="24"/>
          <w:lang w:eastAsia="zh-CN"/>
        </w:rPr>
      </w:pPr>
    </w:p>
    <w:p w14:paraId="4F558E93" w14:textId="77777777" w:rsidR="00FA5C8E" w:rsidRPr="00FA5C8E" w:rsidRDefault="00FA5C8E" w:rsidP="00FA5C8E">
      <w:pPr>
        <w:suppressAutoHyphens/>
        <w:spacing w:after="0" w:line="240" w:lineRule="auto"/>
        <w:ind w:left="540" w:hanging="540"/>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WYKAZ OSÓB</w:t>
      </w:r>
    </w:p>
    <w:p w14:paraId="204B79F1" w14:textId="77777777" w:rsidR="00FA5C8E" w:rsidRPr="00FA5C8E" w:rsidRDefault="00FA5C8E" w:rsidP="00FA5C8E">
      <w:pPr>
        <w:suppressAutoHyphens/>
        <w:spacing w:after="0" w:line="240" w:lineRule="auto"/>
        <w:ind w:left="540" w:hanging="540"/>
        <w:jc w:val="center"/>
        <w:rPr>
          <w:rFonts w:ascii="Times New Roman" w:eastAsia="SimSun" w:hAnsi="Times New Roman" w:cs="Times New Roman"/>
          <w:b/>
          <w:sz w:val="24"/>
          <w:szCs w:val="24"/>
          <w:lang w:eastAsia="zh-CN"/>
        </w:rPr>
      </w:pPr>
    </w:p>
    <w:p w14:paraId="03FD8BFB" w14:textId="77777777" w:rsidR="00593B0E" w:rsidRDefault="00593B0E" w:rsidP="00045925">
      <w:pPr>
        <w:suppressAutoHyphens/>
        <w:spacing w:after="0" w:line="360" w:lineRule="auto"/>
        <w:jc w:val="center"/>
        <w:rPr>
          <w:rFonts w:ascii="Times New Roman" w:eastAsia="Lucida Sans Unicode" w:hAnsi="Times New Roman" w:cs="Times New Roman"/>
          <w:b/>
          <w:sz w:val="24"/>
          <w:szCs w:val="24"/>
          <w:lang w:eastAsia="zh-CN"/>
        </w:rPr>
      </w:pPr>
      <w:r w:rsidRPr="00EA43A5">
        <w:rPr>
          <w:rFonts w:ascii="Times New Roman" w:eastAsia="Lucida Sans Unicode" w:hAnsi="Times New Roman" w:cs="Times New Roman"/>
          <w:b/>
          <w:sz w:val="24"/>
          <w:szCs w:val="24"/>
          <w:lang w:eastAsia="zh-CN"/>
        </w:rPr>
        <w:t>Przebudowa nawierzchni rynku związana z realizacją zadania pn. "Rewitalizacja zabytkowej strefy centrum miasta Ścinawa poprzez przebudowę nawierzchni rynku i przyległych ulic - etap I w raz z małą architekturą, zagospodarowaniem terenu"</w:t>
      </w:r>
    </w:p>
    <w:p w14:paraId="3D59DC4D" w14:textId="70F1FCFC" w:rsidR="00045925" w:rsidRPr="00C16729" w:rsidRDefault="00045925" w:rsidP="00045925">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Numer postępowania: </w:t>
      </w:r>
      <w:r w:rsidR="00593B0E">
        <w:rPr>
          <w:rFonts w:ascii="Times New Roman" w:eastAsia="SimSun" w:hAnsi="Times New Roman" w:cs="Times New Roman"/>
          <w:sz w:val="24"/>
          <w:szCs w:val="24"/>
          <w:lang w:eastAsia="zh-CN"/>
        </w:rPr>
        <w:t>IR.271.5.2020</w:t>
      </w:r>
    </w:p>
    <w:p w14:paraId="2D2A1AF2" w14:textId="577733BA" w:rsidR="00B61468" w:rsidRPr="00B61468" w:rsidRDefault="00B61468" w:rsidP="00FA5C8E">
      <w:pPr>
        <w:suppressAutoHyphens/>
        <w:spacing w:after="0" w:line="360" w:lineRule="auto"/>
        <w:jc w:val="center"/>
        <w:rPr>
          <w:rFonts w:ascii="Times New Roman" w:eastAsia="SimSun" w:hAnsi="Times New Roman" w:cs="Times New Roman"/>
          <w:b/>
          <w:bCs/>
          <w:sz w:val="24"/>
          <w:szCs w:val="24"/>
          <w:lang w:eastAsia="zh-CN"/>
        </w:rPr>
      </w:pPr>
    </w:p>
    <w:p w14:paraId="4E3512DC"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1. ZAMAWIAJĄCY:</w:t>
      </w:r>
    </w:p>
    <w:p w14:paraId="5FCF917C" w14:textId="1898D44D" w:rsid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3A153A1B" w14:textId="0134DC8E" w:rsidR="00B61468"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w:t>
      </w:r>
    </w:p>
    <w:p w14:paraId="63FDF5D2" w14:textId="21609454" w:rsidR="00B61468" w:rsidRP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59-330 Ścinawa</w:t>
      </w:r>
    </w:p>
    <w:p w14:paraId="390D38BC"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p>
    <w:p w14:paraId="4B465359" w14:textId="77777777" w:rsidR="00FA5C8E" w:rsidRPr="00FA5C8E" w:rsidRDefault="00FA5C8E" w:rsidP="00FA5C8E">
      <w:pPr>
        <w:suppressAutoHyphens/>
        <w:spacing w:after="0" w:line="240" w:lineRule="auto"/>
        <w:rPr>
          <w:rFonts w:ascii="Verdana" w:eastAsia="SimSun" w:hAnsi="Verdana" w:cs="Verdana"/>
          <w:sz w:val="18"/>
          <w:szCs w:val="18"/>
          <w:lang w:eastAsia="zh-CN"/>
        </w:rPr>
      </w:pPr>
    </w:p>
    <w:p w14:paraId="63F84902"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2.WYKONAWCA:</w:t>
      </w:r>
    </w:p>
    <w:p w14:paraId="4715BD19" w14:textId="77777777" w:rsidR="00FA5C8E" w:rsidRPr="00FA5C8E" w:rsidRDefault="00FA5C8E" w:rsidP="00FA5C8E">
      <w:pPr>
        <w:suppressAutoHyphens/>
        <w:spacing w:after="0" w:line="240" w:lineRule="auto"/>
        <w:ind w:left="284"/>
        <w:rPr>
          <w:rFonts w:ascii="Times New Roman" w:eastAsia="SimSun" w:hAnsi="Times New Roman" w:cs="Times New Roman"/>
          <w:b/>
          <w:lang w:eastAsia="zh-CN"/>
        </w:rPr>
      </w:pPr>
    </w:p>
    <w:p w14:paraId="28044D16" w14:textId="77777777" w:rsidR="00FA5C8E" w:rsidRPr="00FA5C8E" w:rsidRDefault="00FA5C8E" w:rsidP="00FA5C8E">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FA5C8E" w:rsidRPr="00FA5C8E" w14:paraId="31716E5A" w14:textId="77777777" w:rsidTr="00FA5C8E">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480E1923"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5FE72CE1"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42B1936C"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Adres(y) Wykonawcy(ów)</w:t>
            </w:r>
          </w:p>
        </w:tc>
      </w:tr>
      <w:tr w:rsidR="00FA5C8E" w:rsidRPr="00FA5C8E" w14:paraId="5D7519CC" w14:textId="77777777" w:rsidTr="00FA5C8E">
        <w:trPr>
          <w:trHeight w:val="382"/>
          <w:jc w:val="center"/>
        </w:trPr>
        <w:tc>
          <w:tcPr>
            <w:tcW w:w="922" w:type="dxa"/>
            <w:tcBorders>
              <w:top w:val="double" w:sz="4" w:space="0" w:color="000000"/>
              <w:left w:val="single" w:sz="12" w:space="0" w:color="000000"/>
              <w:bottom w:val="single" w:sz="12" w:space="0" w:color="000000"/>
              <w:right w:val="nil"/>
            </w:tcBorders>
          </w:tcPr>
          <w:p w14:paraId="67A33D8C"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lang w:eastAsia="zh-CN"/>
              </w:rPr>
            </w:pPr>
          </w:p>
        </w:tc>
        <w:tc>
          <w:tcPr>
            <w:tcW w:w="4536" w:type="dxa"/>
            <w:tcBorders>
              <w:top w:val="double" w:sz="4" w:space="0" w:color="000000"/>
              <w:left w:val="single" w:sz="4" w:space="0" w:color="000000"/>
              <w:bottom w:val="single" w:sz="12" w:space="0" w:color="000000"/>
              <w:right w:val="nil"/>
            </w:tcBorders>
          </w:tcPr>
          <w:p w14:paraId="7C7D0F4E"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64C10F4E"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lang w:eastAsia="zh-CN"/>
              </w:rPr>
            </w:pPr>
          </w:p>
        </w:tc>
      </w:tr>
    </w:tbl>
    <w:p w14:paraId="706B879D" w14:textId="77777777" w:rsidR="00FA5C8E" w:rsidRPr="00FA5C8E" w:rsidRDefault="00FA5C8E" w:rsidP="00FA5C8E">
      <w:pPr>
        <w:suppressAutoHyphens/>
        <w:spacing w:after="0" w:line="240" w:lineRule="auto"/>
        <w:jc w:val="both"/>
        <w:rPr>
          <w:rFonts w:ascii="Verdana" w:eastAsia="SimSun" w:hAnsi="Verdana" w:cs="Verdana"/>
          <w:sz w:val="18"/>
          <w:szCs w:val="18"/>
          <w:lang w:eastAsia="zh-CN"/>
        </w:rPr>
      </w:pPr>
    </w:p>
    <w:p w14:paraId="683E9070" w14:textId="77777777" w:rsidR="00FA5C8E" w:rsidRPr="00FA5C8E" w:rsidRDefault="00FA5C8E" w:rsidP="00FA5C8E">
      <w:pPr>
        <w:suppressAutoHyphens/>
        <w:spacing w:after="0" w:line="240" w:lineRule="auto"/>
        <w:jc w:val="center"/>
        <w:rPr>
          <w:rFonts w:ascii="Times New Roman" w:eastAsia="SimSun" w:hAnsi="Times New Roman" w:cs="Times New Roman"/>
          <w:b/>
          <w:sz w:val="24"/>
          <w:szCs w:val="24"/>
          <w:lang w:eastAsia="zh-CN"/>
        </w:rPr>
      </w:pPr>
    </w:p>
    <w:p w14:paraId="43380303"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Oświadczam(y), że:</w:t>
      </w:r>
    </w:p>
    <w:p w14:paraId="56D85A43" w14:textId="77777777" w:rsidR="00FA5C8E" w:rsidRPr="00FA5C8E" w:rsidRDefault="00FA5C8E" w:rsidP="00FA5C8E">
      <w:pPr>
        <w:suppressAutoHyphens/>
        <w:autoSpaceDE w:val="0"/>
        <w:spacing w:after="0" w:line="240" w:lineRule="auto"/>
        <w:jc w:val="both"/>
        <w:rPr>
          <w:rFonts w:ascii="Verdana" w:eastAsia="SimSun" w:hAnsi="Verdana" w:cs="Verdana"/>
          <w:b/>
          <w:color w:val="00B050"/>
          <w:sz w:val="18"/>
          <w:szCs w:val="18"/>
          <w:lang w:eastAsia="zh-CN"/>
        </w:rPr>
      </w:pPr>
    </w:p>
    <w:tbl>
      <w:tblPr>
        <w:tblW w:w="9330" w:type="dxa"/>
        <w:tblInd w:w="-25" w:type="dxa"/>
        <w:tblLayout w:type="fixed"/>
        <w:tblLook w:val="04A0" w:firstRow="1" w:lastRow="0" w:firstColumn="1" w:lastColumn="0" w:noHBand="0" w:noVBand="1"/>
      </w:tblPr>
      <w:tblGrid>
        <w:gridCol w:w="3610"/>
        <w:gridCol w:w="1852"/>
        <w:gridCol w:w="1744"/>
        <w:gridCol w:w="2124"/>
      </w:tblGrid>
      <w:tr w:rsidR="00FA5C8E" w:rsidRPr="00FA5C8E" w14:paraId="055D164F" w14:textId="77777777" w:rsidTr="00FA5C8E">
        <w:trPr>
          <w:trHeight w:val="421"/>
        </w:trPr>
        <w:tc>
          <w:tcPr>
            <w:tcW w:w="3613" w:type="dxa"/>
            <w:vMerge w:val="restart"/>
            <w:tcBorders>
              <w:top w:val="single" w:sz="4" w:space="0" w:color="000000"/>
              <w:left w:val="single" w:sz="4" w:space="0" w:color="000000"/>
              <w:bottom w:val="single" w:sz="4" w:space="0" w:color="000000"/>
              <w:right w:val="nil"/>
            </w:tcBorders>
            <w:vAlign w:val="center"/>
            <w:hideMark/>
          </w:tcPr>
          <w:p w14:paraId="450BA3D1"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Osoby, którymi Wykonawca dysponuje lub będzie dysponować podczas wykonywania zamówienia</w:t>
            </w:r>
          </w:p>
        </w:tc>
        <w:tc>
          <w:tcPr>
            <w:tcW w:w="3598" w:type="dxa"/>
            <w:gridSpan w:val="2"/>
            <w:tcBorders>
              <w:top w:val="single" w:sz="4" w:space="0" w:color="000000"/>
              <w:left w:val="single" w:sz="4" w:space="0" w:color="000000"/>
              <w:bottom w:val="single" w:sz="4" w:space="0" w:color="000000"/>
              <w:right w:val="nil"/>
            </w:tcBorders>
            <w:hideMark/>
          </w:tcPr>
          <w:p w14:paraId="6A985CD8"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Informacja o podstawie dysponowania</w:t>
            </w:r>
          </w:p>
          <w:p w14:paraId="722EB517"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osobą wskazaną w wykazie</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14:paraId="04E61F68"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Uprawnienia</w:t>
            </w:r>
          </w:p>
          <w:p w14:paraId="0B4F8990"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(specjalność, nr ) </w:t>
            </w:r>
          </w:p>
        </w:tc>
      </w:tr>
      <w:tr w:rsidR="00FA5C8E" w:rsidRPr="00FA5C8E" w14:paraId="0097A96B" w14:textId="77777777" w:rsidTr="00FA5C8E">
        <w:trPr>
          <w:trHeight w:val="353"/>
        </w:trPr>
        <w:tc>
          <w:tcPr>
            <w:tcW w:w="9336" w:type="dxa"/>
            <w:vMerge/>
            <w:tcBorders>
              <w:top w:val="single" w:sz="4" w:space="0" w:color="000000"/>
              <w:left w:val="single" w:sz="4" w:space="0" w:color="000000"/>
              <w:bottom w:val="single" w:sz="4" w:space="0" w:color="000000"/>
              <w:right w:val="nil"/>
            </w:tcBorders>
            <w:vAlign w:val="center"/>
            <w:hideMark/>
          </w:tcPr>
          <w:p w14:paraId="5F2D82A1" w14:textId="77777777" w:rsidR="00FA5C8E" w:rsidRPr="00FA5C8E" w:rsidRDefault="00FA5C8E" w:rsidP="00FA5C8E">
            <w:pPr>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hideMark/>
          </w:tcPr>
          <w:p w14:paraId="6FF94196"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Dysponuję</w:t>
            </w:r>
          </w:p>
          <w:p w14:paraId="4856154C"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1745" w:type="dxa"/>
            <w:tcBorders>
              <w:top w:val="single" w:sz="4" w:space="0" w:color="000000"/>
              <w:left w:val="single" w:sz="4" w:space="0" w:color="000000"/>
              <w:bottom w:val="single" w:sz="4" w:space="0" w:color="000000"/>
              <w:right w:val="nil"/>
            </w:tcBorders>
            <w:hideMark/>
          </w:tcPr>
          <w:p w14:paraId="297BDD8D"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Będę dysponować</w:t>
            </w:r>
          </w:p>
          <w:p w14:paraId="0FEF3501"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14:paraId="66D1257A" w14:textId="77777777" w:rsidR="00FA5C8E" w:rsidRPr="00FA5C8E" w:rsidRDefault="00FA5C8E" w:rsidP="00FA5C8E">
            <w:pPr>
              <w:spacing w:after="0" w:line="240" w:lineRule="auto"/>
              <w:rPr>
                <w:rFonts w:ascii="Times New Roman" w:eastAsia="SimSun" w:hAnsi="Times New Roman" w:cs="Times New Roman"/>
                <w:sz w:val="24"/>
                <w:szCs w:val="24"/>
                <w:lang w:eastAsia="zh-CN"/>
              </w:rPr>
            </w:pPr>
          </w:p>
        </w:tc>
      </w:tr>
      <w:tr w:rsidR="00FA5C8E" w:rsidRPr="00FA5C8E" w14:paraId="3CC43698" w14:textId="77777777" w:rsidTr="00FA5C8E">
        <w:trPr>
          <w:trHeight w:val="377"/>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54B1728" w14:textId="511C70C0" w:rsidR="00FA5C8E" w:rsidRPr="00FA5C8E" w:rsidRDefault="004475BD" w:rsidP="00FA5C8E">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budowy</w:t>
            </w:r>
          </w:p>
        </w:tc>
      </w:tr>
      <w:tr w:rsidR="00FA5C8E" w:rsidRPr="00FA5C8E" w14:paraId="21D534F5" w14:textId="77777777" w:rsidTr="00FA5C8E">
        <w:tc>
          <w:tcPr>
            <w:tcW w:w="3613" w:type="dxa"/>
            <w:tcBorders>
              <w:top w:val="single" w:sz="4" w:space="0" w:color="000000"/>
              <w:left w:val="single" w:sz="4" w:space="0" w:color="000000"/>
              <w:bottom w:val="single" w:sz="4" w:space="0" w:color="000000"/>
              <w:right w:val="nil"/>
            </w:tcBorders>
          </w:tcPr>
          <w:p w14:paraId="4E6F3B16" w14:textId="77777777" w:rsidR="00FA5C8E" w:rsidRPr="00FA5C8E" w:rsidRDefault="00FA5C8E" w:rsidP="00FA5C8E">
            <w:pPr>
              <w:suppressAutoHyphens/>
              <w:autoSpaceDE w:val="0"/>
              <w:snapToGrid w:val="0"/>
              <w:spacing w:after="0" w:line="240" w:lineRule="auto"/>
              <w:rPr>
                <w:rFonts w:ascii="Verdana" w:eastAsia="SimSun" w:hAnsi="Verdana" w:cs="Verdana"/>
                <w:b/>
                <w:color w:val="00B050"/>
                <w:sz w:val="20"/>
                <w:szCs w:val="20"/>
                <w:lang w:eastAsia="zh-CN"/>
              </w:rPr>
            </w:pPr>
          </w:p>
          <w:p w14:paraId="1C3A9AFA" w14:textId="77777777"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0F583673" w14:textId="77777777"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513181A6" w14:textId="77777777" w:rsidR="00FA5C8E" w:rsidRPr="00FA5C8E" w:rsidRDefault="00FA5C8E" w:rsidP="003B4235">
            <w:pPr>
              <w:suppressAutoHyphens/>
              <w:autoSpaceDE w:val="0"/>
              <w:spacing w:after="0" w:line="240" w:lineRule="auto"/>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734791AC"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1BAC788F"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4299D034"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r>
      <w:tr w:rsidR="00FA5C8E" w:rsidRPr="00FA5C8E" w14:paraId="1DB943FD" w14:textId="77777777" w:rsidTr="00FA5C8E">
        <w:tc>
          <w:tcPr>
            <w:tcW w:w="3613" w:type="dxa"/>
            <w:tcBorders>
              <w:top w:val="single" w:sz="4" w:space="0" w:color="000000"/>
              <w:left w:val="single" w:sz="4" w:space="0" w:color="000000"/>
              <w:bottom w:val="single" w:sz="4" w:space="0" w:color="000000"/>
              <w:right w:val="nil"/>
            </w:tcBorders>
          </w:tcPr>
          <w:p w14:paraId="548F4BDC" w14:textId="77777777" w:rsidR="00FA5C8E" w:rsidRPr="00FA539D" w:rsidRDefault="00FA5C8E" w:rsidP="00FA5C8E">
            <w:pPr>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Należy podać przy każdej pozycji opisującej doświadczenie m.in.</w:t>
            </w:r>
          </w:p>
          <w:p w14:paraId="185E1E7A" w14:textId="77777777" w:rsidR="00FA5C8E" w:rsidRPr="00FA539D" w:rsidRDefault="00FA5C8E" w:rsidP="00FA5C8E">
            <w:pPr>
              <w:suppressAutoHyphens/>
              <w:autoSpaceDE w:val="0"/>
              <w:spacing w:after="0" w:line="240" w:lineRule="auto"/>
              <w:ind w:left="142" w:hanging="142"/>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 nazwę i adres inwestycji oraz rodzaj i zakres robót wraz z podaniem wartości,</w:t>
            </w:r>
          </w:p>
          <w:p w14:paraId="6DC3E2D8" w14:textId="4D96474D" w:rsidR="00FA5C8E" w:rsidRPr="00FA539D" w:rsidRDefault="00FA5C8E" w:rsidP="00FA5C8E">
            <w:pPr>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 xml:space="preserve">- stanowisko / funkcja oraz </w:t>
            </w:r>
            <w:r w:rsidR="00F33A56">
              <w:rPr>
                <w:rFonts w:ascii="Times New Roman" w:eastAsia="SimSun" w:hAnsi="Times New Roman" w:cs="Times New Roman"/>
                <w:b/>
                <w:i/>
                <w:sz w:val="18"/>
                <w:szCs w:val="18"/>
                <w:lang w:eastAsia="zh-CN"/>
              </w:rPr>
              <w:t>okres pełnienia funkcji</w:t>
            </w:r>
            <w:r w:rsidRPr="00FA539D">
              <w:rPr>
                <w:rFonts w:ascii="Times New Roman" w:eastAsia="SimSun" w:hAnsi="Times New Roman" w:cs="Times New Roman"/>
                <w:i/>
                <w:sz w:val="18"/>
                <w:szCs w:val="18"/>
                <w:lang w:eastAsia="zh-CN"/>
              </w:rPr>
              <w:t xml:space="preserve"> (od/do)</w:t>
            </w:r>
          </w:p>
          <w:p w14:paraId="0EE25EF9" w14:textId="77777777" w:rsidR="00FA5C8E" w:rsidRPr="00FA539D" w:rsidRDefault="00FA5C8E" w:rsidP="00FA5C8E">
            <w:pPr>
              <w:tabs>
                <w:tab w:val="left" w:pos="142"/>
              </w:tabs>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 xml:space="preserve">- podstawowy zakres obowiązków służbowych  </w:t>
            </w:r>
          </w:p>
          <w:p w14:paraId="1D623C84" w14:textId="77777777" w:rsidR="00FA5C8E" w:rsidRPr="00FA539D" w:rsidRDefault="00FA5C8E" w:rsidP="00FA5C8E">
            <w:pPr>
              <w:tabs>
                <w:tab w:val="left" w:pos="142"/>
              </w:tabs>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na powyższych stanowiskach</w:t>
            </w:r>
          </w:p>
          <w:p w14:paraId="5CB8676C" w14:textId="77777777" w:rsidR="00FA5C8E" w:rsidRPr="00FA539D" w:rsidRDefault="00FA5C8E" w:rsidP="00FA5C8E">
            <w:pPr>
              <w:suppressAutoHyphens/>
              <w:autoSpaceDE w:val="0"/>
              <w:spacing w:after="0" w:line="240" w:lineRule="auto"/>
              <w:jc w:val="both"/>
              <w:rPr>
                <w:rFonts w:ascii="Verdana" w:eastAsia="SimSun" w:hAnsi="Verdana" w:cs="Verdana"/>
                <w:i/>
                <w:sz w:val="16"/>
                <w:szCs w:val="16"/>
                <w:lang w:eastAsia="zh-CN"/>
              </w:rPr>
            </w:pPr>
          </w:p>
        </w:tc>
        <w:tc>
          <w:tcPr>
            <w:tcW w:w="5723" w:type="dxa"/>
            <w:gridSpan w:val="3"/>
            <w:tcBorders>
              <w:top w:val="single" w:sz="4" w:space="0" w:color="000000"/>
              <w:left w:val="single" w:sz="4" w:space="0" w:color="000000"/>
              <w:bottom w:val="single" w:sz="4" w:space="0" w:color="000000"/>
              <w:right w:val="single" w:sz="4" w:space="0" w:color="000000"/>
            </w:tcBorders>
          </w:tcPr>
          <w:p w14:paraId="398E28A0" w14:textId="77777777" w:rsidR="00FA5C8E" w:rsidRPr="00FA5C8E" w:rsidRDefault="00FA5C8E" w:rsidP="00045925">
            <w:pPr>
              <w:suppressAutoHyphens/>
              <w:autoSpaceDE w:val="0"/>
              <w:snapToGrid w:val="0"/>
              <w:spacing w:after="0" w:line="240" w:lineRule="auto"/>
              <w:jc w:val="both"/>
              <w:rPr>
                <w:rFonts w:ascii="Verdana" w:eastAsia="SimSun" w:hAnsi="Verdana" w:cs="Verdana"/>
                <w:i/>
                <w:sz w:val="16"/>
                <w:szCs w:val="16"/>
                <w:lang w:eastAsia="zh-CN"/>
              </w:rPr>
            </w:pPr>
          </w:p>
        </w:tc>
      </w:tr>
      <w:tr w:rsidR="00FA5C8E" w:rsidRPr="00FA5C8E" w14:paraId="1D87BFCC" w14:textId="77777777" w:rsidTr="00FA5C8E">
        <w:trPr>
          <w:trHeight w:val="349"/>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7720DC9" w14:textId="5C1EE6F2" w:rsidR="00FA5C8E" w:rsidRPr="00FA5C8E" w:rsidRDefault="004475BD" w:rsidP="00593B0E">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 xml:space="preserve">Kierownik robót </w:t>
            </w:r>
            <w:r w:rsidR="00593B0E">
              <w:rPr>
                <w:rFonts w:ascii="Times New Roman" w:eastAsia="SimSun" w:hAnsi="Times New Roman" w:cs="Times New Roman"/>
                <w:b/>
                <w:sz w:val="20"/>
                <w:szCs w:val="20"/>
                <w:lang w:eastAsia="zh-CN"/>
              </w:rPr>
              <w:t>sanitarnych</w:t>
            </w:r>
          </w:p>
        </w:tc>
      </w:tr>
      <w:tr w:rsidR="00FA5C8E" w:rsidRPr="00FA5C8E" w14:paraId="4B29D19F" w14:textId="77777777" w:rsidTr="00FA5C8E">
        <w:tc>
          <w:tcPr>
            <w:tcW w:w="3613" w:type="dxa"/>
            <w:tcBorders>
              <w:top w:val="single" w:sz="4" w:space="0" w:color="000000"/>
              <w:left w:val="single" w:sz="4" w:space="0" w:color="000000"/>
              <w:bottom w:val="single" w:sz="4" w:space="0" w:color="000000"/>
              <w:right w:val="nil"/>
            </w:tcBorders>
          </w:tcPr>
          <w:p w14:paraId="7BD5BE89" w14:textId="77777777" w:rsidR="00FA5C8E" w:rsidRPr="00FA5C8E" w:rsidRDefault="00FA5C8E" w:rsidP="00FA5C8E">
            <w:pPr>
              <w:suppressAutoHyphens/>
              <w:autoSpaceDE w:val="0"/>
              <w:snapToGrid w:val="0"/>
              <w:spacing w:after="0" w:line="240" w:lineRule="auto"/>
              <w:rPr>
                <w:rFonts w:ascii="Verdana" w:eastAsia="SimSun" w:hAnsi="Verdana" w:cs="Verdana"/>
                <w:b/>
                <w:color w:val="00B050"/>
                <w:sz w:val="20"/>
                <w:szCs w:val="20"/>
                <w:lang w:eastAsia="zh-CN"/>
              </w:rPr>
            </w:pPr>
          </w:p>
          <w:p w14:paraId="51FB8E45" w14:textId="77777777"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5FFC0363" w14:textId="69E73C66"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621AE2FA" w14:textId="77777777" w:rsidR="00FA5C8E" w:rsidRPr="00FA5C8E" w:rsidRDefault="00FA5C8E" w:rsidP="00FA5C8E">
            <w:pPr>
              <w:suppressAutoHyphens/>
              <w:autoSpaceDE w:val="0"/>
              <w:spacing w:after="0" w:line="240" w:lineRule="auto"/>
              <w:jc w:val="both"/>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3C826DE2"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72BE4181"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07E3D9DE"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r>
      <w:tr w:rsidR="00FA5C8E" w:rsidRPr="00FA5C8E" w14:paraId="709A074B" w14:textId="77777777" w:rsidTr="00FA5C8E">
        <w:tc>
          <w:tcPr>
            <w:tcW w:w="3613" w:type="dxa"/>
            <w:tcBorders>
              <w:top w:val="single" w:sz="4" w:space="0" w:color="000000"/>
              <w:left w:val="single" w:sz="4" w:space="0" w:color="000000"/>
              <w:bottom w:val="single" w:sz="4" w:space="0" w:color="000000"/>
              <w:right w:val="nil"/>
            </w:tcBorders>
          </w:tcPr>
          <w:p w14:paraId="74329F96" w14:textId="77777777" w:rsidR="00F33A56" w:rsidRPr="00F33A56" w:rsidRDefault="00F33A56" w:rsidP="00F33A56">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Należy podać przy każdej pozycji opisującej doświadczenie m.in.</w:t>
            </w:r>
          </w:p>
          <w:p w14:paraId="55213A3F" w14:textId="77777777" w:rsidR="00F33A56" w:rsidRPr="00F33A56" w:rsidRDefault="00F33A56" w:rsidP="00F33A56">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nazwę i adres inwestycji oraz rodzaj i zakres robót wraz z podaniem wartości,</w:t>
            </w:r>
          </w:p>
          <w:p w14:paraId="76C46D5B" w14:textId="77777777" w:rsidR="00F33A56" w:rsidRPr="00F33A56" w:rsidRDefault="00F33A56" w:rsidP="00F33A56">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xml:space="preserve">- stanowisko / funkcja oraz </w:t>
            </w:r>
            <w:r w:rsidRPr="00F33A56">
              <w:rPr>
                <w:rFonts w:ascii="Times New Roman" w:eastAsia="SimSun" w:hAnsi="Times New Roman" w:cs="Times New Roman"/>
                <w:b/>
                <w:i/>
                <w:sz w:val="20"/>
                <w:szCs w:val="20"/>
                <w:lang w:eastAsia="zh-CN"/>
              </w:rPr>
              <w:t>okres pełnienia funkcji</w:t>
            </w:r>
            <w:r w:rsidRPr="00F33A56">
              <w:rPr>
                <w:rFonts w:ascii="Times New Roman" w:eastAsia="SimSun" w:hAnsi="Times New Roman" w:cs="Times New Roman"/>
                <w:i/>
                <w:sz w:val="20"/>
                <w:szCs w:val="20"/>
                <w:lang w:eastAsia="zh-CN"/>
              </w:rPr>
              <w:t xml:space="preserve"> (od/do)</w:t>
            </w:r>
          </w:p>
          <w:p w14:paraId="3257686B" w14:textId="2B737FBB" w:rsidR="00FA5C8E" w:rsidRPr="00F26A0F" w:rsidRDefault="00F33A56" w:rsidP="00F26A0F">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podstawowy zakres obowiązków służbowych  na powyższych stanowiskach</w:t>
            </w:r>
          </w:p>
        </w:tc>
        <w:tc>
          <w:tcPr>
            <w:tcW w:w="5723" w:type="dxa"/>
            <w:gridSpan w:val="3"/>
            <w:tcBorders>
              <w:top w:val="single" w:sz="4" w:space="0" w:color="000000"/>
              <w:left w:val="single" w:sz="4" w:space="0" w:color="000000"/>
              <w:bottom w:val="single" w:sz="4" w:space="0" w:color="000000"/>
              <w:right w:val="single" w:sz="4" w:space="0" w:color="000000"/>
            </w:tcBorders>
          </w:tcPr>
          <w:p w14:paraId="1C7FDEFB" w14:textId="3B655090" w:rsidR="00FA5C8E" w:rsidRPr="0061197B"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r>
      <w:tr w:rsidR="00FA5C8E" w:rsidRPr="00FA5C8E" w14:paraId="636B48AA" w14:textId="77777777" w:rsidTr="00FA5C8E">
        <w:trPr>
          <w:trHeight w:val="378"/>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016BD5B" w14:textId="2CDF9900" w:rsidR="00FA5C8E" w:rsidRPr="00FA5C8E" w:rsidRDefault="004475BD" w:rsidP="00FA5C8E">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robót</w:t>
            </w:r>
            <w:r w:rsidR="00FA5C8E" w:rsidRPr="00FA5C8E">
              <w:rPr>
                <w:rFonts w:ascii="Times New Roman" w:eastAsia="SimSun" w:hAnsi="Times New Roman" w:cs="Times New Roman"/>
                <w:b/>
                <w:sz w:val="20"/>
                <w:szCs w:val="20"/>
                <w:lang w:eastAsia="zh-CN"/>
              </w:rPr>
              <w:t xml:space="preserve"> elektrycznych</w:t>
            </w:r>
          </w:p>
        </w:tc>
      </w:tr>
      <w:tr w:rsidR="00FA5C8E" w:rsidRPr="00FA5C8E" w14:paraId="7A8F21F9" w14:textId="77777777" w:rsidTr="00FA5C8E">
        <w:tc>
          <w:tcPr>
            <w:tcW w:w="3613" w:type="dxa"/>
            <w:tcBorders>
              <w:top w:val="single" w:sz="4" w:space="0" w:color="000000"/>
              <w:left w:val="single" w:sz="4" w:space="0" w:color="000000"/>
              <w:bottom w:val="single" w:sz="4" w:space="0" w:color="000000"/>
              <w:right w:val="nil"/>
            </w:tcBorders>
          </w:tcPr>
          <w:p w14:paraId="25CF7E39" w14:textId="77777777" w:rsidR="00FA5C8E" w:rsidRPr="00FA5C8E" w:rsidRDefault="00FA5C8E" w:rsidP="00FA5C8E">
            <w:pPr>
              <w:suppressAutoHyphens/>
              <w:autoSpaceDE w:val="0"/>
              <w:snapToGrid w:val="0"/>
              <w:spacing w:after="0" w:line="240" w:lineRule="auto"/>
              <w:rPr>
                <w:rFonts w:ascii="Verdana" w:eastAsia="SimSun" w:hAnsi="Verdana" w:cs="Verdana"/>
                <w:b/>
                <w:color w:val="00B050"/>
                <w:sz w:val="20"/>
                <w:szCs w:val="20"/>
                <w:lang w:eastAsia="zh-CN"/>
              </w:rPr>
            </w:pPr>
          </w:p>
          <w:p w14:paraId="242A09BB" w14:textId="77777777"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7BC4072C" w14:textId="77777777"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561C19A2" w14:textId="18FD6B05"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tcPr>
          <w:p w14:paraId="0F103C4A"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7CE58D97"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0D75C83A"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r>
      <w:tr w:rsidR="00FA5C8E" w:rsidRPr="00FA5C8E" w14:paraId="768BB05B" w14:textId="77777777" w:rsidTr="00FA5C8E">
        <w:tc>
          <w:tcPr>
            <w:tcW w:w="3613" w:type="dxa"/>
            <w:tcBorders>
              <w:top w:val="single" w:sz="4" w:space="0" w:color="000000"/>
              <w:left w:val="single" w:sz="4" w:space="0" w:color="000000"/>
              <w:bottom w:val="single" w:sz="4" w:space="0" w:color="000000"/>
              <w:right w:val="nil"/>
            </w:tcBorders>
          </w:tcPr>
          <w:p w14:paraId="24F9F9F3" w14:textId="77777777" w:rsidR="00F33A56" w:rsidRPr="00F33A56" w:rsidRDefault="00F33A56" w:rsidP="00F33A56">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Należy podać przy każdej pozycji opisującej doświadczenie m.in.</w:t>
            </w:r>
          </w:p>
          <w:p w14:paraId="24F6A1F7" w14:textId="77777777" w:rsidR="00F33A56" w:rsidRPr="00F33A56" w:rsidRDefault="00F33A56" w:rsidP="00F33A56">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nazwę i adres inwestycji oraz rodzaj i zakres robót wraz z podaniem wartości,</w:t>
            </w:r>
          </w:p>
          <w:p w14:paraId="24B04D89" w14:textId="77777777" w:rsidR="00F33A56" w:rsidRPr="00F33A56" w:rsidRDefault="00F33A56" w:rsidP="00F33A56">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xml:space="preserve">- stanowisko / funkcja oraz </w:t>
            </w:r>
            <w:r w:rsidRPr="00F33A56">
              <w:rPr>
                <w:rFonts w:ascii="Times New Roman" w:eastAsia="SimSun" w:hAnsi="Times New Roman" w:cs="Times New Roman"/>
                <w:b/>
                <w:i/>
                <w:sz w:val="20"/>
                <w:szCs w:val="20"/>
                <w:lang w:eastAsia="zh-CN"/>
              </w:rPr>
              <w:t>okres pełnienia funkcji</w:t>
            </w:r>
            <w:r w:rsidRPr="00F33A56">
              <w:rPr>
                <w:rFonts w:ascii="Times New Roman" w:eastAsia="SimSun" w:hAnsi="Times New Roman" w:cs="Times New Roman"/>
                <w:i/>
                <w:sz w:val="20"/>
                <w:szCs w:val="20"/>
                <w:lang w:eastAsia="zh-CN"/>
              </w:rPr>
              <w:t xml:space="preserve"> (od/do)</w:t>
            </w:r>
          </w:p>
          <w:p w14:paraId="20A7394E" w14:textId="4F57181F" w:rsidR="00FA5C8E" w:rsidRPr="00F26A0F" w:rsidRDefault="00F33A56" w:rsidP="00F26A0F">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podstawowy zakres obowiązków służbowych  na powyższych stanowiskach</w:t>
            </w:r>
          </w:p>
        </w:tc>
        <w:tc>
          <w:tcPr>
            <w:tcW w:w="5723" w:type="dxa"/>
            <w:gridSpan w:val="3"/>
            <w:tcBorders>
              <w:top w:val="single" w:sz="4" w:space="0" w:color="000000"/>
              <w:left w:val="single" w:sz="4" w:space="0" w:color="000000"/>
              <w:bottom w:val="single" w:sz="4" w:space="0" w:color="000000"/>
              <w:right w:val="single" w:sz="4" w:space="0" w:color="000000"/>
            </w:tcBorders>
          </w:tcPr>
          <w:p w14:paraId="2F3CEA18" w14:textId="77777777" w:rsidR="00FA5C8E" w:rsidRDefault="00FA5C8E" w:rsidP="00045925">
            <w:pPr>
              <w:suppressAutoHyphens/>
              <w:autoSpaceDE w:val="0"/>
              <w:snapToGrid w:val="0"/>
              <w:spacing w:after="0" w:line="240" w:lineRule="auto"/>
              <w:jc w:val="both"/>
              <w:rPr>
                <w:rFonts w:ascii="Times New Roman" w:eastAsia="SimSun" w:hAnsi="Times New Roman" w:cs="Times New Roman"/>
                <w:b/>
                <w:sz w:val="18"/>
                <w:szCs w:val="18"/>
                <w:lang w:eastAsia="zh-CN"/>
              </w:rPr>
            </w:pPr>
          </w:p>
          <w:p w14:paraId="4A31E0D9" w14:textId="38D06EF1" w:rsidR="00045925" w:rsidRPr="00FA5C8E" w:rsidRDefault="00045925" w:rsidP="00045925">
            <w:pPr>
              <w:suppressAutoHyphens/>
              <w:autoSpaceDE w:val="0"/>
              <w:snapToGrid w:val="0"/>
              <w:spacing w:after="0" w:line="240" w:lineRule="auto"/>
              <w:jc w:val="both"/>
              <w:rPr>
                <w:rFonts w:ascii="Verdana" w:eastAsia="SimSun" w:hAnsi="Verdana" w:cs="Verdana"/>
                <w:i/>
                <w:sz w:val="16"/>
                <w:szCs w:val="16"/>
                <w:lang w:eastAsia="zh-CN"/>
              </w:rPr>
            </w:pPr>
          </w:p>
        </w:tc>
      </w:tr>
    </w:tbl>
    <w:p w14:paraId="67F996DB" w14:textId="77777777" w:rsidR="00FA5C8E" w:rsidRPr="00FA5C8E" w:rsidRDefault="00FA5C8E" w:rsidP="00FA5C8E">
      <w:pPr>
        <w:suppressAutoHyphens/>
        <w:autoSpaceDE w:val="0"/>
        <w:spacing w:after="0" w:line="240" w:lineRule="auto"/>
        <w:jc w:val="both"/>
        <w:rPr>
          <w:rFonts w:ascii="Times New Roman" w:eastAsia="SimSun" w:hAnsi="Times New Roman" w:cs="Times New Roman"/>
          <w:b/>
          <w:lang w:eastAsia="zh-CN"/>
        </w:rPr>
      </w:pPr>
    </w:p>
    <w:p w14:paraId="6D1D3CE0" w14:textId="77777777" w:rsidR="00FA5C8E" w:rsidRPr="00FA5C8E" w:rsidRDefault="00FA5C8E" w:rsidP="00FA5C8E">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Jednocześnie oświadczamy, że osoby które będą uczestniczyć w wykonywaniu zamówienia posiadają wymagane uprawnienia.</w:t>
      </w:r>
    </w:p>
    <w:p w14:paraId="15B55E1B" w14:textId="77777777" w:rsidR="00FA5C8E" w:rsidRPr="00FA5C8E" w:rsidRDefault="00FA5C8E" w:rsidP="00FA5C8E">
      <w:pPr>
        <w:suppressAutoHyphens/>
        <w:autoSpaceDE w:val="0"/>
        <w:spacing w:after="0" w:line="240" w:lineRule="auto"/>
        <w:jc w:val="both"/>
        <w:rPr>
          <w:rFonts w:ascii="Verdana" w:eastAsia="SimSun" w:hAnsi="Verdana" w:cs="Verdana"/>
          <w:b/>
          <w:color w:val="FF0000"/>
          <w:sz w:val="18"/>
          <w:szCs w:val="18"/>
          <w:lang w:eastAsia="zh-CN"/>
        </w:rPr>
      </w:pPr>
    </w:p>
    <w:tbl>
      <w:tblPr>
        <w:tblpPr w:leftFromText="141" w:rightFromText="141" w:vertAnchor="text" w:horzAnchor="page" w:tblpX="715" w:tblpY="544"/>
        <w:tblW w:w="10665" w:type="dxa"/>
        <w:tblLayout w:type="fixed"/>
        <w:tblCellMar>
          <w:left w:w="70" w:type="dxa"/>
          <w:right w:w="70" w:type="dxa"/>
        </w:tblCellMar>
        <w:tblLook w:val="04A0" w:firstRow="1" w:lastRow="0" w:firstColumn="1" w:lastColumn="0" w:noHBand="0" w:noVBand="1"/>
      </w:tblPr>
      <w:tblGrid>
        <w:gridCol w:w="409"/>
        <w:gridCol w:w="1799"/>
        <w:gridCol w:w="2699"/>
        <w:gridCol w:w="3059"/>
        <w:gridCol w:w="1489"/>
        <w:gridCol w:w="1210"/>
      </w:tblGrid>
      <w:tr w:rsidR="003A4981" w:rsidRPr="00FA5C8E" w14:paraId="7D4A292A" w14:textId="77777777" w:rsidTr="003A4981">
        <w:tc>
          <w:tcPr>
            <w:tcW w:w="409" w:type="dxa"/>
            <w:tcBorders>
              <w:top w:val="single" w:sz="4" w:space="0" w:color="000000"/>
              <w:left w:val="single" w:sz="4" w:space="0" w:color="000000"/>
              <w:bottom w:val="single" w:sz="4" w:space="0" w:color="000000"/>
              <w:right w:val="nil"/>
            </w:tcBorders>
            <w:shd w:val="clear" w:color="auto" w:fill="F3F3F3"/>
            <w:hideMark/>
          </w:tcPr>
          <w:p w14:paraId="2091DB1E"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lp.</w:t>
            </w:r>
          </w:p>
        </w:tc>
        <w:tc>
          <w:tcPr>
            <w:tcW w:w="1799" w:type="dxa"/>
            <w:tcBorders>
              <w:top w:val="single" w:sz="4" w:space="0" w:color="000000"/>
              <w:left w:val="single" w:sz="4" w:space="0" w:color="000000"/>
              <w:bottom w:val="single" w:sz="4" w:space="0" w:color="000000"/>
              <w:right w:val="nil"/>
            </w:tcBorders>
            <w:shd w:val="clear" w:color="auto" w:fill="F3F3F3"/>
            <w:hideMark/>
          </w:tcPr>
          <w:p w14:paraId="168FC50C"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nazwa(y) Wykonawcy(ów)</w:t>
            </w:r>
          </w:p>
        </w:tc>
        <w:tc>
          <w:tcPr>
            <w:tcW w:w="2699" w:type="dxa"/>
            <w:tcBorders>
              <w:top w:val="single" w:sz="4" w:space="0" w:color="000000"/>
              <w:left w:val="single" w:sz="4" w:space="0" w:color="000000"/>
              <w:bottom w:val="single" w:sz="4" w:space="0" w:color="000000"/>
              <w:right w:val="nil"/>
            </w:tcBorders>
            <w:shd w:val="clear" w:color="auto" w:fill="F3F3F3"/>
            <w:hideMark/>
          </w:tcPr>
          <w:p w14:paraId="24872B36"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nazwisko i imię osoby (osób) upoważnionej(ych) do podpisania oferty w imieniu Wykonawcy(ów) </w:t>
            </w:r>
          </w:p>
        </w:tc>
        <w:tc>
          <w:tcPr>
            <w:tcW w:w="3059" w:type="dxa"/>
            <w:tcBorders>
              <w:top w:val="single" w:sz="4" w:space="0" w:color="000000"/>
              <w:left w:val="single" w:sz="4" w:space="0" w:color="000000"/>
              <w:bottom w:val="single" w:sz="4" w:space="0" w:color="000000"/>
              <w:right w:val="nil"/>
            </w:tcBorders>
            <w:shd w:val="clear" w:color="auto" w:fill="F3F3F3"/>
            <w:hideMark/>
          </w:tcPr>
          <w:p w14:paraId="709185E4"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podpis(y) osoby(osób) upoważnionej(ych) do podpisania oferty w imieniu Wykonawcy(ów)</w:t>
            </w:r>
          </w:p>
        </w:tc>
        <w:tc>
          <w:tcPr>
            <w:tcW w:w="1489" w:type="dxa"/>
            <w:tcBorders>
              <w:top w:val="single" w:sz="4" w:space="0" w:color="000000"/>
              <w:left w:val="single" w:sz="4" w:space="0" w:color="000000"/>
              <w:bottom w:val="single" w:sz="4" w:space="0" w:color="000000"/>
              <w:right w:val="nil"/>
            </w:tcBorders>
            <w:shd w:val="clear" w:color="auto" w:fill="F3F3F3"/>
            <w:hideMark/>
          </w:tcPr>
          <w:p w14:paraId="19CA5C6A"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pieczęć(cie) Wykonawcy(ów) </w:t>
            </w:r>
          </w:p>
        </w:tc>
        <w:tc>
          <w:tcPr>
            <w:tcW w:w="1210" w:type="dxa"/>
            <w:tcBorders>
              <w:top w:val="single" w:sz="4" w:space="0" w:color="000000"/>
              <w:left w:val="single" w:sz="4" w:space="0" w:color="000000"/>
              <w:bottom w:val="single" w:sz="4" w:space="0" w:color="000000"/>
              <w:right w:val="single" w:sz="4" w:space="0" w:color="000000"/>
            </w:tcBorders>
            <w:shd w:val="clear" w:color="auto" w:fill="F3F3F3"/>
            <w:hideMark/>
          </w:tcPr>
          <w:p w14:paraId="0348073C"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miejscowość i data</w:t>
            </w:r>
          </w:p>
        </w:tc>
      </w:tr>
      <w:tr w:rsidR="003A4981" w:rsidRPr="00FA5C8E" w14:paraId="0F674B4E" w14:textId="77777777" w:rsidTr="003A4981">
        <w:trPr>
          <w:trHeight w:val="345"/>
        </w:trPr>
        <w:tc>
          <w:tcPr>
            <w:tcW w:w="409" w:type="dxa"/>
            <w:tcBorders>
              <w:top w:val="single" w:sz="4" w:space="0" w:color="000000"/>
              <w:left w:val="single" w:sz="4" w:space="0" w:color="000000"/>
              <w:bottom w:val="single" w:sz="4" w:space="0" w:color="000000"/>
              <w:right w:val="nil"/>
            </w:tcBorders>
          </w:tcPr>
          <w:p w14:paraId="211A1C16"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p w14:paraId="01B42AB9" w14:textId="77777777" w:rsidR="003A4981" w:rsidRPr="00FA5C8E" w:rsidRDefault="003A4981" w:rsidP="003A4981">
            <w:pPr>
              <w:suppressAutoHyphens/>
              <w:spacing w:after="0" w:line="240" w:lineRule="auto"/>
              <w:rPr>
                <w:rFonts w:ascii="Times New Roman" w:eastAsia="SimSun" w:hAnsi="Times New Roman" w:cs="Times New Roman"/>
                <w:sz w:val="20"/>
                <w:szCs w:val="20"/>
                <w:lang w:eastAsia="zh-CN"/>
              </w:rPr>
            </w:pPr>
          </w:p>
          <w:p w14:paraId="77D7AD8E" w14:textId="77777777" w:rsidR="003A4981" w:rsidRPr="00FA5C8E" w:rsidRDefault="003A4981" w:rsidP="003A4981">
            <w:pPr>
              <w:suppressAutoHyphens/>
              <w:spacing w:after="0" w:line="240" w:lineRule="auto"/>
              <w:rPr>
                <w:rFonts w:ascii="Times New Roman" w:eastAsia="SimSun" w:hAnsi="Times New Roman" w:cs="Times New Roman"/>
                <w:sz w:val="20"/>
                <w:szCs w:val="20"/>
                <w:lang w:eastAsia="zh-CN"/>
              </w:rPr>
            </w:pPr>
          </w:p>
        </w:tc>
        <w:tc>
          <w:tcPr>
            <w:tcW w:w="1799" w:type="dxa"/>
            <w:tcBorders>
              <w:top w:val="single" w:sz="4" w:space="0" w:color="000000"/>
              <w:left w:val="single" w:sz="4" w:space="0" w:color="000000"/>
              <w:bottom w:val="single" w:sz="4" w:space="0" w:color="000000"/>
              <w:right w:val="nil"/>
            </w:tcBorders>
          </w:tcPr>
          <w:p w14:paraId="282A2331" w14:textId="77777777" w:rsidR="003A4981" w:rsidRPr="00FA5C8E" w:rsidRDefault="003A4981" w:rsidP="003A4981">
            <w:pPr>
              <w:suppressAutoHyphens/>
              <w:snapToGrid w:val="0"/>
              <w:spacing w:after="0" w:line="240" w:lineRule="auto"/>
              <w:rPr>
                <w:rFonts w:ascii="Times New Roman" w:eastAsia="SimSun" w:hAnsi="Times New Roman" w:cs="Times New Roman"/>
                <w:sz w:val="20"/>
                <w:szCs w:val="20"/>
                <w:lang w:eastAsia="zh-CN"/>
              </w:rPr>
            </w:pPr>
          </w:p>
        </w:tc>
        <w:tc>
          <w:tcPr>
            <w:tcW w:w="2699" w:type="dxa"/>
            <w:tcBorders>
              <w:top w:val="single" w:sz="4" w:space="0" w:color="000000"/>
              <w:left w:val="single" w:sz="4" w:space="0" w:color="000000"/>
              <w:bottom w:val="single" w:sz="4" w:space="0" w:color="000000"/>
              <w:right w:val="nil"/>
            </w:tcBorders>
          </w:tcPr>
          <w:p w14:paraId="7394C9EB" w14:textId="77777777" w:rsidR="003A4981" w:rsidRPr="00FA5C8E" w:rsidRDefault="003A4981" w:rsidP="003A4981">
            <w:pPr>
              <w:suppressAutoHyphens/>
              <w:snapToGrid w:val="0"/>
              <w:spacing w:after="0" w:line="240" w:lineRule="auto"/>
              <w:rPr>
                <w:rFonts w:ascii="Times New Roman" w:eastAsia="SimSun" w:hAnsi="Times New Roman" w:cs="Times New Roman"/>
                <w:sz w:val="20"/>
                <w:szCs w:val="20"/>
                <w:lang w:eastAsia="zh-CN"/>
              </w:rPr>
            </w:pPr>
          </w:p>
        </w:tc>
        <w:tc>
          <w:tcPr>
            <w:tcW w:w="3059" w:type="dxa"/>
            <w:tcBorders>
              <w:top w:val="single" w:sz="4" w:space="0" w:color="000000"/>
              <w:left w:val="single" w:sz="4" w:space="0" w:color="000000"/>
              <w:bottom w:val="single" w:sz="4" w:space="0" w:color="000000"/>
              <w:right w:val="nil"/>
            </w:tcBorders>
          </w:tcPr>
          <w:p w14:paraId="2E132246" w14:textId="77777777" w:rsidR="003A4981" w:rsidRPr="00FA5C8E" w:rsidRDefault="003A4981" w:rsidP="003A4981">
            <w:pPr>
              <w:suppressAutoHyphens/>
              <w:snapToGrid w:val="0"/>
              <w:spacing w:after="0" w:line="240" w:lineRule="auto"/>
              <w:rPr>
                <w:rFonts w:ascii="Times New Roman" w:eastAsia="SimSun" w:hAnsi="Times New Roman" w:cs="Times New Roman"/>
                <w:sz w:val="20"/>
                <w:szCs w:val="20"/>
                <w:lang w:eastAsia="zh-CN"/>
              </w:rPr>
            </w:pPr>
          </w:p>
        </w:tc>
        <w:tc>
          <w:tcPr>
            <w:tcW w:w="1489" w:type="dxa"/>
            <w:tcBorders>
              <w:top w:val="single" w:sz="4" w:space="0" w:color="000000"/>
              <w:left w:val="single" w:sz="4" w:space="0" w:color="000000"/>
              <w:bottom w:val="single" w:sz="4" w:space="0" w:color="000000"/>
              <w:right w:val="nil"/>
            </w:tcBorders>
          </w:tcPr>
          <w:p w14:paraId="2F16B278" w14:textId="77777777" w:rsidR="003A4981" w:rsidRPr="00FA5C8E" w:rsidRDefault="003A4981" w:rsidP="003A4981">
            <w:pPr>
              <w:suppressAutoHyphens/>
              <w:snapToGrid w:val="0"/>
              <w:spacing w:after="0" w:line="240" w:lineRule="auto"/>
              <w:rPr>
                <w:rFonts w:ascii="Times New Roman" w:eastAsia="SimSun" w:hAnsi="Times New Roman" w:cs="Times New Roman"/>
                <w:sz w:val="20"/>
                <w:szCs w:val="20"/>
                <w:lang w:eastAsia="zh-CN"/>
              </w:rPr>
            </w:pPr>
          </w:p>
        </w:tc>
        <w:tc>
          <w:tcPr>
            <w:tcW w:w="1210" w:type="dxa"/>
            <w:tcBorders>
              <w:top w:val="single" w:sz="4" w:space="0" w:color="000000"/>
              <w:left w:val="single" w:sz="4" w:space="0" w:color="000000"/>
              <w:bottom w:val="single" w:sz="4" w:space="0" w:color="000000"/>
              <w:right w:val="single" w:sz="4" w:space="0" w:color="000000"/>
            </w:tcBorders>
          </w:tcPr>
          <w:p w14:paraId="14C973AC" w14:textId="77777777" w:rsidR="003A4981" w:rsidRPr="00FA5C8E" w:rsidRDefault="003A4981" w:rsidP="003A4981">
            <w:pPr>
              <w:suppressAutoHyphens/>
              <w:snapToGrid w:val="0"/>
              <w:spacing w:after="0" w:line="240" w:lineRule="auto"/>
              <w:rPr>
                <w:rFonts w:ascii="Times New Roman" w:eastAsia="SimSun" w:hAnsi="Times New Roman" w:cs="Times New Roman"/>
                <w:sz w:val="20"/>
                <w:szCs w:val="20"/>
                <w:lang w:eastAsia="zh-CN"/>
              </w:rPr>
            </w:pPr>
          </w:p>
        </w:tc>
      </w:tr>
    </w:tbl>
    <w:p w14:paraId="69E7E7AE" w14:textId="77777777" w:rsidR="00FA5C8E" w:rsidRPr="00FA5C8E" w:rsidRDefault="00FA5C8E" w:rsidP="00FA5C8E">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lang w:eastAsia="zh-CN"/>
        </w:rPr>
        <w:t xml:space="preserve">Osoba składająca oświadczenie świadoma jest odpowiedzialności karnej, wynikającej </w:t>
      </w:r>
      <w:r w:rsidRPr="00FA5C8E">
        <w:rPr>
          <w:rFonts w:ascii="Times New Roman" w:eastAsia="SimSun" w:hAnsi="Times New Roman" w:cs="Times New Roman"/>
          <w:bCs/>
          <w:lang w:eastAsia="zh-CN"/>
        </w:rPr>
        <w:br/>
        <w:t>z art. 297 Kodeksu Karnego.</w:t>
      </w:r>
    </w:p>
    <w:p w14:paraId="0F5876ED" w14:textId="567FC9FE"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4FD70B89" w14:textId="77777777" w:rsidR="00FA5C8E" w:rsidRPr="00FA5C8E" w:rsidRDefault="00FA5C8E" w:rsidP="00FA5C8E">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5 – </w:t>
      </w:r>
      <w:r w:rsidRPr="00FA5C8E">
        <w:rPr>
          <w:rFonts w:ascii="Times New Roman" w:eastAsia="SimSun" w:hAnsi="Times New Roman" w:cs="Times New Roman"/>
          <w:b/>
          <w:sz w:val="24"/>
          <w:szCs w:val="24"/>
          <w:lang w:eastAsia="zh-CN"/>
        </w:rPr>
        <w:t>Wzór zobowiązania oddania do dyspozycji niezbędnych zasobów</w:t>
      </w:r>
    </w:p>
    <w:p w14:paraId="07E26269" w14:textId="77777777" w:rsidR="00FA5C8E" w:rsidRPr="00FA5C8E" w:rsidRDefault="00FA5C8E" w:rsidP="00FA5C8E">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79AB6CE2" wp14:editId="407D046D">
            <wp:extent cx="5752465" cy="755015"/>
            <wp:effectExtent l="0" t="0" r="635" b="698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2E60F3E" w14:textId="063A03D0" w:rsidR="00FA5C8E" w:rsidRDefault="00FA5C8E" w:rsidP="00FA5C8E">
      <w:pPr>
        <w:suppressAutoHyphens/>
        <w:spacing w:after="0" w:line="24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ZOBOWIAZANIE DO ODDANIA DO DYSPOZYCJI NIEZBĘDNYCH ZASOBÓW</w:t>
      </w:r>
    </w:p>
    <w:p w14:paraId="7AB0E480" w14:textId="77777777" w:rsidR="00B61468" w:rsidRDefault="00B61468" w:rsidP="00FA5C8E">
      <w:pPr>
        <w:suppressAutoHyphens/>
        <w:spacing w:after="0" w:line="240" w:lineRule="auto"/>
        <w:jc w:val="center"/>
        <w:rPr>
          <w:rFonts w:ascii="Times New Roman" w:eastAsia="SimSun" w:hAnsi="Times New Roman" w:cs="Times New Roman"/>
          <w:b/>
          <w:bCs/>
          <w:sz w:val="24"/>
          <w:szCs w:val="24"/>
          <w:u w:val="single"/>
          <w:lang w:eastAsia="zh-CN"/>
        </w:rPr>
      </w:pPr>
    </w:p>
    <w:p w14:paraId="08FD47A3" w14:textId="77777777" w:rsidR="00593B0E" w:rsidRDefault="00593B0E" w:rsidP="00045925">
      <w:pPr>
        <w:suppressAutoHyphens/>
        <w:spacing w:after="0" w:line="360" w:lineRule="auto"/>
        <w:jc w:val="center"/>
        <w:rPr>
          <w:rFonts w:ascii="Times New Roman" w:eastAsia="Lucida Sans Unicode" w:hAnsi="Times New Roman" w:cs="Times New Roman"/>
          <w:b/>
          <w:sz w:val="24"/>
          <w:szCs w:val="24"/>
          <w:lang w:eastAsia="zh-CN"/>
        </w:rPr>
      </w:pPr>
      <w:r w:rsidRPr="00EA43A5">
        <w:rPr>
          <w:rFonts w:ascii="Times New Roman" w:eastAsia="Lucida Sans Unicode" w:hAnsi="Times New Roman" w:cs="Times New Roman"/>
          <w:b/>
          <w:sz w:val="24"/>
          <w:szCs w:val="24"/>
          <w:lang w:eastAsia="zh-CN"/>
        </w:rPr>
        <w:t>Przebudowa nawierzchni rynku związana z realizacją zadania pn. "Rewitalizacja zabytkowej strefy centrum miasta Ścinawa poprzez przebudowę nawierzchni rynku i przyległych ulic - etap I w raz z małą architekturą, zagospodarowaniem terenu"</w:t>
      </w:r>
    </w:p>
    <w:p w14:paraId="44567996" w14:textId="38C2F2FF" w:rsidR="00045925" w:rsidRPr="00C16729" w:rsidRDefault="00045925" w:rsidP="00045925">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Numer postępowania: </w:t>
      </w:r>
      <w:r w:rsidR="00593B0E">
        <w:rPr>
          <w:rFonts w:ascii="Times New Roman" w:eastAsia="SimSun" w:hAnsi="Times New Roman" w:cs="Times New Roman"/>
          <w:sz w:val="24"/>
          <w:szCs w:val="24"/>
          <w:lang w:eastAsia="zh-CN"/>
        </w:rPr>
        <w:t>IR.271.5.2020</w:t>
      </w:r>
    </w:p>
    <w:p w14:paraId="1EE380BD" w14:textId="77777777" w:rsidR="00FA5C8E" w:rsidRPr="00FA5C8E" w:rsidRDefault="00FA5C8E" w:rsidP="00FA5C8E">
      <w:pPr>
        <w:suppressAutoHyphens/>
        <w:spacing w:after="0" w:line="240" w:lineRule="auto"/>
        <w:jc w:val="center"/>
        <w:rPr>
          <w:rFonts w:ascii="Times New Roman" w:eastAsia="SimSun" w:hAnsi="Times New Roman" w:cs="Times New Roman"/>
          <w:b/>
          <w:bCs/>
          <w:sz w:val="24"/>
          <w:szCs w:val="24"/>
          <w:u w:val="single"/>
          <w:lang w:eastAsia="zh-CN"/>
        </w:rPr>
      </w:pPr>
    </w:p>
    <w:p w14:paraId="78803B2E" w14:textId="77777777" w:rsidR="00FA5C8E" w:rsidRPr="00FA5C8E" w:rsidRDefault="00FA5C8E" w:rsidP="000C2098">
      <w:pPr>
        <w:numPr>
          <w:ilvl w:val="6"/>
          <w:numId w:val="27"/>
        </w:numPr>
        <w:tabs>
          <w:tab w:val="left" w:pos="284"/>
        </w:tabs>
        <w:suppressAutoHyphens/>
        <w:spacing w:after="0" w:line="312"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1399B627" w14:textId="3B98C36A" w:rsid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09F8B8B4" w14:textId="5EDEE909" w:rsidR="00B61468" w:rsidRP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0AEDA72D" w14:textId="77777777" w:rsidR="00FA5C8E" w:rsidRPr="00FA5C8E" w:rsidRDefault="00FA5C8E" w:rsidP="00FA5C8E">
      <w:pPr>
        <w:suppressAutoHyphens/>
        <w:spacing w:after="0" w:line="312" w:lineRule="auto"/>
        <w:ind w:left="284"/>
        <w:rPr>
          <w:rFonts w:ascii="Times New Roman" w:eastAsia="SimSun" w:hAnsi="Times New Roman" w:cs="Times New Roman"/>
          <w:b/>
          <w:sz w:val="24"/>
          <w:szCs w:val="24"/>
          <w:lang w:eastAsia="zh-CN"/>
        </w:rPr>
      </w:pPr>
    </w:p>
    <w:p w14:paraId="5A3314E1" w14:textId="77777777" w:rsidR="00FA5C8E" w:rsidRPr="00FA5C8E" w:rsidRDefault="00FA5C8E" w:rsidP="00FA5C8E">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Ja/my, niżej podpisani, reprezentujący firmę …………………………………………………</w:t>
      </w:r>
    </w:p>
    <w:p w14:paraId="74B4EA08" w14:textId="77777777" w:rsidR="00FA5C8E" w:rsidRPr="00FA5C8E" w:rsidRDefault="00FA5C8E" w:rsidP="00FA5C8E">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 siedzibą ……………………………………………….</w:t>
      </w:r>
    </w:p>
    <w:p w14:paraId="5B831D21" w14:textId="77777777" w:rsidR="00FA5C8E" w:rsidRPr="00FA5C8E" w:rsidRDefault="00FA5C8E" w:rsidP="00FA5C8E">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zobowiązujemy się do oddania do dyspozycji Wykonawcy tj.</w:t>
      </w:r>
    </w:p>
    <w:p w14:paraId="50016E4D" w14:textId="77777777" w:rsidR="00FA5C8E" w:rsidRPr="00FA5C8E" w:rsidRDefault="00FA5C8E" w:rsidP="00FA5C8E">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w:t>
      </w:r>
    </w:p>
    <w:p w14:paraId="61F16EB7" w14:textId="77777777" w:rsidR="00FA5C8E" w:rsidRPr="00FA5C8E" w:rsidRDefault="00FA5C8E" w:rsidP="00FA5C8E">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niezbędnych zasobów na potrzeby realizacji zamówienia.</w:t>
      </w:r>
    </w:p>
    <w:p w14:paraId="06314E28" w14:textId="77777777" w:rsidR="00FA5C8E" w:rsidRPr="00FA5C8E" w:rsidRDefault="00FA5C8E" w:rsidP="00FA5C8E">
      <w:pPr>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Oświadczam, iż: </w:t>
      </w:r>
    </w:p>
    <w:p w14:paraId="2C9008AF" w14:textId="77777777" w:rsidR="00FA5C8E" w:rsidRPr="00FA5C8E" w:rsidRDefault="00FA5C8E" w:rsidP="000C2098">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udostępniam wykonawcy ww. zasoby, w następującym zakresie:</w:t>
      </w:r>
    </w:p>
    <w:p w14:paraId="2CA9E53C"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0CCC0977"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0A93C578"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620B38A6" w14:textId="77777777" w:rsidR="00FA5C8E" w:rsidRPr="00FA5C8E" w:rsidRDefault="00FA5C8E" w:rsidP="000C2098">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sposób wykorzystania udostępnionych przeze mnie zasobów, przez wykonawcę,</w:t>
      </w:r>
      <w:r w:rsidRPr="00FA5C8E">
        <w:rPr>
          <w:rFonts w:ascii="Times New Roman" w:eastAsia="SimSun" w:hAnsi="Times New Roman" w:cs="Times New Roman"/>
          <w:sz w:val="24"/>
          <w:szCs w:val="24"/>
          <w:lang w:eastAsia="zh-CN"/>
        </w:rPr>
        <w:br/>
        <w:t>przy wykonywaniu zamówienia publicznego będzie następujący:</w:t>
      </w:r>
    </w:p>
    <w:p w14:paraId="63893103"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212A31D5"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6AC687E0"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w:t>
      </w:r>
    </w:p>
    <w:p w14:paraId="5D5791DC" w14:textId="77777777" w:rsidR="00FA5C8E" w:rsidRPr="00FA5C8E" w:rsidRDefault="00FA5C8E" w:rsidP="000C2098">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zakres mojego udziału przy wykonywaniu zamówienia publicznego będzie następujący:</w:t>
      </w:r>
    </w:p>
    <w:p w14:paraId="03839DEF"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6B4E9AB6"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41921D7F"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1D8261D6" w14:textId="77777777" w:rsidR="00FA5C8E" w:rsidRPr="00FA5C8E" w:rsidRDefault="00FA5C8E" w:rsidP="000C2098">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okres mojego udziału przy wykonywaniu zamówienia publicznego będzie następujący:</w:t>
      </w:r>
    </w:p>
    <w:p w14:paraId="2DF01A45"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6F2CA680" w14:textId="77777777" w:rsidR="00FA5C8E" w:rsidRPr="00FA5C8E" w:rsidRDefault="00FA5C8E" w:rsidP="00FA5C8E">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1EFC69BF" w14:textId="77777777" w:rsidR="00FA5C8E" w:rsidRPr="00FA5C8E" w:rsidRDefault="00FA5C8E" w:rsidP="00FA5C8E">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547197EE" w14:textId="77777777" w:rsidR="00FA5C8E" w:rsidRPr="00FA5C8E" w:rsidRDefault="00FA5C8E" w:rsidP="000C2098">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zrealizuję roboty budowlane lub usługi, których wskazane zdolności dotyczą: ………….. </w:t>
      </w:r>
      <w:r w:rsidRPr="00FA5C8E">
        <w:rPr>
          <w:rFonts w:ascii="Times New Roman" w:eastAsia="SimSun" w:hAnsi="Times New Roman" w:cs="Times New Roman"/>
          <w:i/>
          <w:sz w:val="24"/>
          <w:szCs w:val="24"/>
          <w:lang w:eastAsia="zh-CN"/>
        </w:rPr>
        <w:t>(Tak / Nie).</w:t>
      </w:r>
    </w:p>
    <w:p w14:paraId="24DE739C" w14:textId="77777777" w:rsidR="00FA5C8E" w:rsidRPr="00FA5C8E" w:rsidRDefault="00FA5C8E" w:rsidP="00FA5C8E">
      <w:pPr>
        <w:tabs>
          <w:tab w:val="left" w:pos="3098"/>
        </w:tabs>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Oświadczam, ze jestem świadomy, iż w przypadku szkody zamawiającego powstałej wskutek  nieudostępnienia zasobu w zakresie sytuacji finansowej lub ekonomicznej  odpowiadam wobec zamawiającego solidarnie z ww. wykonawcą. Moja odpowiedzialność wygasa jeżeli nieudostępnienie przedmiotowych zasobów nastąpiło na skutek okoliczności, za które nie ponoszę winy.</w:t>
      </w:r>
    </w:p>
    <w:p w14:paraId="0505DB9A" w14:textId="77777777" w:rsidR="00FA5C8E" w:rsidRPr="00FA5C8E" w:rsidRDefault="00FA5C8E" w:rsidP="00FA5C8E">
      <w:pPr>
        <w:suppressAutoHyphens/>
        <w:spacing w:after="0" w:line="240" w:lineRule="auto"/>
        <w:jc w:val="both"/>
        <w:rPr>
          <w:rFonts w:ascii="Times New Roman" w:eastAsia="SimSun" w:hAnsi="Times New Roman" w:cs="Times New Roman"/>
          <w:bCs/>
          <w:sz w:val="24"/>
          <w:szCs w:val="24"/>
          <w:lang w:eastAsia="zh-CN"/>
        </w:rPr>
      </w:pPr>
    </w:p>
    <w:p w14:paraId="4CC651B3" w14:textId="77777777" w:rsidR="00FA5C8E" w:rsidRPr="00FA5C8E" w:rsidRDefault="00FA5C8E" w:rsidP="00FA5C8E">
      <w:pPr>
        <w:suppressAutoHyphens/>
        <w:spacing w:after="0" w:line="240" w:lineRule="auto"/>
        <w:jc w:val="both"/>
        <w:rPr>
          <w:rFonts w:ascii="Times New Roman" w:eastAsia="SimSun" w:hAnsi="Times New Roman" w:cs="Times New Roman"/>
          <w:bCs/>
          <w:sz w:val="24"/>
          <w:szCs w:val="24"/>
          <w:lang w:eastAsia="zh-CN"/>
        </w:rPr>
      </w:pPr>
    </w:p>
    <w:p w14:paraId="6F39270D"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p>
    <w:p w14:paraId="7E9C148E" w14:textId="77777777" w:rsidR="00FA5C8E" w:rsidRPr="00A7333D" w:rsidRDefault="00FA5C8E" w:rsidP="00FA5C8E">
      <w:pPr>
        <w:suppressAutoHyphens/>
        <w:spacing w:after="0" w:line="240" w:lineRule="auto"/>
        <w:jc w:val="both"/>
        <w:rPr>
          <w:rFonts w:ascii="Times New Roman" w:eastAsia="SimSun" w:hAnsi="Times New Roman" w:cs="Times New Roman"/>
          <w:bCs/>
          <w:sz w:val="24"/>
          <w:szCs w:val="24"/>
          <w:highlight w:val="yellow"/>
          <w:lang w:eastAsia="zh-CN"/>
        </w:rPr>
      </w:pPr>
    </w:p>
    <w:p w14:paraId="44CD8F16" w14:textId="77777777" w:rsidR="00FA5C8E" w:rsidRPr="00A7333D" w:rsidRDefault="00FA5C8E" w:rsidP="00FA5C8E">
      <w:pPr>
        <w:suppressAutoHyphens/>
        <w:spacing w:after="0" w:line="240" w:lineRule="auto"/>
        <w:ind w:left="624"/>
        <w:jc w:val="both"/>
        <w:rPr>
          <w:rFonts w:ascii="Times New Roman" w:eastAsia="SimSun" w:hAnsi="Times New Roman" w:cs="Times New Roman"/>
          <w:b/>
          <w:i/>
          <w:sz w:val="24"/>
          <w:szCs w:val="20"/>
          <w:lang w:eastAsia="zh-CN"/>
        </w:rPr>
      </w:pPr>
      <w:r w:rsidRPr="00A7333D">
        <w:rPr>
          <w:rFonts w:ascii="Times New Roman" w:eastAsia="SimSun" w:hAnsi="Times New Roman" w:cs="Times New Roman"/>
          <w:b/>
          <w:i/>
          <w:sz w:val="24"/>
          <w:szCs w:val="20"/>
          <w:lang w:eastAsia="zh-CN"/>
        </w:rPr>
        <w:t>2. Podpis(y):</w:t>
      </w:r>
    </w:p>
    <w:tbl>
      <w:tblPr>
        <w:tblW w:w="0" w:type="auto"/>
        <w:jc w:val="center"/>
        <w:tblLayout w:type="fixed"/>
        <w:tblCellMar>
          <w:left w:w="70" w:type="dxa"/>
          <w:right w:w="70" w:type="dxa"/>
        </w:tblCellMar>
        <w:tblLook w:val="04A0" w:firstRow="1" w:lastRow="0" w:firstColumn="1" w:lastColumn="0" w:noHBand="0" w:noVBand="1"/>
      </w:tblPr>
      <w:tblGrid>
        <w:gridCol w:w="531"/>
        <w:gridCol w:w="2977"/>
        <w:gridCol w:w="3686"/>
        <w:gridCol w:w="1854"/>
      </w:tblGrid>
      <w:tr w:rsidR="00FA5C8E" w:rsidRPr="00FA5C8E" w14:paraId="6D6318BF" w14:textId="77777777" w:rsidTr="00FA5C8E">
        <w:trPr>
          <w:jc w:val="center"/>
        </w:trPr>
        <w:tc>
          <w:tcPr>
            <w:tcW w:w="531" w:type="dxa"/>
            <w:tcBorders>
              <w:top w:val="single" w:sz="4" w:space="0" w:color="000000"/>
              <w:left w:val="single" w:sz="4" w:space="0" w:color="000000"/>
              <w:bottom w:val="single" w:sz="4" w:space="0" w:color="000000"/>
              <w:right w:val="nil"/>
            </w:tcBorders>
            <w:shd w:val="clear" w:color="auto" w:fill="F3F3F3"/>
            <w:vAlign w:val="center"/>
            <w:hideMark/>
          </w:tcPr>
          <w:p w14:paraId="1CF71071"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Lp.</w:t>
            </w:r>
          </w:p>
        </w:tc>
        <w:tc>
          <w:tcPr>
            <w:tcW w:w="2977" w:type="dxa"/>
            <w:tcBorders>
              <w:top w:val="single" w:sz="4" w:space="0" w:color="000000"/>
              <w:left w:val="single" w:sz="4" w:space="0" w:color="000000"/>
              <w:bottom w:val="single" w:sz="4" w:space="0" w:color="000000"/>
              <w:right w:val="nil"/>
            </w:tcBorders>
            <w:shd w:val="clear" w:color="auto" w:fill="F3F3F3"/>
            <w:vAlign w:val="center"/>
            <w:hideMark/>
          </w:tcPr>
          <w:p w14:paraId="4D3E8389"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Nazwa podmiotu trzeciego</w:t>
            </w:r>
          </w:p>
        </w:tc>
        <w:tc>
          <w:tcPr>
            <w:tcW w:w="3686" w:type="dxa"/>
            <w:tcBorders>
              <w:top w:val="single" w:sz="4" w:space="0" w:color="000000"/>
              <w:left w:val="single" w:sz="4" w:space="0" w:color="000000"/>
              <w:bottom w:val="single" w:sz="4" w:space="0" w:color="000000"/>
              <w:right w:val="nil"/>
            </w:tcBorders>
            <w:shd w:val="clear" w:color="auto" w:fill="F3F3F3"/>
            <w:vAlign w:val="center"/>
            <w:hideMark/>
          </w:tcPr>
          <w:p w14:paraId="7248F95B"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Podpis podmiotu trzeciego)</w:t>
            </w:r>
          </w:p>
        </w:tc>
        <w:tc>
          <w:tcPr>
            <w:tcW w:w="1854"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7493090C"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miejscowość</w:t>
            </w:r>
          </w:p>
          <w:p w14:paraId="47CF0E44"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i data</w:t>
            </w:r>
          </w:p>
        </w:tc>
      </w:tr>
      <w:tr w:rsidR="00FA5C8E" w:rsidRPr="00FA5C8E" w14:paraId="748E9BD2" w14:textId="77777777" w:rsidTr="00FA5C8E">
        <w:trPr>
          <w:trHeight w:val="345"/>
          <w:jc w:val="center"/>
        </w:trPr>
        <w:tc>
          <w:tcPr>
            <w:tcW w:w="531" w:type="dxa"/>
            <w:tcBorders>
              <w:top w:val="single" w:sz="4" w:space="0" w:color="000000"/>
              <w:left w:val="single" w:sz="4" w:space="0" w:color="000000"/>
              <w:bottom w:val="single" w:sz="4" w:space="0" w:color="000000"/>
              <w:right w:val="nil"/>
            </w:tcBorders>
            <w:vAlign w:val="center"/>
            <w:hideMark/>
          </w:tcPr>
          <w:p w14:paraId="0DB9539F"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2977" w:type="dxa"/>
            <w:tcBorders>
              <w:top w:val="single" w:sz="4" w:space="0" w:color="000000"/>
              <w:left w:val="single" w:sz="4" w:space="0" w:color="000000"/>
              <w:bottom w:val="single" w:sz="4" w:space="0" w:color="000000"/>
              <w:right w:val="nil"/>
            </w:tcBorders>
          </w:tcPr>
          <w:p w14:paraId="19C9B489" w14:textId="77777777" w:rsidR="00FA5C8E" w:rsidRPr="00FA5C8E" w:rsidRDefault="00FA5C8E" w:rsidP="00FA5C8E">
            <w:pPr>
              <w:suppressAutoHyphens/>
              <w:snapToGrid w:val="0"/>
              <w:spacing w:after="0" w:line="240" w:lineRule="auto"/>
              <w:rPr>
                <w:rFonts w:ascii="Times New Roman" w:eastAsia="SimSun" w:hAnsi="Times New Roman" w:cs="Times New Roman"/>
                <w:sz w:val="24"/>
                <w:szCs w:val="24"/>
                <w:lang w:eastAsia="zh-CN"/>
              </w:rPr>
            </w:pPr>
          </w:p>
        </w:tc>
        <w:tc>
          <w:tcPr>
            <w:tcW w:w="3686" w:type="dxa"/>
            <w:tcBorders>
              <w:top w:val="single" w:sz="4" w:space="0" w:color="000000"/>
              <w:left w:val="single" w:sz="4" w:space="0" w:color="000000"/>
              <w:bottom w:val="single" w:sz="4" w:space="0" w:color="000000"/>
              <w:right w:val="nil"/>
            </w:tcBorders>
          </w:tcPr>
          <w:p w14:paraId="6A1FA0F7" w14:textId="77777777" w:rsidR="00FA5C8E" w:rsidRPr="00FA5C8E" w:rsidRDefault="00FA5C8E" w:rsidP="00FA5C8E">
            <w:pPr>
              <w:suppressAutoHyphens/>
              <w:snapToGrid w:val="0"/>
              <w:spacing w:after="0" w:line="240" w:lineRule="auto"/>
              <w:rPr>
                <w:rFonts w:ascii="Times New Roman" w:eastAsia="SimSun" w:hAnsi="Times New Roman" w:cs="Times New Roman"/>
                <w:sz w:val="24"/>
                <w:szCs w:val="24"/>
                <w:lang w:eastAsia="zh-CN"/>
              </w:rPr>
            </w:pPr>
          </w:p>
        </w:tc>
        <w:tc>
          <w:tcPr>
            <w:tcW w:w="1854" w:type="dxa"/>
            <w:tcBorders>
              <w:top w:val="single" w:sz="4" w:space="0" w:color="000000"/>
              <w:left w:val="single" w:sz="4" w:space="0" w:color="000000"/>
              <w:bottom w:val="single" w:sz="4" w:space="0" w:color="000000"/>
              <w:right w:val="single" w:sz="4" w:space="0" w:color="000000"/>
            </w:tcBorders>
          </w:tcPr>
          <w:p w14:paraId="5A6F2295" w14:textId="77777777" w:rsidR="00FA5C8E" w:rsidRPr="00FA5C8E" w:rsidRDefault="00FA5C8E" w:rsidP="00FA5C8E">
            <w:pPr>
              <w:suppressAutoHyphens/>
              <w:snapToGrid w:val="0"/>
              <w:spacing w:after="0" w:line="240" w:lineRule="auto"/>
              <w:rPr>
                <w:rFonts w:ascii="Times New Roman" w:eastAsia="SimSun" w:hAnsi="Times New Roman" w:cs="Times New Roman"/>
                <w:sz w:val="24"/>
                <w:szCs w:val="24"/>
                <w:lang w:eastAsia="zh-CN"/>
              </w:rPr>
            </w:pPr>
          </w:p>
        </w:tc>
      </w:tr>
    </w:tbl>
    <w:p w14:paraId="1DFCC47F" w14:textId="77777777" w:rsidR="00FA5C8E" w:rsidRPr="00FA5C8E" w:rsidRDefault="00FA5C8E" w:rsidP="00FA5C8E">
      <w:pPr>
        <w:suppressAutoHyphens/>
        <w:autoSpaceDE w:val="0"/>
        <w:spacing w:after="0" w:line="240" w:lineRule="auto"/>
        <w:rPr>
          <w:rFonts w:ascii="Times New Roman" w:eastAsia="SimSun" w:hAnsi="Times New Roman" w:cs="Times New Roman"/>
          <w:b/>
          <w:bCs/>
          <w:sz w:val="24"/>
          <w:szCs w:val="24"/>
          <w:lang w:eastAsia="zh-CN"/>
        </w:rPr>
      </w:pPr>
    </w:p>
    <w:p w14:paraId="050B03B2" w14:textId="77777777" w:rsidR="00FA5C8E" w:rsidRPr="00FA5C8E" w:rsidRDefault="00FA5C8E" w:rsidP="00FA5C8E">
      <w:pPr>
        <w:suppressAutoHyphens/>
        <w:autoSpaceDE w:val="0"/>
        <w:spacing w:after="0" w:line="240" w:lineRule="auto"/>
        <w:rPr>
          <w:rFonts w:ascii="Times New Roman" w:eastAsia="SimSun" w:hAnsi="Times New Roman" w:cs="Times New Roman"/>
          <w:b/>
          <w:bCs/>
          <w:sz w:val="24"/>
          <w:szCs w:val="24"/>
          <w:lang w:eastAsia="zh-CN"/>
        </w:rPr>
      </w:pPr>
    </w:p>
    <w:p w14:paraId="1299890D" w14:textId="77777777" w:rsidR="00FA5C8E" w:rsidRPr="00FA5C8E" w:rsidRDefault="00FA5C8E" w:rsidP="00FA5C8E">
      <w:pPr>
        <w:keepNext/>
        <w:pageBreakBefore/>
        <w:tabs>
          <w:tab w:val="left" w:pos="0"/>
        </w:tabs>
        <w:suppressAutoHyphens/>
        <w:spacing w:after="0" w:line="240" w:lineRule="auto"/>
        <w:ind w:left="1985" w:hanging="1985"/>
        <w:jc w:val="both"/>
        <w:outlineLvl w:val="3"/>
        <w:rPr>
          <w:rFonts w:ascii="Times New Roman" w:eastAsia="SimSun" w:hAnsi="Times New Roman" w:cs="Times New Roman"/>
          <w:b/>
          <w:bCs/>
          <w:sz w:val="24"/>
          <w:szCs w:val="24"/>
          <w:lang w:eastAsia="zh-CN"/>
        </w:rPr>
      </w:pPr>
    </w:p>
    <w:p w14:paraId="272B72D8" w14:textId="74F3FF18" w:rsidR="00FA5C8E" w:rsidRDefault="00FA5C8E" w:rsidP="007A56D7">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Załącznik nr 6 - </w:t>
      </w:r>
      <w:r w:rsidRPr="00434499">
        <w:rPr>
          <w:rFonts w:ascii="Times New Roman" w:eastAsia="SimSun" w:hAnsi="Times New Roman" w:cs="Times New Roman"/>
          <w:b/>
          <w:sz w:val="24"/>
          <w:szCs w:val="24"/>
          <w:lang w:eastAsia="zh-CN"/>
        </w:rPr>
        <w:t xml:space="preserve">wzór Oświadczenia Wykonawcy </w:t>
      </w:r>
      <w:r w:rsidRPr="004C1E99">
        <w:rPr>
          <w:rFonts w:ascii="Times New Roman" w:eastAsia="SimSun" w:hAnsi="Times New Roman" w:cs="Times New Roman"/>
          <w:b/>
          <w:sz w:val="24"/>
          <w:szCs w:val="24"/>
          <w:lang w:eastAsia="zh-CN"/>
        </w:rPr>
        <w:t>o nie</w:t>
      </w:r>
      <w:r w:rsidR="007A56D7">
        <w:rPr>
          <w:rFonts w:ascii="Times New Roman" w:eastAsia="SimSun" w:hAnsi="Times New Roman" w:cs="Times New Roman"/>
          <w:b/>
          <w:sz w:val="24"/>
          <w:szCs w:val="24"/>
          <w:lang w:eastAsia="zh-CN"/>
        </w:rPr>
        <w:t xml:space="preserve">zaleganiu z opłacaniem podatków </w:t>
      </w:r>
      <w:r w:rsidRPr="004C1E99">
        <w:rPr>
          <w:rFonts w:ascii="Times New Roman" w:eastAsia="SimSun" w:hAnsi="Times New Roman" w:cs="Times New Roman"/>
          <w:b/>
          <w:sz w:val="24"/>
          <w:szCs w:val="24"/>
          <w:lang w:eastAsia="zh-CN"/>
        </w:rPr>
        <w:t>i</w:t>
      </w:r>
      <w:r w:rsidR="007A56D7">
        <w:rPr>
          <w:rFonts w:ascii="Times New Roman" w:eastAsia="SimSun" w:hAnsi="Times New Roman" w:cs="Times New Roman"/>
          <w:b/>
          <w:sz w:val="24"/>
          <w:szCs w:val="24"/>
          <w:lang w:eastAsia="zh-CN"/>
        </w:rPr>
        <w:t xml:space="preserve"> </w:t>
      </w:r>
      <w:r w:rsidRPr="004C1E99">
        <w:rPr>
          <w:rFonts w:ascii="Times New Roman" w:eastAsia="SimSun" w:hAnsi="Times New Roman" w:cs="Times New Roman"/>
          <w:b/>
          <w:sz w:val="24"/>
          <w:szCs w:val="24"/>
          <w:lang w:eastAsia="zh-CN"/>
        </w:rPr>
        <w:t xml:space="preserve">opłat lokalnych, o których mowa w </w:t>
      </w:r>
      <w:r w:rsidR="00434499" w:rsidRPr="004C1E99">
        <w:rPr>
          <w:rFonts w:ascii="Times New Roman" w:eastAsia="SimSun" w:hAnsi="Times New Roman" w:cs="Times New Roman"/>
          <w:b/>
          <w:color w:val="0000FF"/>
          <w:sz w:val="24"/>
          <w:szCs w:val="24"/>
          <w:u w:val="single"/>
          <w:lang w:eastAsia="zh-CN"/>
        </w:rPr>
        <w:t>ustawie</w:t>
      </w:r>
      <w:r w:rsidRPr="004C1E99">
        <w:rPr>
          <w:rFonts w:ascii="Times New Roman" w:eastAsia="SimSun" w:hAnsi="Times New Roman" w:cs="Times New Roman"/>
          <w:b/>
          <w:sz w:val="24"/>
          <w:szCs w:val="24"/>
          <w:lang w:eastAsia="zh-CN"/>
        </w:rPr>
        <w:t xml:space="preserve"> z dnia 12 stycznia</w:t>
      </w:r>
      <w:r w:rsidR="007A56D7">
        <w:rPr>
          <w:rFonts w:ascii="Times New Roman" w:eastAsia="SimSun" w:hAnsi="Times New Roman" w:cs="Times New Roman"/>
          <w:b/>
          <w:sz w:val="24"/>
          <w:szCs w:val="24"/>
          <w:lang w:eastAsia="zh-CN"/>
        </w:rPr>
        <w:br/>
      </w:r>
      <w:r w:rsidRPr="004C1E99">
        <w:rPr>
          <w:rFonts w:ascii="Times New Roman" w:eastAsia="SimSun" w:hAnsi="Times New Roman" w:cs="Times New Roman"/>
          <w:b/>
          <w:sz w:val="24"/>
          <w:szCs w:val="24"/>
          <w:lang w:eastAsia="zh-CN"/>
        </w:rPr>
        <w:t>1991 r. o podatkach i opłatach lokalnych (Dz. U. z 2018 r. poz. 1669</w:t>
      </w:r>
      <w:r w:rsidR="00E920F0" w:rsidRPr="004C1E99">
        <w:rPr>
          <w:rFonts w:ascii="Times New Roman" w:eastAsia="SimSun" w:hAnsi="Times New Roman" w:cs="Times New Roman"/>
          <w:b/>
          <w:sz w:val="24"/>
          <w:szCs w:val="24"/>
          <w:lang w:eastAsia="zh-CN"/>
        </w:rPr>
        <w:t xml:space="preserve"> ze</w:t>
      </w:r>
      <w:r w:rsidR="00434499">
        <w:rPr>
          <w:rFonts w:ascii="Times New Roman" w:eastAsia="SimSun" w:hAnsi="Times New Roman" w:cs="Times New Roman"/>
          <w:b/>
          <w:sz w:val="24"/>
          <w:szCs w:val="24"/>
          <w:lang w:eastAsia="zh-CN"/>
        </w:rPr>
        <w:t xml:space="preserve"> </w:t>
      </w:r>
      <w:r w:rsidR="00E920F0" w:rsidRPr="004C1E99">
        <w:rPr>
          <w:rFonts w:ascii="Times New Roman" w:eastAsia="SimSun" w:hAnsi="Times New Roman" w:cs="Times New Roman"/>
          <w:b/>
          <w:sz w:val="24"/>
          <w:szCs w:val="24"/>
          <w:lang w:eastAsia="zh-CN"/>
        </w:rPr>
        <w:t>zm.</w:t>
      </w:r>
      <w:r w:rsidRPr="004C1E99">
        <w:rPr>
          <w:rFonts w:ascii="Times New Roman" w:eastAsia="SimSun" w:hAnsi="Times New Roman" w:cs="Times New Roman"/>
          <w:b/>
          <w:sz w:val="24"/>
          <w:szCs w:val="24"/>
          <w:lang w:eastAsia="zh-CN"/>
        </w:rPr>
        <w:t>);</w:t>
      </w:r>
    </w:p>
    <w:p w14:paraId="6E9B13A5" w14:textId="77777777" w:rsidR="00434499" w:rsidRPr="00FA5C8E" w:rsidRDefault="00434499" w:rsidP="00FA5C8E">
      <w:pPr>
        <w:suppressAutoHyphens/>
        <w:spacing w:after="0" w:line="240" w:lineRule="auto"/>
        <w:ind w:left="540" w:hanging="540"/>
        <w:rPr>
          <w:rFonts w:ascii="Times New Roman" w:eastAsia="SimSun" w:hAnsi="Times New Roman" w:cs="Times New Roman"/>
          <w:sz w:val="24"/>
          <w:szCs w:val="24"/>
          <w:lang w:eastAsia="zh-CN"/>
        </w:rPr>
      </w:pPr>
    </w:p>
    <w:p w14:paraId="48E18802" w14:textId="77777777" w:rsidR="00FA5C8E" w:rsidRPr="00FA5C8E" w:rsidRDefault="00FA5C8E" w:rsidP="00FA5C8E">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171F99D9" wp14:editId="325DE1EA">
            <wp:extent cx="5752465" cy="755015"/>
            <wp:effectExtent l="0" t="0" r="635" b="698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F2B8FC5" w14:textId="77777777" w:rsidR="00FA5C8E" w:rsidRPr="00FA5C8E" w:rsidRDefault="00FA5C8E" w:rsidP="00FA5C8E">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 xml:space="preserve">Oświadczenie Wykonawcy </w:t>
      </w:r>
    </w:p>
    <w:p w14:paraId="15372048" w14:textId="77777777" w:rsidR="00FA5C8E" w:rsidRPr="00FA5C8E" w:rsidRDefault="00FA5C8E" w:rsidP="00FA5C8E">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1D2D6757" w14:textId="77777777" w:rsidR="00593B0E" w:rsidRDefault="00593B0E" w:rsidP="00037B69">
      <w:pPr>
        <w:suppressAutoHyphens/>
        <w:spacing w:after="0" w:line="360" w:lineRule="auto"/>
        <w:jc w:val="center"/>
        <w:rPr>
          <w:rFonts w:ascii="Times New Roman" w:eastAsia="Lucida Sans Unicode" w:hAnsi="Times New Roman" w:cs="Times New Roman"/>
          <w:b/>
          <w:sz w:val="24"/>
          <w:szCs w:val="24"/>
          <w:lang w:eastAsia="zh-CN"/>
        </w:rPr>
      </w:pPr>
      <w:r w:rsidRPr="00EA43A5">
        <w:rPr>
          <w:rFonts w:ascii="Times New Roman" w:eastAsia="Lucida Sans Unicode" w:hAnsi="Times New Roman" w:cs="Times New Roman"/>
          <w:b/>
          <w:sz w:val="24"/>
          <w:szCs w:val="24"/>
          <w:lang w:eastAsia="zh-CN"/>
        </w:rPr>
        <w:t>Przebudowa nawierzchni rynku związana z realizacją zadania pn. "Rewitalizacja zabytkowej strefy centrum miasta Ścinawa poprzez przebudowę nawierzchni rynku i przyległych ulic - etap I w raz z małą architekturą, zagospodarowaniem terenu"</w:t>
      </w:r>
    </w:p>
    <w:p w14:paraId="06ABEBFB" w14:textId="3DB62B95" w:rsidR="00037B69" w:rsidRPr="00C16729" w:rsidRDefault="00037B69" w:rsidP="00037B69">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Numer postępowania: </w:t>
      </w:r>
      <w:r w:rsidR="00593B0E">
        <w:rPr>
          <w:rFonts w:ascii="Times New Roman" w:eastAsia="SimSun" w:hAnsi="Times New Roman" w:cs="Times New Roman"/>
          <w:sz w:val="24"/>
          <w:szCs w:val="24"/>
          <w:lang w:eastAsia="zh-CN"/>
        </w:rPr>
        <w:t>IR.271.5.2020</w:t>
      </w:r>
    </w:p>
    <w:p w14:paraId="154BFB6D" w14:textId="499BC912" w:rsidR="00B61468" w:rsidRPr="00B61468" w:rsidRDefault="00B61468" w:rsidP="00FA5C8E">
      <w:pPr>
        <w:suppressAutoHyphens/>
        <w:spacing w:after="0" w:line="360" w:lineRule="auto"/>
        <w:jc w:val="center"/>
        <w:rPr>
          <w:rFonts w:ascii="Arial" w:eastAsia="SimSun" w:hAnsi="Arial" w:cs="Arial"/>
          <w:b/>
          <w:bCs/>
          <w:sz w:val="20"/>
          <w:szCs w:val="20"/>
          <w:lang w:eastAsia="zh-CN"/>
        </w:rPr>
      </w:pPr>
    </w:p>
    <w:p w14:paraId="598AC6E0" w14:textId="77777777" w:rsidR="00FA5C8E" w:rsidRPr="00FA5C8E" w:rsidRDefault="00FA5C8E" w:rsidP="000C2098">
      <w:pPr>
        <w:numPr>
          <w:ilvl w:val="2"/>
          <w:numId w:val="42"/>
        </w:numPr>
        <w:suppressAutoHyphens/>
        <w:spacing w:after="0" w:line="240" w:lineRule="auto"/>
        <w:ind w:left="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2E21F769" w14:textId="0A00990E" w:rsid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53FC6455" w14:textId="16D10196" w:rsidR="00B61468" w:rsidRP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681D3662" w14:textId="77777777" w:rsidR="00FA5C8E" w:rsidRPr="00FA5C8E" w:rsidRDefault="00FA5C8E" w:rsidP="00FA5C8E">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43BC3321" w14:textId="77777777" w:rsidR="00FA5C8E" w:rsidRPr="00FA5C8E" w:rsidRDefault="00FA5C8E" w:rsidP="000C2098">
      <w:pPr>
        <w:numPr>
          <w:ilvl w:val="2"/>
          <w:numId w:val="42"/>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2602578D" w14:textId="77777777" w:rsidR="00FA5C8E" w:rsidRPr="00FA5C8E" w:rsidRDefault="00FA5C8E" w:rsidP="00FA5C8E">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FA5C8E" w:rsidRPr="00FA5C8E" w14:paraId="5DA23A19" w14:textId="77777777" w:rsidTr="00FA5C8E">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42E5788A"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784E2870"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69723683"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FA5C8E" w:rsidRPr="00FA5C8E" w14:paraId="48952062" w14:textId="77777777" w:rsidTr="00FA5C8E">
        <w:trPr>
          <w:trHeight w:val="382"/>
          <w:jc w:val="center"/>
        </w:trPr>
        <w:tc>
          <w:tcPr>
            <w:tcW w:w="922" w:type="dxa"/>
            <w:tcBorders>
              <w:top w:val="double" w:sz="4" w:space="0" w:color="000000"/>
              <w:left w:val="single" w:sz="12" w:space="0" w:color="000000"/>
              <w:bottom w:val="single" w:sz="12" w:space="0" w:color="000000"/>
              <w:right w:val="nil"/>
            </w:tcBorders>
          </w:tcPr>
          <w:p w14:paraId="339BAA3F"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75DF1291"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09D84329"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sz w:val="24"/>
                <w:szCs w:val="24"/>
                <w:lang w:eastAsia="zh-CN"/>
              </w:rPr>
            </w:pPr>
          </w:p>
        </w:tc>
      </w:tr>
    </w:tbl>
    <w:p w14:paraId="1C083B0D"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p>
    <w:p w14:paraId="02CE2756" w14:textId="77777777" w:rsidR="00FA5C8E" w:rsidRPr="00FA5C8E" w:rsidRDefault="00FA5C8E" w:rsidP="00FA5C8E">
      <w:pPr>
        <w:suppressAutoHyphens/>
        <w:spacing w:after="0" w:line="240" w:lineRule="auto"/>
        <w:jc w:val="center"/>
        <w:rPr>
          <w:rFonts w:ascii="Arial" w:eastAsia="SimSun" w:hAnsi="Arial" w:cs="Arial"/>
          <w:sz w:val="24"/>
          <w:szCs w:val="24"/>
          <w:lang w:eastAsia="zh-CN"/>
        </w:rPr>
      </w:pPr>
      <w:r w:rsidRPr="00FA5C8E">
        <w:rPr>
          <w:rFonts w:ascii="Times New Roman" w:eastAsia="SimSun" w:hAnsi="Times New Roman" w:cs="Times New Roman"/>
          <w:b/>
          <w:sz w:val="24"/>
          <w:szCs w:val="24"/>
          <w:lang w:eastAsia="zh-CN"/>
        </w:rPr>
        <w:t>Oświadczam(y), że:</w:t>
      </w:r>
    </w:p>
    <w:p w14:paraId="39C7B7E7" w14:textId="01D04917" w:rsidR="00FA5C8E" w:rsidRPr="00FA5C8E" w:rsidRDefault="00FA5C8E" w:rsidP="00FA5C8E">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r w:rsidRPr="00FA5C8E">
        <w:rPr>
          <w:rFonts w:ascii="Times New Roman" w:eastAsia="SimSun" w:hAnsi="Times New Roman" w:cs="Times New Roman"/>
          <w:sz w:val="24"/>
          <w:szCs w:val="24"/>
          <w:lang w:eastAsia="zh-CN"/>
        </w:rPr>
        <w:t xml:space="preserve">Nie zalegam (y) z opłacaniem podatków i opłat lokalnych, o których mowa w </w:t>
      </w:r>
      <w:r w:rsidRPr="00FA5C8E">
        <w:rPr>
          <w:rFonts w:ascii="Times New Roman" w:eastAsia="SimSun" w:hAnsi="Times New Roman" w:cs="Times New Roman"/>
          <w:color w:val="0000FF"/>
          <w:sz w:val="24"/>
          <w:szCs w:val="24"/>
          <w:u w:val="single"/>
          <w:lang w:eastAsia="zh-CN"/>
        </w:rPr>
        <w:t>ustawie</w:t>
      </w:r>
      <w:r w:rsidRPr="00FA5C8E">
        <w:rPr>
          <w:rFonts w:ascii="Times New Roman" w:eastAsia="SimSun" w:hAnsi="Times New Roman" w:cs="Times New Roman"/>
          <w:sz w:val="24"/>
          <w:szCs w:val="24"/>
          <w:lang w:eastAsia="zh-CN"/>
        </w:rPr>
        <w:t xml:space="preserve"> z dnia 12 stycznia 1991 r. o podatkach i opłatach lokalnych (Dz. U. z 2018 r. poz. 1669</w:t>
      </w:r>
      <w:r w:rsidR="00E920F0">
        <w:rPr>
          <w:rFonts w:ascii="Times New Roman" w:eastAsia="SimSun" w:hAnsi="Times New Roman" w:cs="Times New Roman"/>
          <w:sz w:val="24"/>
          <w:szCs w:val="24"/>
          <w:lang w:eastAsia="zh-CN"/>
        </w:rPr>
        <w:t xml:space="preserve"> ze zm</w:t>
      </w:r>
      <w:r w:rsidRPr="00FA5C8E">
        <w:rPr>
          <w:rFonts w:ascii="Times New Roman" w:eastAsia="SimSun" w:hAnsi="Times New Roman" w:cs="Times New Roman"/>
          <w:sz w:val="24"/>
          <w:szCs w:val="24"/>
          <w:lang w:eastAsia="zh-CN"/>
        </w:rPr>
        <w:t>);</w:t>
      </w:r>
    </w:p>
    <w:p w14:paraId="3DE6F276" w14:textId="63C5F926" w:rsidR="00FA5C8E" w:rsidRDefault="00FA5C8E" w:rsidP="00FA5C8E">
      <w:pPr>
        <w:suppressAutoHyphens/>
        <w:autoSpaceDE w:val="0"/>
        <w:spacing w:after="0" w:line="240" w:lineRule="auto"/>
        <w:rPr>
          <w:rFonts w:ascii="Times New Roman" w:eastAsia="SimSun" w:hAnsi="Times New Roman" w:cs="Times New Roman"/>
          <w:b/>
          <w:bCs/>
          <w:sz w:val="24"/>
          <w:szCs w:val="24"/>
          <w:lang w:eastAsia="zh-CN"/>
        </w:rPr>
      </w:pPr>
    </w:p>
    <w:p w14:paraId="3CF40896" w14:textId="11601EA7" w:rsidR="00434499" w:rsidRDefault="00434499" w:rsidP="00FA5C8E">
      <w:pPr>
        <w:suppressAutoHyphens/>
        <w:autoSpaceDE w:val="0"/>
        <w:spacing w:after="0" w:line="240" w:lineRule="auto"/>
        <w:rPr>
          <w:rFonts w:ascii="Times New Roman" w:eastAsia="SimSun" w:hAnsi="Times New Roman" w:cs="Times New Roman"/>
          <w:b/>
          <w:bCs/>
          <w:sz w:val="24"/>
          <w:szCs w:val="24"/>
          <w:lang w:eastAsia="zh-CN"/>
        </w:rPr>
      </w:pPr>
    </w:p>
    <w:p w14:paraId="2F84AB62" w14:textId="77777777" w:rsidR="00434499" w:rsidRPr="00FA5C8E" w:rsidRDefault="00434499" w:rsidP="00FA5C8E">
      <w:pPr>
        <w:suppressAutoHyphens/>
        <w:autoSpaceDE w:val="0"/>
        <w:spacing w:after="0" w:line="240" w:lineRule="auto"/>
        <w:rPr>
          <w:rFonts w:ascii="Times New Roman" w:eastAsia="SimSun" w:hAnsi="Times New Roman" w:cs="Times New Roman"/>
          <w:b/>
          <w:bCs/>
          <w:sz w:val="24"/>
          <w:szCs w:val="24"/>
          <w:lang w:eastAsia="zh-CN"/>
        </w:rPr>
      </w:pPr>
    </w:p>
    <w:p w14:paraId="5FF065AB" w14:textId="26505776" w:rsidR="00FA5C8E" w:rsidRDefault="00FA5C8E" w:rsidP="00FA5C8E">
      <w:pPr>
        <w:suppressAutoHyphens/>
        <w:autoSpaceDE w:val="0"/>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73382221" w14:textId="77C07F09" w:rsidR="00434499" w:rsidRDefault="00434499" w:rsidP="00FA5C8E">
      <w:pPr>
        <w:suppressAutoHyphens/>
        <w:autoSpaceDE w:val="0"/>
        <w:spacing w:after="0" w:line="240" w:lineRule="auto"/>
        <w:rPr>
          <w:rFonts w:ascii="Times New Roman" w:eastAsia="SimSun" w:hAnsi="Times New Roman" w:cs="Times New Roman"/>
          <w:b/>
          <w:bCs/>
          <w:sz w:val="24"/>
          <w:szCs w:val="24"/>
          <w:lang w:eastAsia="zh-CN"/>
        </w:rPr>
      </w:pPr>
    </w:p>
    <w:p w14:paraId="247931EE" w14:textId="77777777" w:rsidR="00FA5C8E" w:rsidRPr="00FA5C8E" w:rsidRDefault="00FA5C8E" w:rsidP="00FA5C8E">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587D4503" w14:textId="77777777" w:rsidR="00FA5C8E" w:rsidRPr="00FA5C8E" w:rsidRDefault="00FA5C8E" w:rsidP="00FA5C8E">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FA5C8E" w:rsidRPr="00FA5C8E" w14:paraId="1C0A3E3A" w14:textId="77777777" w:rsidTr="00FA5C8E">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58CD5DDA"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59966543"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79B798D9"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136FB10D"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3EE7E8B5"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61D74F4E"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FA5C8E" w:rsidRPr="00FA5C8E" w14:paraId="08900045" w14:textId="77777777" w:rsidTr="00FA5C8E">
        <w:trPr>
          <w:trHeight w:val="345"/>
          <w:jc w:val="center"/>
        </w:trPr>
        <w:tc>
          <w:tcPr>
            <w:tcW w:w="409" w:type="dxa"/>
            <w:tcBorders>
              <w:top w:val="single" w:sz="4" w:space="0" w:color="000000"/>
              <w:left w:val="single" w:sz="4" w:space="0" w:color="000000"/>
              <w:bottom w:val="single" w:sz="4" w:space="0" w:color="000000"/>
              <w:right w:val="nil"/>
            </w:tcBorders>
            <w:hideMark/>
          </w:tcPr>
          <w:p w14:paraId="5001F735"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767598AC"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p w14:paraId="186EF852"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p w14:paraId="743922C0"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4EF70C19"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7697E7BB"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3CA1EA2B"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2AA14991"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r>
    </w:tbl>
    <w:p w14:paraId="1766FA36" w14:textId="77777777" w:rsidR="00FA5C8E" w:rsidRPr="00FA5C8E" w:rsidRDefault="00FA5C8E" w:rsidP="00FA5C8E">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7 – </w:t>
      </w:r>
      <w:r w:rsidRPr="00FA5C8E">
        <w:rPr>
          <w:rFonts w:ascii="Times New Roman" w:eastAsia="SimSun" w:hAnsi="Times New Roman" w:cs="Times New Roman"/>
          <w:b/>
          <w:sz w:val="24"/>
          <w:szCs w:val="24"/>
          <w:lang w:eastAsia="zh-CN"/>
        </w:rPr>
        <w:t>Wzór listy podmiotów należących do tej samej grupy kapitałowej</w:t>
      </w:r>
    </w:p>
    <w:p w14:paraId="6499A45C" w14:textId="77777777" w:rsidR="00FA5C8E" w:rsidRPr="00FA5C8E" w:rsidRDefault="00FA5C8E" w:rsidP="00FA5C8E">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56B09DCE" wp14:editId="50A2D2D5">
            <wp:extent cx="5752465" cy="755015"/>
            <wp:effectExtent l="0" t="0" r="635" b="698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754346D8" w14:textId="6D38915F" w:rsidR="00FA5C8E" w:rsidRDefault="00FA5C8E" w:rsidP="00FA5C8E">
      <w:pPr>
        <w:suppressAutoHyphens/>
        <w:spacing w:after="0" w:line="240" w:lineRule="auto"/>
        <w:ind w:left="426" w:hanging="426"/>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LISTA PODMIOTÓW NALEŻĄCYCH DO TEJ SAMEJ GRUPY KAPITAŁOWEJ</w:t>
      </w:r>
    </w:p>
    <w:p w14:paraId="2E2DDC14" w14:textId="77777777" w:rsidR="00037B69" w:rsidRPr="00FA5C8E" w:rsidRDefault="00037B69" w:rsidP="00FA5C8E">
      <w:pPr>
        <w:suppressAutoHyphens/>
        <w:spacing w:after="0" w:line="240" w:lineRule="auto"/>
        <w:ind w:left="426" w:hanging="426"/>
        <w:jc w:val="center"/>
        <w:rPr>
          <w:rFonts w:ascii="Arial" w:eastAsia="SimSun" w:hAnsi="Arial" w:cs="Arial"/>
          <w:sz w:val="20"/>
          <w:szCs w:val="20"/>
          <w:lang w:eastAsia="zh-CN"/>
        </w:rPr>
      </w:pPr>
    </w:p>
    <w:p w14:paraId="382BA3B9" w14:textId="77777777" w:rsidR="00593B0E" w:rsidRDefault="00593B0E" w:rsidP="00037B69">
      <w:pPr>
        <w:suppressAutoHyphens/>
        <w:spacing w:after="0" w:line="360" w:lineRule="auto"/>
        <w:jc w:val="center"/>
        <w:rPr>
          <w:rFonts w:ascii="Times New Roman" w:eastAsia="Lucida Sans Unicode" w:hAnsi="Times New Roman" w:cs="Times New Roman"/>
          <w:b/>
          <w:sz w:val="24"/>
          <w:szCs w:val="24"/>
          <w:lang w:eastAsia="zh-CN"/>
        </w:rPr>
      </w:pPr>
      <w:r w:rsidRPr="00EA43A5">
        <w:rPr>
          <w:rFonts w:ascii="Times New Roman" w:eastAsia="Lucida Sans Unicode" w:hAnsi="Times New Roman" w:cs="Times New Roman"/>
          <w:b/>
          <w:sz w:val="24"/>
          <w:szCs w:val="24"/>
          <w:lang w:eastAsia="zh-CN"/>
        </w:rPr>
        <w:t>Przebudowa nawierzchni rynku związana z realizacją zadania pn. "Rewitalizacja zabytkowej strefy centrum miasta Ścinawa poprzez przebudowę nawierzchni rynku i przyległych ulic - etap I w raz z małą architekturą, zagospodarowaniem terenu"</w:t>
      </w:r>
    </w:p>
    <w:p w14:paraId="71914608" w14:textId="0FA58909" w:rsidR="00037B69" w:rsidRPr="00C16729" w:rsidRDefault="00037B69" w:rsidP="00037B69">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Numer postępowania: </w:t>
      </w:r>
      <w:r w:rsidR="00593B0E">
        <w:rPr>
          <w:rFonts w:ascii="Times New Roman" w:eastAsia="SimSun" w:hAnsi="Times New Roman" w:cs="Times New Roman"/>
          <w:sz w:val="24"/>
          <w:szCs w:val="24"/>
          <w:lang w:eastAsia="zh-CN"/>
        </w:rPr>
        <w:t>IR.271.5.2020</w:t>
      </w:r>
    </w:p>
    <w:p w14:paraId="1CFE63E6" w14:textId="77777777" w:rsidR="00B61468" w:rsidRPr="00B61468" w:rsidRDefault="00B61468" w:rsidP="00FA5C8E">
      <w:pPr>
        <w:suppressAutoHyphens/>
        <w:spacing w:after="0" w:line="240" w:lineRule="auto"/>
        <w:jc w:val="center"/>
        <w:rPr>
          <w:rFonts w:ascii="Times New Roman" w:eastAsia="SimSun" w:hAnsi="Times New Roman" w:cs="Times New Roman"/>
          <w:b/>
          <w:bCs/>
          <w:sz w:val="24"/>
          <w:szCs w:val="24"/>
          <w:u w:val="single"/>
          <w:lang w:eastAsia="zh-CN"/>
        </w:rPr>
      </w:pPr>
    </w:p>
    <w:p w14:paraId="01E991D4" w14:textId="77777777" w:rsidR="00FA5C8E" w:rsidRPr="00FA5C8E" w:rsidRDefault="00FA5C8E" w:rsidP="000C2098">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23FFC0E4" w14:textId="37C997FC" w:rsid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38343AE9" w14:textId="1CE482F4" w:rsidR="00B61468" w:rsidRP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2597AA25" w14:textId="77777777" w:rsidR="00FA5C8E" w:rsidRPr="00FA5C8E" w:rsidRDefault="00FA5C8E" w:rsidP="00FA5C8E">
      <w:pPr>
        <w:suppressAutoHyphens/>
        <w:spacing w:after="0" w:line="240" w:lineRule="auto"/>
        <w:ind w:left="426"/>
        <w:rPr>
          <w:rFonts w:ascii="Times New Roman" w:eastAsia="SimSun" w:hAnsi="Times New Roman" w:cs="Times New Roman"/>
          <w:sz w:val="24"/>
          <w:szCs w:val="24"/>
          <w:lang w:eastAsia="zh-CN"/>
        </w:rPr>
      </w:pPr>
    </w:p>
    <w:p w14:paraId="46671393" w14:textId="77777777" w:rsidR="00FA5C8E" w:rsidRPr="00FA5C8E" w:rsidRDefault="00FA5C8E" w:rsidP="000C2098">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7B66C8D6" w14:textId="77777777" w:rsidR="00FA5C8E" w:rsidRPr="00FA5C8E" w:rsidRDefault="00FA5C8E" w:rsidP="00FA5C8E">
      <w:pPr>
        <w:suppressAutoHyphens/>
        <w:spacing w:after="0" w:line="240" w:lineRule="auto"/>
        <w:ind w:left="283" w:firstLine="143"/>
        <w:contextualSpacing/>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497"/>
        <w:gridCol w:w="6233"/>
        <w:gridCol w:w="2632"/>
      </w:tblGrid>
      <w:tr w:rsidR="00FA5C8E" w:rsidRPr="00FA5C8E" w14:paraId="42224A0C" w14:textId="77777777" w:rsidTr="00FA5C8E">
        <w:trPr>
          <w:jc w:val="center"/>
        </w:trPr>
        <w:tc>
          <w:tcPr>
            <w:tcW w:w="497" w:type="dxa"/>
            <w:tcBorders>
              <w:top w:val="single" w:sz="12" w:space="0" w:color="000000"/>
              <w:left w:val="single" w:sz="12" w:space="0" w:color="000000"/>
              <w:bottom w:val="double" w:sz="4" w:space="0" w:color="000000"/>
              <w:right w:val="nil"/>
            </w:tcBorders>
            <w:shd w:val="clear" w:color="auto" w:fill="F3F3F3"/>
            <w:vAlign w:val="center"/>
            <w:hideMark/>
          </w:tcPr>
          <w:p w14:paraId="3133C329"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6233" w:type="dxa"/>
            <w:tcBorders>
              <w:top w:val="single" w:sz="12" w:space="0" w:color="000000"/>
              <w:left w:val="single" w:sz="4" w:space="0" w:color="000000"/>
              <w:bottom w:val="double" w:sz="4" w:space="0" w:color="000000"/>
              <w:right w:val="nil"/>
            </w:tcBorders>
            <w:shd w:val="clear" w:color="auto" w:fill="F3F3F3"/>
            <w:vAlign w:val="center"/>
            <w:hideMark/>
          </w:tcPr>
          <w:p w14:paraId="29D2DAD5"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w:t>
            </w:r>
          </w:p>
        </w:tc>
        <w:tc>
          <w:tcPr>
            <w:tcW w:w="2632"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1921D62D"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 Wykonawcy</w:t>
            </w:r>
          </w:p>
        </w:tc>
      </w:tr>
      <w:tr w:rsidR="00FA5C8E" w:rsidRPr="00FA5C8E" w14:paraId="425AA899" w14:textId="77777777" w:rsidTr="00FA5C8E">
        <w:trPr>
          <w:jc w:val="center"/>
        </w:trPr>
        <w:tc>
          <w:tcPr>
            <w:tcW w:w="497" w:type="dxa"/>
            <w:tcBorders>
              <w:top w:val="double" w:sz="4" w:space="0" w:color="000000"/>
              <w:left w:val="single" w:sz="12" w:space="0" w:color="000000"/>
              <w:bottom w:val="single" w:sz="12" w:space="0" w:color="000000"/>
              <w:right w:val="nil"/>
            </w:tcBorders>
            <w:hideMark/>
          </w:tcPr>
          <w:p w14:paraId="387F9610"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6233" w:type="dxa"/>
            <w:tcBorders>
              <w:top w:val="double" w:sz="4" w:space="0" w:color="000000"/>
              <w:left w:val="single" w:sz="4" w:space="0" w:color="000000"/>
              <w:bottom w:val="single" w:sz="12" w:space="0" w:color="000000"/>
              <w:right w:val="nil"/>
            </w:tcBorders>
          </w:tcPr>
          <w:p w14:paraId="11ACA647" w14:textId="77777777" w:rsidR="00FA5C8E" w:rsidRPr="00FA5C8E" w:rsidRDefault="00FA5C8E" w:rsidP="00FA5C8E">
            <w:pPr>
              <w:suppressAutoHyphens/>
              <w:snapToGrid w:val="0"/>
              <w:spacing w:after="0" w:line="240" w:lineRule="auto"/>
              <w:jc w:val="both"/>
              <w:rPr>
                <w:rFonts w:ascii="Times New Roman" w:eastAsia="SimSun" w:hAnsi="Times New Roman" w:cs="Times New Roman"/>
                <w:sz w:val="24"/>
                <w:szCs w:val="24"/>
                <w:lang w:eastAsia="zh-CN"/>
              </w:rPr>
            </w:pPr>
          </w:p>
        </w:tc>
        <w:tc>
          <w:tcPr>
            <w:tcW w:w="2632" w:type="dxa"/>
            <w:tcBorders>
              <w:top w:val="double" w:sz="4" w:space="0" w:color="000000"/>
              <w:left w:val="single" w:sz="4" w:space="0" w:color="000000"/>
              <w:bottom w:val="single" w:sz="12" w:space="0" w:color="000000"/>
              <w:right w:val="single" w:sz="12" w:space="0" w:color="000000"/>
            </w:tcBorders>
          </w:tcPr>
          <w:p w14:paraId="2773A9B1" w14:textId="77777777" w:rsidR="00FA5C8E" w:rsidRPr="00FA5C8E" w:rsidRDefault="00FA5C8E" w:rsidP="00FA5C8E">
            <w:pPr>
              <w:suppressAutoHyphens/>
              <w:snapToGrid w:val="0"/>
              <w:spacing w:after="0" w:line="240" w:lineRule="auto"/>
              <w:jc w:val="both"/>
              <w:rPr>
                <w:rFonts w:ascii="Times New Roman" w:eastAsia="SimSun" w:hAnsi="Times New Roman" w:cs="Times New Roman"/>
                <w:sz w:val="24"/>
                <w:szCs w:val="24"/>
                <w:lang w:eastAsia="zh-CN"/>
              </w:rPr>
            </w:pPr>
          </w:p>
          <w:p w14:paraId="1B41B21C"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p>
        </w:tc>
      </w:tr>
    </w:tbl>
    <w:p w14:paraId="2B02D9EA" w14:textId="77777777" w:rsidR="00FA5C8E" w:rsidRPr="00FA5C8E" w:rsidRDefault="00FA5C8E" w:rsidP="00FA5C8E">
      <w:pPr>
        <w:suppressAutoHyphens/>
        <w:spacing w:after="0" w:line="240" w:lineRule="auto"/>
        <w:contextualSpacing/>
        <w:jc w:val="center"/>
        <w:rPr>
          <w:rFonts w:ascii="Times New Roman" w:eastAsia="SimSun" w:hAnsi="Times New Roman" w:cs="Times New Roman"/>
          <w:b/>
          <w:sz w:val="24"/>
          <w:szCs w:val="24"/>
          <w:lang w:eastAsia="zh-CN"/>
        </w:rPr>
      </w:pPr>
    </w:p>
    <w:p w14:paraId="276EA1CD" w14:textId="77777777" w:rsidR="00FA5C8E" w:rsidRPr="00FA5C8E" w:rsidRDefault="00FA5C8E" w:rsidP="00FA5C8E">
      <w:pPr>
        <w:suppressAutoHyphens/>
        <w:spacing w:after="0" w:line="240" w:lineRule="auto"/>
        <w:ind w:left="426" w:hanging="426"/>
        <w:jc w:val="center"/>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 niżej podpisany, przystępując do postępowania o udzielenie zamówienia publicznego, na robotę budowlaną</w:t>
      </w:r>
    </w:p>
    <w:p w14:paraId="5A420D5D" w14:textId="77777777" w:rsidR="00FA5C8E" w:rsidRPr="00FA5C8E" w:rsidRDefault="00FA5C8E" w:rsidP="00FA5C8E">
      <w:pPr>
        <w:suppressAutoHyphens/>
        <w:spacing w:after="0" w:line="240" w:lineRule="auto"/>
        <w:ind w:left="426" w:hanging="426"/>
        <w:jc w:val="center"/>
        <w:rPr>
          <w:rFonts w:ascii="Times New Roman" w:eastAsia="SimSun" w:hAnsi="Times New Roman" w:cs="Times New Roman"/>
          <w:kern w:val="2"/>
          <w:sz w:val="24"/>
          <w:szCs w:val="24"/>
          <w:lang w:eastAsia="zh-CN"/>
        </w:rPr>
      </w:pPr>
    </w:p>
    <w:p w14:paraId="3E42BA5D" w14:textId="77777777" w:rsidR="00593B0E" w:rsidRDefault="00593B0E" w:rsidP="00593B0E">
      <w:pPr>
        <w:suppressAutoHyphens/>
        <w:spacing w:before="120" w:after="0" w:line="240" w:lineRule="auto"/>
        <w:jc w:val="center"/>
        <w:rPr>
          <w:rFonts w:ascii="Times New Roman" w:eastAsia="Lucida Sans Unicode" w:hAnsi="Times New Roman" w:cs="Times New Roman"/>
          <w:b/>
          <w:sz w:val="24"/>
          <w:szCs w:val="24"/>
          <w:lang w:eastAsia="zh-CN"/>
        </w:rPr>
      </w:pPr>
      <w:r w:rsidRPr="00EA43A5">
        <w:rPr>
          <w:rFonts w:ascii="Times New Roman" w:eastAsia="Lucida Sans Unicode" w:hAnsi="Times New Roman" w:cs="Times New Roman"/>
          <w:b/>
          <w:sz w:val="24"/>
          <w:szCs w:val="24"/>
          <w:lang w:eastAsia="zh-CN"/>
        </w:rPr>
        <w:t>Przebudowa nawierzchni rynku związana z realizacją zadania pn. "Rewitalizacja zabytkowej strefy centrum miasta Ścinawa poprzez przebudowę nawierzchni rynku i przyległych ulic - etap I w raz z małą architekturą, zagospodarowaniem terenu"</w:t>
      </w:r>
    </w:p>
    <w:p w14:paraId="4289E187" w14:textId="20F468AA" w:rsidR="00FA5C8E" w:rsidRPr="00FA5C8E" w:rsidRDefault="00FA5C8E" w:rsidP="00FA5C8E">
      <w:pPr>
        <w:suppressAutoHyphens/>
        <w:spacing w:before="120"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ar-SA"/>
        </w:rPr>
        <w:t>na podstawie art. 24 ust. 1 pkt. 23 ustawy z dnia 29 stycznia 2004 roku – Prawo zamówień publicznych (Dz. U. z 201</w:t>
      </w:r>
      <w:r w:rsidR="003A4981">
        <w:rPr>
          <w:rFonts w:ascii="Times New Roman" w:eastAsia="SimSun" w:hAnsi="Times New Roman" w:cs="Times New Roman"/>
          <w:color w:val="000000"/>
          <w:sz w:val="24"/>
          <w:szCs w:val="24"/>
          <w:lang w:eastAsia="ar-SA"/>
        </w:rPr>
        <w:t>9</w:t>
      </w:r>
      <w:r w:rsidRPr="00FA5C8E">
        <w:rPr>
          <w:rFonts w:ascii="Times New Roman" w:eastAsia="SimSun" w:hAnsi="Times New Roman" w:cs="Times New Roman"/>
          <w:color w:val="000000"/>
          <w:sz w:val="24"/>
          <w:szCs w:val="24"/>
          <w:lang w:eastAsia="ar-SA"/>
        </w:rPr>
        <w:t xml:space="preserve"> r., poz. </w:t>
      </w:r>
      <w:r w:rsidR="003A4981">
        <w:rPr>
          <w:rFonts w:ascii="Times New Roman" w:eastAsia="SimSun" w:hAnsi="Times New Roman" w:cs="Times New Roman"/>
          <w:color w:val="000000"/>
          <w:sz w:val="24"/>
          <w:szCs w:val="24"/>
          <w:lang w:eastAsia="ar-SA"/>
        </w:rPr>
        <w:t>1843</w:t>
      </w:r>
      <w:r w:rsidRPr="00FA5C8E">
        <w:rPr>
          <w:rFonts w:ascii="Times New Roman" w:eastAsia="SimSun" w:hAnsi="Times New Roman" w:cs="Times New Roman"/>
          <w:color w:val="000000"/>
          <w:sz w:val="24"/>
          <w:szCs w:val="24"/>
          <w:lang w:eastAsia="ar-SA"/>
        </w:rPr>
        <w:t xml:space="preserve"> ze zm.) oraz w związku z informacją opublikowaną przez Zamawiającego w trybie art. 86 ust. 5 na stronie internetowej oświadczam, że </w:t>
      </w:r>
      <w:r w:rsidRPr="00FA5C8E">
        <w:rPr>
          <w:rFonts w:ascii="Times New Roman" w:eastAsia="SimSun" w:hAnsi="Times New Roman" w:cs="Times New Roman"/>
          <w:b/>
          <w:bCs/>
          <w:color w:val="000000"/>
          <w:sz w:val="24"/>
          <w:szCs w:val="24"/>
          <w:lang w:eastAsia="ar-SA"/>
        </w:rPr>
        <w:t xml:space="preserve">nie należę / należę* </w:t>
      </w:r>
      <w:r w:rsidRPr="00FA5C8E">
        <w:rPr>
          <w:rFonts w:ascii="Times New Roman" w:eastAsia="SimSun" w:hAnsi="Times New Roman" w:cs="Times New Roman"/>
          <w:bCs/>
          <w:color w:val="000000"/>
          <w:sz w:val="24"/>
          <w:szCs w:val="24"/>
          <w:lang w:eastAsia="ar-SA"/>
        </w:rPr>
        <w:t>do grupy kapitałowej z Wykonawcami wskazanymi przez Zamawiającego jako ci, którzy złożyli oferty w postępowaniu.</w:t>
      </w:r>
    </w:p>
    <w:p w14:paraId="3E9DE2E4" w14:textId="77777777" w:rsidR="00FA5C8E" w:rsidRPr="00FA5C8E" w:rsidRDefault="00FA5C8E" w:rsidP="00FA5C8E">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Cs w:val="20"/>
          <w:lang w:eastAsia="ar-SA"/>
        </w:rPr>
        <w:t>Lista podmiotów należących do tej samej grupy kapitałowej**</w:t>
      </w:r>
    </w:p>
    <w:tbl>
      <w:tblPr>
        <w:tblW w:w="0" w:type="auto"/>
        <w:tblInd w:w="-30" w:type="dxa"/>
        <w:tblLayout w:type="fixed"/>
        <w:tblLook w:val="04A0" w:firstRow="1" w:lastRow="0" w:firstColumn="1" w:lastColumn="0" w:noHBand="0" w:noVBand="1"/>
      </w:tblPr>
      <w:tblGrid>
        <w:gridCol w:w="828"/>
        <w:gridCol w:w="4860"/>
        <w:gridCol w:w="4380"/>
      </w:tblGrid>
      <w:tr w:rsidR="00FA5C8E" w:rsidRPr="00FA5C8E" w14:paraId="7C7D8EF7" w14:textId="77777777" w:rsidTr="00FA5C8E">
        <w:tc>
          <w:tcPr>
            <w:tcW w:w="828" w:type="dxa"/>
            <w:tcBorders>
              <w:top w:val="single" w:sz="4" w:space="0" w:color="000000"/>
              <w:left w:val="single" w:sz="4" w:space="0" w:color="000000"/>
              <w:bottom w:val="single" w:sz="4" w:space="0" w:color="000000"/>
              <w:right w:val="nil"/>
            </w:tcBorders>
            <w:hideMark/>
          </w:tcPr>
          <w:p w14:paraId="4A161F6B" w14:textId="77777777" w:rsidR="00FA5C8E" w:rsidRPr="00FA5C8E" w:rsidRDefault="00FA5C8E" w:rsidP="00FA5C8E">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 xml:space="preserve">Lp. </w:t>
            </w:r>
          </w:p>
        </w:tc>
        <w:tc>
          <w:tcPr>
            <w:tcW w:w="4860" w:type="dxa"/>
            <w:tcBorders>
              <w:top w:val="single" w:sz="4" w:space="0" w:color="000000"/>
              <w:left w:val="single" w:sz="4" w:space="0" w:color="000000"/>
              <w:bottom w:val="single" w:sz="4" w:space="0" w:color="000000"/>
              <w:right w:val="nil"/>
            </w:tcBorders>
            <w:hideMark/>
          </w:tcPr>
          <w:p w14:paraId="4DC01680" w14:textId="77777777" w:rsidR="00FA5C8E" w:rsidRPr="00FA5C8E" w:rsidRDefault="00FA5C8E" w:rsidP="00FA5C8E">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Nazwa podmiotu</w:t>
            </w:r>
          </w:p>
        </w:tc>
        <w:tc>
          <w:tcPr>
            <w:tcW w:w="4380" w:type="dxa"/>
            <w:tcBorders>
              <w:top w:val="single" w:sz="4" w:space="0" w:color="000000"/>
              <w:left w:val="single" w:sz="4" w:space="0" w:color="000000"/>
              <w:bottom w:val="single" w:sz="4" w:space="0" w:color="000000"/>
              <w:right w:val="single" w:sz="4" w:space="0" w:color="000000"/>
            </w:tcBorders>
            <w:hideMark/>
          </w:tcPr>
          <w:p w14:paraId="5D2C030A" w14:textId="77777777" w:rsidR="00FA5C8E" w:rsidRPr="00FA5C8E" w:rsidRDefault="00FA5C8E" w:rsidP="00FA5C8E">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Adres</w:t>
            </w:r>
          </w:p>
        </w:tc>
      </w:tr>
      <w:tr w:rsidR="00FA5C8E" w:rsidRPr="00FA5C8E" w14:paraId="569D816D" w14:textId="77777777" w:rsidTr="00FA5C8E">
        <w:tc>
          <w:tcPr>
            <w:tcW w:w="828" w:type="dxa"/>
            <w:tcBorders>
              <w:top w:val="single" w:sz="4" w:space="0" w:color="000000"/>
              <w:left w:val="single" w:sz="4" w:space="0" w:color="000000"/>
              <w:bottom w:val="single" w:sz="4" w:space="0" w:color="000000"/>
              <w:right w:val="nil"/>
            </w:tcBorders>
            <w:hideMark/>
          </w:tcPr>
          <w:p w14:paraId="77E28EFD" w14:textId="77777777" w:rsidR="00FA5C8E" w:rsidRPr="00FA5C8E" w:rsidRDefault="00FA5C8E" w:rsidP="00FA5C8E">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1</w:t>
            </w:r>
          </w:p>
        </w:tc>
        <w:tc>
          <w:tcPr>
            <w:tcW w:w="4860" w:type="dxa"/>
            <w:tcBorders>
              <w:top w:val="single" w:sz="4" w:space="0" w:color="000000"/>
              <w:left w:val="single" w:sz="4" w:space="0" w:color="000000"/>
              <w:bottom w:val="single" w:sz="4" w:space="0" w:color="000000"/>
              <w:right w:val="nil"/>
            </w:tcBorders>
          </w:tcPr>
          <w:p w14:paraId="49948A74" w14:textId="77777777" w:rsidR="00FA5C8E" w:rsidRPr="00FA5C8E" w:rsidRDefault="00FA5C8E" w:rsidP="00FA5C8E">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6290586F" w14:textId="77777777" w:rsidR="00FA5C8E" w:rsidRPr="00FA5C8E" w:rsidRDefault="00FA5C8E" w:rsidP="00FA5C8E">
            <w:pPr>
              <w:suppressAutoHyphens/>
              <w:snapToGrid w:val="0"/>
              <w:spacing w:before="120" w:after="0" w:line="360" w:lineRule="auto"/>
              <w:jc w:val="both"/>
              <w:rPr>
                <w:rFonts w:ascii="Times New Roman" w:eastAsia="SimSun" w:hAnsi="Times New Roman" w:cs="Times New Roman"/>
                <w:b/>
                <w:szCs w:val="20"/>
                <w:lang w:eastAsia="ar-SA"/>
              </w:rPr>
            </w:pPr>
          </w:p>
        </w:tc>
      </w:tr>
      <w:tr w:rsidR="00FA5C8E" w:rsidRPr="00FA5C8E" w14:paraId="5017B30A" w14:textId="77777777" w:rsidTr="00FA5C8E">
        <w:tc>
          <w:tcPr>
            <w:tcW w:w="828" w:type="dxa"/>
            <w:tcBorders>
              <w:top w:val="single" w:sz="4" w:space="0" w:color="000000"/>
              <w:left w:val="single" w:sz="4" w:space="0" w:color="000000"/>
              <w:bottom w:val="single" w:sz="4" w:space="0" w:color="000000"/>
              <w:right w:val="nil"/>
            </w:tcBorders>
            <w:hideMark/>
          </w:tcPr>
          <w:p w14:paraId="737B0A09" w14:textId="77777777" w:rsidR="00FA5C8E" w:rsidRPr="00FA5C8E" w:rsidRDefault="00FA5C8E" w:rsidP="00FA5C8E">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2</w:t>
            </w:r>
          </w:p>
        </w:tc>
        <w:tc>
          <w:tcPr>
            <w:tcW w:w="4860" w:type="dxa"/>
            <w:tcBorders>
              <w:top w:val="single" w:sz="4" w:space="0" w:color="000000"/>
              <w:left w:val="single" w:sz="4" w:space="0" w:color="000000"/>
              <w:bottom w:val="single" w:sz="4" w:space="0" w:color="000000"/>
              <w:right w:val="nil"/>
            </w:tcBorders>
          </w:tcPr>
          <w:p w14:paraId="523CFA7F" w14:textId="77777777" w:rsidR="00FA5C8E" w:rsidRPr="00FA5C8E" w:rsidRDefault="00FA5C8E" w:rsidP="00FA5C8E">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0862C477" w14:textId="77777777" w:rsidR="00FA5C8E" w:rsidRPr="00FA5C8E" w:rsidRDefault="00FA5C8E" w:rsidP="00FA5C8E">
            <w:pPr>
              <w:suppressAutoHyphens/>
              <w:snapToGrid w:val="0"/>
              <w:spacing w:before="120" w:after="0" w:line="360" w:lineRule="auto"/>
              <w:jc w:val="both"/>
              <w:rPr>
                <w:rFonts w:ascii="Times New Roman" w:eastAsia="SimSun" w:hAnsi="Times New Roman" w:cs="Times New Roman"/>
                <w:b/>
                <w:szCs w:val="20"/>
                <w:lang w:eastAsia="ar-SA"/>
              </w:rPr>
            </w:pPr>
          </w:p>
        </w:tc>
      </w:tr>
      <w:tr w:rsidR="00FA5C8E" w:rsidRPr="00FA5C8E" w14:paraId="22B5AADF" w14:textId="77777777" w:rsidTr="00FA5C8E">
        <w:tc>
          <w:tcPr>
            <w:tcW w:w="828" w:type="dxa"/>
            <w:tcBorders>
              <w:top w:val="single" w:sz="4" w:space="0" w:color="000000"/>
              <w:left w:val="single" w:sz="4" w:space="0" w:color="000000"/>
              <w:bottom w:val="single" w:sz="4" w:space="0" w:color="000000"/>
              <w:right w:val="nil"/>
            </w:tcBorders>
            <w:hideMark/>
          </w:tcPr>
          <w:p w14:paraId="383C6E1C" w14:textId="77777777" w:rsidR="00FA5C8E" w:rsidRPr="00FA5C8E" w:rsidRDefault="00FA5C8E" w:rsidP="00FA5C8E">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w:t>
            </w:r>
          </w:p>
        </w:tc>
        <w:tc>
          <w:tcPr>
            <w:tcW w:w="4860" w:type="dxa"/>
            <w:tcBorders>
              <w:top w:val="single" w:sz="4" w:space="0" w:color="000000"/>
              <w:left w:val="single" w:sz="4" w:space="0" w:color="000000"/>
              <w:bottom w:val="single" w:sz="4" w:space="0" w:color="000000"/>
              <w:right w:val="nil"/>
            </w:tcBorders>
          </w:tcPr>
          <w:p w14:paraId="0158FC19" w14:textId="77777777" w:rsidR="00FA5C8E" w:rsidRPr="00FA5C8E" w:rsidRDefault="00FA5C8E" w:rsidP="00FA5C8E">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4DCBE8FA" w14:textId="77777777" w:rsidR="00FA5C8E" w:rsidRPr="00FA5C8E" w:rsidRDefault="00FA5C8E" w:rsidP="00FA5C8E">
            <w:pPr>
              <w:suppressAutoHyphens/>
              <w:snapToGrid w:val="0"/>
              <w:spacing w:before="120" w:after="0" w:line="360" w:lineRule="auto"/>
              <w:jc w:val="both"/>
              <w:rPr>
                <w:rFonts w:ascii="Times New Roman" w:eastAsia="SimSun" w:hAnsi="Times New Roman" w:cs="Times New Roman"/>
                <w:b/>
                <w:szCs w:val="20"/>
                <w:lang w:eastAsia="ar-SA"/>
              </w:rPr>
            </w:pPr>
          </w:p>
        </w:tc>
      </w:tr>
    </w:tbl>
    <w:p w14:paraId="2E68E91B" w14:textId="77777777" w:rsidR="00FA5C8E" w:rsidRPr="00FA5C8E" w:rsidRDefault="00FA5C8E" w:rsidP="00FA5C8E">
      <w:pPr>
        <w:suppressAutoHyphens/>
        <w:spacing w:after="0" w:line="240" w:lineRule="auto"/>
        <w:jc w:val="both"/>
        <w:rPr>
          <w:rFonts w:ascii="Times New Roman" w:eastAsia="SimSun" w:hAnsi="Times New Roman" w:cs="Times New Roman"/>
          <w:bCs/>
          <w:szCs w:val="24"/>
          <w:lang w:eastAsia="ar-SA"/>
        </w:rPr>
      </w:pPr>
    </w:p>
    <w:p w14:paraId="09C37E37"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lastRenderedPageBreak/>
        <w:t>* niepotrzebne skreślić</w:t>
      </w:r>
    </w:p>
    <w:p w14:paraId="2BCDA972"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t>**wypełnić w przypadku, gdy Wykonawca należy do grupy kapitałowej z innym Wykonawcą, który złożył ofertę w postępowaniu. Wraz ze złożeniem oświadczenia, Wykonawca może w takim przypadku przedstawić dowody, że powiązania z innym wykonawcom nie prowadzą do zakłócenia konkurencji w postępowaniu.</w:t>
      </w:r>
    </w:p>
    <w:p w14:paraId="0BEA4D5D" w14:textId="77777777" w:rsidR="00FA5C8E" w:rsidRPr="00FA5C8E" w:rsidRDefault="00FA5C8E" w:rsidP="00FA5C8E">
      <w:pPr>
        <w:suppressAutoHyphens/>
        <w:spacing w:after="0" w:line="240" w:lineRule="auto"/>
        <w:jc w:val="center"/>
        <w:rPr>
          <w:rFonts w:ascii="Times New Roman" w:eastAsia="SimSun" w:hAnsi="Times New Roman" w:cs="Times New Roman"/>
          <w:bCs/>
          <w:kern w:val="2"/>
          <w:sz w:val="24"/>
          <w:szCs w:val="24"/>
          <w:lang w:eastAsia="ar-SA"/>
        </w:rPr>
      </w:pPr>
    </w:p>
    <w:p w14:paraId="36A69F2F" w14:textId="77777777" w:rsidR="00FA5C8E" w:rsidRPr="00FA5C8E" w:rsidRDefault="00FA5C8E" w:rsidP="00FA5C8E">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b/>
          <w:kern w:val="2"/>
          <w:sz w:val="24"/>
          <w:szCs w:val="24"/>
          <w:lang w:eastAsia="zh-CN"/>
        </w:rPr>
        <w:t>Przez grupę kapitałową</w:t>
      </w:r>
      <w:r w:rsidRPr="00FA5C8E">
        <w:rPr>
          <w:rFonts w:ascii="Times New Roman" w:eastAsia="SimSun" w:hAnsi="Times New Roman" w:cs="Times New Roman"/>
          <w:kern w:val="2"/>
          <w:sz w:val="24"/>
          <w:szCs w:val="24"/>
          <w:lang w:eastAsia="zh-CN"/>
        </w:rPr>
        <w:t xml:space="preserve"> - należy rozumieć wszystkich przedsiębiorców, którzy są kontrolowani w sposób bezpośredni lub pośredni przez jednego przedsiębiorcę, w tym również tego przedsiębiorcę, w rozumieniu ustawy z dnia 16 lutego 2007 r. </w:t>
      </w:r>
      <w:r w:rsidRPr="00FA5C8E">
        <w:rPr>
          <w:rFonts w:ascii="Times New Roman" w:eastAsia="SimSun" w:hAnsi="Times New Roman" w:cs="Times New Roman"/>
          <w:kern w:val="2"/>
          <w:sz w:val="24"/>
          <w:szCs w:val="24"/>
          <w:lang w:eastAsia="zh-CN"/>
        </w:rPr>
        <w:br/>
        <w:t>o ochronie konkurencji i konsumentów (Dz. U. z 2018 r. poz. 2243 ze zm.).</w:t>
      </w:r>
    </w:p>
    <w:p w14:paraId="3135A2F8" w14:textId="77777777" w:rsidR="00FA5C8E" w:rsidRPr="00FA5C8E" w:rsidRDefault="00FA5C8E" w:rsidP="00FA5C8E">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sz w:val="24"/>
          <w:szCs w:val="24"/>
          <w:u w:val="single"/>
          <w:lang w:eastAsia="zh-CN"/>
        </w:rPr>
        <w:t>W przypadku wspólnego ubiegania się o udzielenie niniejszego zamówienia przez dwóch lub więcej Wykonawców w/w informacja musi dotyczyć każdego z Wykonawców i winna być złożona przez każdego z nich odrębnie.</w:t>
      </w:r>
    </w:p>
    <w:p w14:paraId="71B9D636" w14:textId="77777777" w:rsidR="00FA5C8E" w:rsidRPr="00FA5C8E" w:rsidRDefault="00FA5C8E" w:rsidP="00FA5C8E">
      <w:pPr>
        <w:suppressAutoHyphens/>
        <w:spacing w:after="0" w:line="240" w:lineRule="auto"/>
        <w:jc w:val="both"/>
        <w:rPr>
          <w:rFonts w:ascii="Times New Roman" w:eastAsia="SimSun" w:hAnsi="Times New Roman" w:cs="Times New Roman"/>
          <w:b/>
          <w:kern w:val="2"/>
          <w:sz w:val="24"/>
          <w:szCs w:val="24"/>
          <w:u w:val="single"/>
          <w:lang w:eastAsia="zh-CN"/>
        </w:rPr>
      </w:pPr>
    </w:p>
    <w:p w14:paraId="015BD8D2" w14:textId="35BB0EF2" w:rsidR="00FA5C8E" w:rsidRDefault="00FA5C8E" w:rsidP="00FA5C8E">
      <w:pPr>
        <w:suppressAutoHyphens/>
        <w:spacing w:after="0" w:line="240" w:lineRule="auto"/>
        <w:jc w:val="both"/>
        <w:rPr>
          <w:rFonts w:ascii="Times New Roman" w:eastAsia="SimSun" w:hAnsi="Times New Roman" w:cs="Times New Roman"/>
          <w:b/>
          <w:kern w:val="2"/>
          <w:sz w:val="24"/>
          <w:szCs w:val="24"/>
          <w:lang w:eastAsia="zh-CN"/>
        </w:rPr>
      </w:pPr>
      <w:r w:rsidRPr="00FA5C8E">
        <w:rPr>
          <w:rFonts w:ascii="Times New Roman" w:eastAsia="SimSun" w:hAnsi="Times New Roman" w:cs="Times New Roman"/>
          <w:b/>
          <w:kern w:val="2"/>
          <w:sz w:val="24"/>
          <w:szCs w:val="24"/>
          <w:lang w:eastAsia="zh-CN"/>
        </w:rPr>
        <w:t xml:space="preserve">Osoba składająca informację świadoma jest odpowiedzialności karnej, wynikającej </w:t>
      </w:r>
      <w:r w:rsidRPr="00FA5C8E">
        <w:rPr>
          <w:rFonts w:ascii="Times New Roman" w:eastAsia="SimSun" w:hAnsi="Times New Roman" w:cs="Times New Roman"/>
          <w:b/>
          <w:kern w:val="2"/>
          <w:sz w:val="24"/>
          <w:szCs w:val="24"/>
          <w:lang w:eastAsia="zh-CN"/>
        </w:rPr>
        <w:br/>
        <w:t>z art. 297 Kodeksu Karnego.</w:t>
      </w:r>
    </w:p>
    <w:p w14:paraId="64393686" w14:textId="37759E41" w:rsidR="00434499" w:rsidRDefault="00434499" w:rsidP="00FA5C8E">
      <w:pPr>
        <w:suppressAutoHyphens/>
        <w:spacing w:after="0" w:line="240" w:lineRule="auto"/>
        <w:jc w:val="both"/>
        <w:rPr>
          <w:rFonts w:ascii="Times New Roman" w:eastAsia="SimSun" w:hAnsi="Times New Roman" w:cs="Times New Roman"/>
          <w:b/>
          <w:kern w:val="2"/>
          <w:sz w:val="24"/>
          <w:szCs w:val="24"/>
          <w:lang w:eastAsia="zh-CN"/>
        </w:rPr>
      </w:pPr>
    </w:p>
    <w:p w14:paraId="3644F42A" w14:textId="47C3B5D9" w:rsidR="00434499" w:rsidRDefault="00434499" w:rsidP="00FA5C8E">
      <w:pPr>
        <w:suppressAutoHyphens/>
        <w:spacing w:after="0" w:line="240" w:lineRule="auto"/>
        <w:jc w:val="both"/>
        <w:rPr>
          <w:rFonts w:ascii="Times New Roman" w:eastAsia="SimSun" w:hAnsi="Times New Roman" w:cs="Times New Roman"/>
          <w:b/>
          <w:kern w:val="2"/>
          <w:sz w:val="24"/>
          <w:szCs w:val="24"/>
          <w:lang w:eastAsia="zh-CN"/>
        </w:rPr>
      </w:pPr>
    </w:p>
    <w:p w14:paraId="3A242212" w14:textId="30CDE1C4" w:rsidR="00434499" w:rsidRDefault="00434499" w:rsidP="00FA5C8E">
      <w:pPr>
        <w:suppressAutoHyphens/>
        <w:spacing w:after="0" w:line="240" w:lineRule="auto"/>
        <w:jc w:val="both"/>
        <w:rPr>
          <w:rFonts w:ascii="Times New Roman" w:eastAsia="SimSun" w:hAnsi="Times New Roman" w:cs="Times New Roman"/>
          <w:b/>
          <w:kern w:val="2"/>
          <w:sz w:val="24"/>
          <w:szCs w:val="24"/>
          <w:lang w:eastAsia="zh-CN"/>
        </w:rPr>
      </w:pPr>
    </w:p>
    <w:p w14:paraId="655AF238" w14:textId="77777777" w:rsidR="00434499" w:rsidRPr="00FA5C8E" w:rsidRDefault="00434499" w:rsidP="00FA5C8E">
      <w:pPr>
        <w:suppressAutoHyphens/>
        <w:spacing w:after="0" w:line="240" w:lineRule="auto"/>
        <w:jc w:val="both"/>
        <w:rPr>
          <w:rFonts w:ascii="Arial" w:eastAsia="SimSun" w:hAnsi="Arial" w:cs="Arial"/>
          <w:sz w:val="20"/>
          <w:szCs w:val="20"/>
          <w:lang w:eastAsia="zh-CN"/>
        </w:rPr>
      </w:pPr>
    </w:p>
    <w:p w14:paraId="3B99A5DD" w14:textId="77777777" w:rsidR="00FA5C8E" w:rsidRPr="00FA5C8E" w:rsidRDefault="00FA5C8E" w:rsidP="00FA5C8E">
      <w:pPr>
        <w:suppressAutoHyphens/>
        <w:spacing w:after="0" w:line="240" w:lineRule="auto"/>
        <w:jc w:val="both"/>
        <w:rPr>
          <w:rFonts w:ascii="Times New Roman" w:eastAsia="SimSun" w:hAnsi="Times New Roman" w:cs="Times New Roman"/>
          <w:b/>
          <w:kern w:val="2"/>
          <w:sz w:val="24"/>
          <w:szCs w:val="24"/>
          <w:lang w:eastAsia="zh-CN"/>
        </w:rPr>
      </w:pPr>
    </w:p>
    <w:p w14:paraId="107CE442"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3. 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FA5C8E" w:rsidRPr="00FA5C8E" w14:paraId="5ED2868D" w14:textId="77777777" w:rsidTr="00FA5C8E">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224D762B"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10BB2052"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75D3B550"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55DFC1DC"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041D023F"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67EBDEE3"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FA5C8E" w:rsidRPr="00FA5C8E" w14:paraId="0032574B" w14:textId="77777777" w:rsidTr="00FA5C8E">
        <w:trPr>
          <w:trHeight w:val="345"/>
          <w:jc w:val="center"/>
        </w:trPr>
        <w:tc>
          <w:tcPr>
            <w:tcW w:w="409" w:type="dxa"/>
            <w:tcBorders>
              <w:top w:val="single" w:sz="4" w:space="0" w:color="000000"/>
              <w:left w:val="single" w:sz="4" w:space="0" w:color="000000"/>
              <w:bottom w:val="single" w:sz="4" w:space="0" w:color="000000"/>
              <w:right w:val="nil"/>
            </w:tcBorders>
            <w:hideMark/>
          </w:tcPr>
          <w:p w14:paraId="4D80B221"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5D3E6CD6"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3EE22735"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p w14:paraId="0506F174"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p w14:paraId="76699068"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p w14:paraId="4AD5D87F"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08DF5D93"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7C159748"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63599EEA"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r>
    </w:tbl>
    <w:p w14:paraId="264B9B62" w14:textId="77777777" w:rsidR="00FA5C8E" w:rsidRPr="00FA5C8E" w:rsidRDefault="00FA5C8E" w:rsidP="00FA5C8E">
      <w:pPr>
        <w:suppressAutoHyphens/>
        <w:autoSpaceDE w:val="0"/>
        <w:spacing w:after="0" w:line="240" w:lineRule="auto"/>
        <w:rPr>
          <w:rFonts w:ascii="Times New Roman" w:eastAsia="SimSun" w:hAnsi="Times New Roman" w:cs="Times New Roman"/>
          <w:b/>
          <w:bCs/>
          <w:sz w:val="24"/>
          <w:szCs w:val="24"/>
          <w:lang w:eastAsia="zh-CN"/>
        </w:rPr>
      </w:pPr>
    </w:p>
    <w:p w14:paraId="3D94CEDA" w14:textId="77777777" w:rsidR="00FA5C8E" w:rsidRPr="00FA5C8E" w:rsidRDefault="00FA5C8E" w:rsidP="00FA5C8E">
      <w:pPr>
        <w:suppressAutoHyphens/>
        <w:spacing w:after="0" w:line="360" w:lineRule="auto"/>
        <w:ind w:left="284" w:hanging="568"/>
        <w:jc w:val="both"/>
        <w:rPr>
          <w:rFonts w:ascii="Times New Roman" w:eastAsia="SimSun" w:hAnsi="Times New Roman" w:cs="Times New Roman"/>
          <w:b/>
          <w:bCs/>
          <w:sz w:val="24"/>
          <w:szCs w:val="24"/>
          <w:lang w:eastAsia="zh-CN"/>
        </w:rPr>
      </w:pPr>
    </w:p>
    <w:p w14:paraId="10D057AA" w14:textId="77777777" w:rsidR="00ED49A0" w:rsidRPr="00FA5C8E" w:rsidRDefault="00ED49A0" w:rsidP="00FA5C8E"/>
    <w:sectPr w:rsidR="00ED49A0" w:rsidRPr="00FA5C8E" w:rsidSect="00FD6115">
      <w:pgSz w:w="11906" w:h="16838"/>
      <w:pgMar w:top="1134" w:right="1417" w:bottom="851" w:left="1417" w:header="708" w:footer="412"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AA5257" w16cid:durableId="21D02CD0"/>
  <w16cid:commentId w16cid:paraId="1B226A21" w16cid:durableId="21CC367D"/>
  <w16cid:commentId w16cid:paraId="1D8D2146" w16cid:durableId="21CC36CF"/>
  <w16cid:commentId w16cid:paraId="76B1D955" w16cid:durableId="21CC370F"/>
  <w16cid:commentId w16cid:paraId="5B0F74E2" w16cid:durableId="21C2FC20"/>
  <w16cid:commentId w16cid:paraId="65AC248F" w16cid:durableId="21C2FDED"/>
  <w16cid:commentId w16cid:paraId="6105F381" w16cid:durableId="21D02C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E2F72" w14:textId="77777777" w:rsidR="00F4687D" w:rsidRDefault="00F4687D" w:rsidP="006E4745">
      <w:pPr>
        <w:spacing w:after="0" w:line="240" w:lineRule="auto"/>
      </w:pPr>
      <w:r>
        <w:separator/>
      </w:r>
    </w:p>
  </w:endnote>
  <w:endnote w:type="continuationSeparator" w:id="0">
    <w:p w14:paraId="6E044737" w14:textId="77777777" w:rsidR="00F4687D" w:rsidRDefault="00F4687D" w:rsidP="006E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ha">
    <w:panose1 w:val="02000400000000000000"/>
    <w:charset w:val="01"/>
    <w:family w:val="roman"/>
    <w:notTrueType/>
    <w:pitch w:val="variable"/>
    <w:sig w:usb0="00040000" w:usb1="00000000" w:usb2="00000000" w:usb3="00000000" w:csb0="0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Optima">
    <w:charset w:val="00"/>
    <w:family w:val="auto"/>
    <w:pitch w:val="variable"/>
    <w:sig w:usb0="80000067"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EE"/>
    <w:family w:val="roman"/>
    <w:pitch w:val="variable"/>
  </w:font>
  <w:font w:name="Arial Narrow">
    <w:panose1 w:val="020B0606020202030204"/>
    <w:charset w:val="EE"/>
    <w:family w:val="swiss"/>
    <w:pitch w:val="variable"/>
    <w:sig w:usb0="00000287" w:usb1="00000800" w:usb2="00000000" w:usb3="00000000" w:csb0="0000009F" w:csb1="00000000"/>
  </w:font>
  <w:font w:name="SimSun;宋体">
    <w:panose1 w:val="00000000000000000000"/>
    <w:charset w:val="80"/>
    <w:family w:val="roman"/>
    <w:notTrueType/>
    <w:pitch w:val="default"/>
  </w:font>
  <w:font w:name="A">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Batang;바탕">
    <w:panose1 w:val="00000000000000000000"/>
    <w:charset w:val="8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197296"/>
      <w:docPartObj>
        <w:docPartGallery w:val="Page Numbers (Bottom of Page)"/>
        <w:docPartUnique/>
      </w:docPartObj>
    </w:sdtPr>
    <w:sdtEndPr/>
    <w:sdtContent>
      <w:p w14:paraId="79D2C755" w14:textId="002BF30A" w:rsidR="00F4687D" w:rsidRDefault="00F4687D">
        <w:pPr>
          <w:pStyle w:val="Stopka"/>
          <w:jc w:val="right"/>
        </w:pPr>
        <w:r>
          <w:fldChar w:fldCharType="begin"/>
        </w:r>
        <w:r>
          <w:instrText>PAGE   \* MERGEFORMAT</w:instrText>
        </w:r>
        <w:r>
          <w:fldChar w:fldCharType="separate"/>
        </w:r>
        <w:r w:rsidR="0069025A">
          <w:rPr>
            <w:noProof/>
          </w:rPr>
          <w:t>58</w:t>
        </w:r>
        <w:r>
          <w:fldChar w:fldCharType="end"/>
        </w:r>
      </w:p>
    </w:sdtContent>
  </w:sdt>
  <w:p w14:paraId="221B9E5B" w14:textId="1BE8E30F" w:rsidR="00F4687D" w:rsidRPr="00447FD4" w:rsidRDefault="00F4687D" w:rsidP="00EA43A5">
    <w:pPr>
      <w:pBdr>
        <w:top w:val="single" w:sz="24" w:space="1" w:color="622423"/>
      </w:pBdr>
      <w:tabs>
        <w:tab w:val="center" w:pos="4536"/>
        <w:tab w:val="right" w:pos="9072"/>
      </w:tabs>
      <w:spacing w:line="240" w:lineRule="auto"/>
      <w:jc w:val="center"/>
      <w:rPr>
        <w:rFonts w:ascii="Times New Roman" w:hAnsi="Times New Roman" w:cs="Times New Roman"/>
        <w:bCs/>
        <w:sz w:val="12"/>
        <w:szCs w:val="10"/>
      </w:rPr>
    </w:pPr>
    <w:r>
      <w:rPr>
        <w:noProof/>
        <w:lang w:eastAsia="pl-PL"/>
      </w:rPr>
      <w:drawing>
        <wp:inline distT="0" distB="0" distL="0" distR="0" wp14:anchorId="505B7572" wp14:editId="4AA09138">
          <wp:extent cx="5760720" cy="84709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47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340EE" w14:textId="77777777" w:rsidR="00F4687D" w:rsidRDefault="00F4687D" w:rsidP="006E4745">
      <w:pPr>
        <w:spacing w:after="0" w:line="240" w:lineRule="auto"/>
      </w:pPr>
      <w:r>
        <w:separator/>
      </w:r>
    </w:p>
  </w:footnote>
  <w:footnote w:type="continuationSeparator" w:id="0">
    <w:p w14:paraId="5FFFECFC" w14:textId="77777777" w:rsidR="00F4687D" w:rsidRDefault="00F4687D" w:rsidP="006E4745">
      <w:pPr>
        <w:spacing w:after="0" w:line="240" w:lineRule="auto"/>
      </w:pPr>
      <w:r>
        <w:continuationSeparator/>
      </w:r>
    </w:p>
  </w:footnote>
  <w:footnote w:id="1">
    <w:p w14:paraId="460745B4" w14:textId="77777777" w:rsidR="00F4687D" w:rsidRDefault="00F4687D" w:rsidP="002025EC">
      <w:pPr>
        <w:tabs>
          <w:tab w:val="left" w:pos="284"/>
          <w:tab w:val="left" w:pos="567"/>
        </w:tabs>
      </w:pPr>
      <w:r>
        <w:rPr>
          <w:sz w:val="16"/>
          <w:szCs w:val="16"/>
        </w:rPr>
        <w:tab/>
        <w:t>1</w:t>
      </w:r>
      <w:r>
        <w:rPr>
          <w:sz w:val="16"/>
          <w:szCs w:val="16"/>
        </w:rPr>
        <w:tab/>
        <w:t xml:space="preserve"> Wykonawca usuwa niepotrzebne.</w:t>
      </w:r>
      <w:r>
        <w:t xml:space="preserve"> </w:t>
      </w:r>
    </w:p>
  </w:footnote>
  <w:footnote w:id="2">
    <w:p w14:paraId="2009E103" w14:textId="77777777" w:rsidR="00F4687D" w:rsidRDefault="00F4687D" w:rsidP="002025EC">
      <w:pPr>
        <w:pStyle w:val="NormalnyWeb"/>
        <w:spacing w:line="276" w:lineRule="auto"/>
        <w:ind w:left="142" w:hanging="142"/>
      </w:pPr>
      <w:r>
        <w:rPr>
          <w:rStyle w:val="Znakiprzypiswdolnych"/>
        </w:rPr>
        <w:footnoteRef/>
      </w:r>
      <w:r>
        <w:rPr>
          <w:rStyle w:val="Znakiprzypiswdolnych"/>
        </w:rPr>
        <w:tab/>
      </w:r>
      <w:r>
        <w:tab/>
        <w:t xml:space="preserve"> </w:t>
      </w:r>
      <w:r>
        <w:rPr>
          <w:color w:val="000000"/>
          <w:sz w:val="22"/>
          <w:szCs w:val="22"/>
          <w:vertAlign w:val="superscript"/>
        </w:rPr>
        <w:t xml:space="preserve"> </w:t>
      </w:r>
      <w:r>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609E2AB" w14:textId="77777777" w:rsidR="00F4687D" w:rsidRDefault="00F4687D" w:rsidP="002025EC">
      <w:pPr>
        <w:pStyle w:val="NormalnyWeb"/>
        <w:spacing w:line="276" w:lineRule="auto"/>
        <w:ind w:left="142" w:hanging="142"/>
      </w:pPr>
      <w:r>
        <w:rPr>
          <w:sz w:val="16"/>
          <w:szCs w:val="16"/>
        </w:rPr>
        <w:tab/>
        <w:t>*</w:t>
      </w:r>
      <w:r>
        <w:rPr>
          <w:color w:val="000000"/>
          <w:sz w:val="16"/>
          <w:szCs w:val="16"/>
        </w:rPr>
        <w:t xml:space="preserve"> W przypadku gdy wykonawca </w:t>
      </w:r>
      <w:r>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44984E7" w14:textId="77777777" w:rsidR="00F4687D" w:rsidRDefault="00F4687D" w:rsidP="002025EC">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721" w14:textId="77777777" w:rsidR="00F4687D" w:rsidRDefault="00F4687D">
    <w:pPr>
      <w:pStyle w:val="Nagwek"/>
      <w:rPr>
        <w:sz w:val="18"/>
      </w:rPr>
    </w:pPr>
  </w:p>
  <w:p w14:paraId="41B6F21E" w14:textId="77777777" w:rsidR="00F4687D" w:rsidRDefault="00F4687D">
    <w:pPr>
      <w:pStyle w:val="Nagwek"/>
      <w:rPr>
        <w:sz w:val="18"/>
      </w:rPr>
    </w:pPr>
  </w:p>
  <w:p w14:paraId="3AE83D6D" w14:textId="77777777" w:rsidR="00F4687D" w:rsidRDefault="00F4687D">
    <w:pPr>
      <w:pStyle w:val="Nagwek"/>
      <w:rPr>
        <w:sz w:val="18"/>
      </w:rPr>
    </w:pPr>
  </w:p>
  <w:p w14:paraId="0FF9A309" w14:textId="15D478F0" w:rsidR="00F4687D" w:rsidRPr="004C1E99" w:rsidRDefault="00F4687D">
    <w:pPr>
      <w:pStyle w:val="Nagwek"/>
      <w:rPr>
        <w:sz w:val="18"/>
      </w:rPr>
    </w:pPr>
    <w:r w:rsidRPr="004C1E99">
      <w:rPr>
        <w:sz w:val="18"/>
      </w:rPr>
      <w:t xml:space="preserve">Część I </w:t>
    </w:r>
    <w:r>
      <w:rPr>
        <w:sz w:val="18"/>
      </w:rPr>
      <w:t xml:space="preserve">Specyfikacja Istotnych warunków Zamówienia </w:t>
    </w:r>
    <w:r w:rsidRPr="004C1E99">
      <w:rPr>
        <w:sz w:val="18"/>
      </w:rPr>
      <w:t xml:space="preserve"> – Instrukcja dla Wykonawców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6EB81E"/>
    <w:multiLevelType w:val="hybridMultilevel"/>
    <w:tmpl w:val="2DDC59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3"/>
      <w:numFmt w:val="decimal"/>
      <w:pStyle w:val="Podunktypogrubione"/>
      <w:lvlText w:val="%1."/>
      <w:lvlJc w:val="left"/>
      <w:pPr>
        <w:tabs>
          <w:tab w:val="num" w:pos="0"/>
        </w:tabs>
        <w:ind w:left="360" w:hanging="360"/>
      </w:pPr>
      <w:rPr>
        <w:b w:val="0"/>
        <w:i w:val="0"/>
        <w:strike w:val="0"/>
        <w:dstrike w:val="0"/>
        <w:u w:val="none"/>
        <w:effect w:val="none"/>
      </w:rPr>
    </w:lvl>
  </w:abstractNum>
  <w:abstractNum w:abstractNumId="3" w15:restartNumberingAfterBreak="0">
    <w:nsid w:val="00000003"/>
    <w:multiLevelType w:val="multilevel"/>
    <w:tmpl w:val="B106A6C8"/>
    <w:name w:val="WW8Num3"/>
    <w:lvl w:ilvl="0">
      <w:start w:val="4"/>
      <w:numFmt w:val="decimal"/>
      <w:lvlText w:val="%1."/>
      <w:lvlJc w:val="left"/>
      <w:pPr>
        <w:tabs>
          <w:tab w:val="num" w:pos="360"/>
        </w:tabs>
        <w:ind w:left="360" w:hanging="360"/>
      </w:pPr>
      <w:rPr>
        <w:color w:val="auto"/>
      </w:rPr>
    </w:lvl>
    <w:lvl w:ilvl="1">
      <w:start w:val="1"/>
      <w:numFmt w:val="decimal"/>
      <w:lvlText w:val="%2)"/>
      <w:lvlJc w:val="left"/>
      <w:pPr>
        <w:tabs>
          <w:tab w:val="num" w:pos="737"/>
        </w:tabs>
        <w:ind w:left="737" w:hanging="397"/>
      </w:pPr>
      <w:rPr>
        <w:rFonts w:ascii="Verdana" w:eastAsia="Times New Roman" w:hAnsi="Verdana" w:cs="Times New Roman" w:hint="default"/>
        <w:b w:val="0"/>
        <w:color w:val="auto"/>
      </w:rPr>
    </w:lvl>
    <w:lvl w:ilvl="2">
      <w:start w:val="1"/>
      <w:numFmt w:val="decimal"/>
      <w:lvlText w:val="%3)"/>
      <w:lvlJc w:val="left"/>
      <w:pPr>
        <w:tabs>
          <w:tab w:val="num" w:pos="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7"/>
    <w:multiLevelType w:val="multilevel"/>
    <w:tmpl w:val="00000007"/>
    <w:name w:val="WW8Num7"/>
    <w:lvl w:ilvl="0">
      <w:start w:val="1"/>
      <w:numFmt w:val="decimal"/>
      <w:lvlText w:val="%1)"/>
      <w:lvlJc w:val="left"/>
      <w:pPr>
        <w:tabs>
          <w:tab w:val="num" w:pos="1080"/>
        </w:tabs>
        <w:ind w:left="720" w:firstLine="0"/>
      </w:pPr>
    </w:lvl>
    <w:lvl w:ilvl="1">
      <w:start w:val="2"/>
      <w:numFmt w:val="decimal"/>
      <w:lvlText w:val="%2."/>
      <w:lvlJc w:val="left"/>
      <w:pPr>
        <w:tabs>
          <w:tab w:val="num" w:pos="144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2160" w:hanging="360"/>
      </w:pPr>
    </w:lvl>
  </w:abstractNum>
  <w:abstractNum w:abstractNumId="8" w15:restartNumberingAfterBreak="0">
    <w:nsid w:val="0000000B"/>
    <w:multiLevelType w:val="multilevel"/>
    <w:tmpl w:val="0000000B"/>
    <w:name w:val="WW8Num11"/>
    <w:lvl w:ilvl="0">
      <w:start w:val="1"/>
      <w:numFmt w:val="decimal"/>
      <w:lvlText w:val="%1)"/>
      <w:lvlJc w:val="left"/>
      <w:pPr>
        <w:tabs>
          <w:tab w:val="num" w:pos="283"/>
        </w:tabs>
        <w:ind w:left="907" w:hanging="283"/>
      </w:pPr>
    </w:lvl>
    <w:lvl w:ilvl="1">
      <w:start w:val="1"/>
      <w:numFmt w:val="lowerLetter"/>
      <w:lvlText w:val="%2."/>
      <w:lvlJc w:val="left"/>
      <w:pPr>
        <w:tabs>
          <w:tab w:val="num" w:pos="360"/>
        </w:tabs>
        <w:ind w:left="720" w:hanging="360"/>
      </w:pPr>
    </w:lvl>
    <w:lvl w:ilvl="2">
      <w:start w:val="1"/>
      <w:numFmt w:val="lowerRoman"/>
      <w:lvlText w:val="%3."/>
      <w:lvlJc w:val="left"/>
      <w:pPr>
        <w:tabs>
          <w:tab w:val="num" w:pos="180"/>
        </w:tabs>
        <w:ind w:left="900" w:hanging="180"/>
      </w:pPr>
    </w:lvl>
    <w:lvl w:ilvl="3">
      <w:start w:val="1"/>
      <w:numFmt w:val="decimal"/>
      <w:lvlText w:val="%4."/>
      <w:lvlJc w:val="left"/>
      <w:pPr>
        <w:tabs>
          <w:tab w:val="num" w:pos="360"/>
        </w:tabs>
        <w:ind w:left="1260" w:hanging="360"/>
      </w:pPr>
      <w:rPr>
        <w:b/>
        <w:i w:val="0"/>
        <w:color w:val="auto"/>
      </w:rPr>
    </w:lvl>
    <w:lvl w:ilvl="4">
      <w:start w:val="1"/>
      <w:numFmt w:val="lowerLetter"/>
      <w:lvlText w:val="%5."/>
      <w:lvlJc w:val="left"/>
      <w:pPr>
        <w:tabs>
          <w:tab w:val="num" w:pos="360"/>
        </w:tabs>
        <w:ind w:left="1620" w:hanging="360"/>
      </w:p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rPr>
        <w:b/>
      </w:r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9" w15:restartNumberingAfterBreak="0">
    <w:nsid w:val="0000000C"/>
    <w:multiLevelType w:val="singleLevel"/>
    <w:tmpl w:val="BE58D140"/>
    <w:name w:val="WW8Num12"/>
    <w:lvl w:ilvl="0">
      <w:start w:val="1"/>
      <w:numFmt w:val="decimal"/>
      <w:lvlText w:val="%1)"/>
      <w:lvlJc w:val="left"/>
      <w:pPr>
        <w:tabs>
          <w:tab w:val="num" w:pos="1191"/>
        </w:tabs>
        <w:ind w:left="1191" w:hanging="454"/>
      </w:pPr>
      <w:rPr>
        <w:b w:val="0"/>
        <w:sz w:val="22"/>
        <w:szCs w:val="22"/>
      </w:rPr>
    </w:lvl>
  </w:abstractNum>
  <w:abstractNum w:abstractNumId="10" w15:restartNumberingAfterBreak="0">
    <w:nsid w:val="0000000D"/>
    <w:multiLevelType w:val="multilevel"/>
    <w:tmpl w:val="0000000D"/>
    <w:name w:val="WW8Num13"/>
    <w:lvl w:ilvl="0">
      <w:start w:val="1"/>
      <w:numFmt w:val="decimal"/>
      <w:lvlText w:val="%1."/>
      <w:lvlJc w:val="left"/>
      <w:pPr>
        <w:tabs>
          <w:tab w:val="num" w:pos="2880"/>
        </w:tabs>
        <w:ind w:left="28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singleLevel"/>
    <w:tmpl w:val="ED489D70"/>
    <w:lvl w:ilvl="0">
      <w:start w:val="1"/>
      <w:numFmt w:val="decimal"/>
      <w:lvlText w:val="%1."/>
      <w:lvlJc w:val="left"/>
      <w:pPr>
        <w:ind w:left="720" w:hanging="360"/>
      </w:pPr>
      <w:rPr>
        <w:rFonts w:ascii="Times New Roman" w:hAnsi="Times New Roman" w:cs="Times New Roman" w:hint="default"/>
        <w:b w:val="0"/>
        <w:i w:val="0"/>
      </w:r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15"/>
    <w:multiLevelType w:val="singleLevel"/>
    <w:tmpl w:val="00000015"/>
    <w:name w:val="WW8Num21"/>
    <w:lvl w:ilvl="0">
      <w:start w:val="1"/>
      <w:numFmt w:val="decimal"/>
      <w:lvlText w:val="%1."/>
      <w:lvlJc w:val="left"/>
      <w:pPr>
        <w:tabs>
          <w:tab w:val="num" w:pos="1440"/>
        </w:tabs>
        <w:ind w:left="1440" w:hanging="360"/>
      </w:pPr>
      <w:rPr>
        <w:b w:val="0"/>
      </w:rPr>
    </w:lvl>
  </w:abstractNum>
  <w:abstractNum w:abstractNumId="14"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15" w15:restartNumberingAfterBreak="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6" w15:restartNumberingAfterBreak="0">
    <w:nsid w:val="00000018"/>
    <w:multiLevelType w:val="multilevel"/>
    <w:tmpl w:val="00000018"/>
    <w:name w:val="WW8Num24"/>
    <w:lvl w:ilvl="0">
      <w:start w:val="1"/>
      <w:numFmt w:val="decimal"/>
      <w:lvlText w:val="%1)"/>
      <w:lvlJc w:val="left"/>
      <w:pPr>
        <w:tabs>
          <w:tab w:val="num" w:pos="0"/>
        </w:tabs>
        <w:ind w:left="984" w:hanging="360"/>
      </w:pPr>
      <w:rPr>
        <w:b w:val="0"/>
        <w:i w:val="0"/>
        <w:color w:val="auto"/>
      </w:rPr>
    </w:lvl>
    <w:lvl w:ilvl="1">
      <w:start w:val="6"/>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A"/>
    <w:multiLevelType w:val="singleLevel"/>
    <w:tmpl w:val="0000001A"/>
    <w:name w:val="WW8Num26"/>
    <w:lvl w:ilvl="0">
      <w:start w:val="1"/>
      <w:numFmt w:val="decimal"/>
      <w:lvlText w:val="%1."/>
      <w:lvlJc w:val="left"/>
      <w:pPr>
        <w:tabs>
          <w:tab w:val="num" w:pos="1080"/>
        </w:tabs>
        <w:ind w:left="1080" w:hanging="360"/>
      </w:pPr>
    </w:lvl>
  </w:abstractNum>
  <w:abstractNum w:abstractNumId="18" w15:restartNumberingAfterBreak="0">
    <w:nsid w:val="0000001C"/>
    <w:multiLevelType w:val="singleLevel"/>
    <w:tmpl w:val="0000001C"/>
    <w:name w:val="WW8Num28"/>
    <w:lvl w:ilvl="0">
      <w:start w:val="1"/>
      <w:numFmt w:val="decimal"/>
      <w:lvlText w:val="%1."/>
      <w:lvlJc w:val="left"/>
      <w:pPr>
        <w:tabs>
          <w:tab w:val="num" w:pos="1440"/>
        </w:tabs>
        <w:ind w:left="1440" w:hanging="360"/>
      </w:pPr>
      <w:rPr>
        <w:color w:val="auto"/>
      </w:rPr>
    </w:lvl>
  </w:abstractNum>
  <w:abstractNum w:abstractNumId="19" w15:restartNumberingAfterBreak="0">
    <w:nsid w:val="00000020"/>
    <w:multiLevelType w:val="singleLevel"/>
    <w:tmpl w:val="00000020"/>
    <w:name w:val="WW8Num32"/>
    <w:lvl w:ilvl="0">
      <w:start w:val="1"/>
      <w:numFmt w:val="decimal"/>
      <w:lvlText w:val="%1)"/>
      <w:lvlJc w:val="left"/>
      <w:pPr>
        <w:tabs>
          <w:tab w:val="num" w:pos="2340"/>
        </w:tabs>
        <w:ind w:left="2340" w:hanging="360"/>
      </w:pPr>
      <w:rPr>
        <w:rFonts w:ascii="Times New Roman" w:hAnsi="Times New Roman" w:cs="Times New Roman" w:hint="default"/>
        <w:b w:val="0"/>
        <w:color w:val="auto"/>
        <w:sz w:val="24"/>
        <w:szCs w:val="24"/>
        <w:lang w:val="pl-PL"/>
      </w:rPr>
    </w:lvl>
  </w:abstractNum>
  <w:abstractNum w:abstractNumId="20" w15:restartNumberingAfterBreak="0">
    <w:nsid w:val="00000021"/>
    <w:multiLevelType w:val="singleLevel"/>
    <w:tmpl w:val="00000021"/>
    <w:name w:val="WW8Num33"/>
    <w:lvl w:ilvl="0">
      <w:start w:val="1"/>
      <w:numFmt w:val="lowerLetter"/>
      <w:lvlText w:val="%1)"/>
      <w:lvlJc w:val="left"/>
      <w:pPr>
        <w:tabs>
          <w:tab w:val="num" w:pos="0"/>
        </w:tabs>
        <w:ind w:left="720" w:hanging="360"/>
      </w:pPr>
    </w:lvl>
  </w:abstractNum>
  <w:abstractNum w:abstractNumId="21" w15:restartNumberingAfterBreak="0">
    <w:nsid w:val="00000024"/>
    <w:multiLevelType w:val="multilevel"/>
    <w:tmpl w:val="D556D8B2"/>
    <w:name w:val="WW8Num37"/>
    <w:lvl w:ilvl="0">
      <w:start w:val="1"/>
      <w:numFmt w:val="decimal"/>
      <w:lvlText w:val="%1)"/>
      <w:lvlJc w:val="left"/>
      <w:pPr>
        <w:tabs>
          <w:tab w:val="num" w:pos="5130"/>
        </w:tabs>
        <w:ind w:left="0" w:firstLine="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4"/>
      <w:numFmt w:val="lowerLetter"/>
      <w:lvlText w:val="%3)"/>
      <w:lvlJc w:val="left"/>
      <w:pPr>
        <w:tabs>
          <w:tab w:val="num" w:pos="7110"/>
        </w:tabs>
        <w:ind w:left="1980" w:firstLine="0"/>
      </w:pPr>
    </w:lvl>
    <w:lvl w:ilvl="3">
      <w:start w:val="6"/>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26"/>
    <w:multiLevelType w:val="multilevel"/>
    <w:tmpl w:val="00000026"/>
    <w:name w:val="WW8Num39"/>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rPr>
        <w:rFonts w:ascii="Verdana" w:eastAsia="Times New Roman" w:hAnsi="Verdana" w:cs="Times New Roman"/>
      </w:rPr>
    </w:lvl>
    <w:lvl w:ilvl="2">
      <w:start w:val="1"/>
      <w:numFmt w:val="decimal"/>
      <w:lvlText w:val="%3)"/>
      <w:lvlJc w:val="left"/>
      <w:pPr>
        <w:tabs>
          <w:tab w:val="num" w:pos="180"/>
        </w:tabs>
        <w:ind w:left="180" w:hanging="180"/>
      </w:pPr>
      <w:rPr>
        <w:strike w:val="0"/>
        <w:dstrike w:val="0"/>
        <w:color w:val="auto"/>
        <w:u w:val="none"/>
        <w:effect w:val="none"/>
      </w:rPr>
    </w:lvl>
    <w:lvl w:ilvl="3">
      <w:start w:val="1"/>
      <w:numFmt w:val="decimal"/>
      <w:lvlText w:val="%4."/>
      <w:lvlJc w:val="left"/>
      <w:pPr>
        <w:tabs>
          <w:tab w:val="num" w:pos="720"/>
        </w:tabs>
        <w:ind w:left="720" w:hanging="360"/>
      </w:pPr>
    </w:lvl>
    <w:lvl w:ilvl="4">
      <w:start w:val="1"/>
      <w:numFmt w:val="lowerLetter"/>
      <w:lvlText w:val="%5."/>
      <w:lvlJc w:val="left"/>
      <w:pPr>
        <w:tabs>
          <w:tab w:val="num" w:pos="1440"/>
        </w:tabs>
        <w:ind w:left="1440" w:hanging="360"/>
      </w:pPr>
    </w:lvl>
    <w:lvl w:ilvl="5">
      <w:start w:val="1"/>
      <w:numFmt w:val="lowerRoman"/>
      <w:lvlText w:val="%6."/>
      <w:lvlJc w:val="right"/>
      <w:pPr>
        <w:tabs>
          <w:tab w:val="num" w:pos="2160"/>
        </w:tabs>
        <w:ind w:left="2160" w:hanging="180"/>
      </w:pPr>
    </w:lvl>
    <w:lvl w:ilvl="6">
      <w:start w:val="1"/>
      <w:numFmt w:val="decimal"/>
      <w:lvlText w:val="%7."/>
      <w:lvlJc w:val="left"/>
      <w:pPr>
        <w:tabs>
          <w:tab w:val="num" w:pos="2880"/>
        </w:tabs>
        <w:ind w:left="2880" w:hanging="360"/>
      </w:pPr>
    </w:lvl>
    <w:lvl w:ilvl="7">
      <w:start w:val="1"/>
      <w:numFmt w:val="lowerLetter"/>
      <w:lvlText w:val="%8."/>
      <w:lvlJc w:val="left"/>
      <w:pPr>
        <w:tabs>
          <w:tab w:val="num" w:pos="3600"/>
        </w:tabs>
        <w:ind w:left="3600" w:hanging="360"/>
      </w:pPr>
    </w:lvl>
    <w:lvl w:ilvl="8">
      <w:start w:val="1"/>
      <w:numFmt w:val="lowerRoman"/>
      <w:lvlText w:val="%9."/>
      <w:lvlJc w:val="right"/>
      <w:pPr>
        <w:tabs>
          <w:tab w:val="num" w:pos="4320"/>
        </w:tabs>
        <w:ind w:left="4320" w:hanging="180"/>
      </w:pPr>
    </w:lvl>
  </w:abstractNum>
  <w:abstractNum w:abstractNumId="23" w15:restartNumberingAfterBreak="0">
    <w:nsid w:val="00000029"/>
    <w:multiLevelType w:val="multilevel"/>
    <w:tmpl w:val="790C1CBE"/>
    <w:name w:val="WW8Num42"/>
    <w:lvl w:ilvl="0">
      <w:start w:val="1"/>
      <w:numFmt w:val="decimal"/>
      <w:lvlText w:val="%1)"/>
      <w:lvlJc w:val="left"/>
      <w:pPr>
        <w:tabs>
          <w:tab w:val="num" w:pos="0"/>
        </w:tabs>
        <w:ind w:left="360" w:hanging="360"/>
      </w:pPr>
      <w:rPr>
        <w:i w:val="0"/>
        <w:strike w:val="0"/>
        <w:color w:val="auto"/>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0000002A"/>
    <w:multiLevelType w:val="singleLevel"/>
    <w:tmpl w:val="0000002A"/>
    <w:name w:val="WW8Num43"/>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2B"/>
    <w:multiLevelType w:val="singleLevel"/>
    <w:tmpl w:val="0000002B"/>
    <w:name w:val="WW8Num44"/>
    <w:lvl w:ilvl="0">
      <w:start w:val="1"/>
      <w:numFmt w:val="decimal"/>
      <w:lvlText w:val="%1."/>
      <w:lvlJc w:val="left"/>
      <w:pPr>
        <w:tabs>
          <w:tab w:val="num" w:pos="1080"/>
        </w:tabs>
        <w:ind w:left="720" w:firstLine="0"/>
      </w:pPr>
      <w:rPr>
        <w:rFonts w:ascii="Times New Roman" w:eastAsia="Times New Roman" w:hAnsi="Times New Roman" w:cs="Times New Roman" w:hint="default"/>
      </w:rPr>
    </w:lvl>
  </w:abstractNum>
  <w:abstractNum w:abstractNumId="26" w15:restartNumberingAfterBreak="0">
    <w:nsid w:val="0000002D"/>
    <w:multiLevelType w:val="multilevel"/>
    <w:tmpl w:val="0000002D"/>
    <w:name w:val="WW8Num46"/>
    <w:lvl w:ilvl="0">
      <w:start w:val="1"/>
      <w:numFmt w:val="bullet"/>
      <w:pStyle w:val="Punktowanie"/>
      <w:lvlText w:val=""/>
      <w:lvlJc w:val="left"/>
      <w:pPr>
        <w:tabs>
          <w:tab w:val="num" w:pos="340"/>
        </w:tabs>
        <w:ind w:left="340" w:hanging="340"/>
      </w:pPr>
      <w:rPr>
        <w:rFonts w:ascii="Wingdings" w:hAnsi="Wingdings" w:cs="Wingdings" w:hint="default"/>
        <w:b w:val="0"/>
        <w:i w:val="0"/>
        <w:sz w:val="20"/>
      </w:rPr>
    </w:lvl>
    <w:lvl w:ilvl="1">
      <w:start w:val="1"/>
      <w:numFmt w:val="bullet"/>
      <w:lvlText w:val=""/>
      <w:lvlJc w:val="left"/>
      <w:pPr>
        <w:tabs>
          <w:tab w:val="num" w:pos="680"/>
        </w:tabs>
        <w:ind w:left="680" w:hanging="340"/>
      </w:pPr>
      <w:rPr>
        <w:rFonts w:ascii="Symbol" w:hAnsi="Symbol" w:cs="Symbol" w:hint="default"/>
        <w:color w:val="auto"/>
        <w:sz w:val="20"/>
      </w:rPr>
    </w:lvl>
    <w:lvl w:ilvl="2">
      <w:start w:val="1"/>
      <w:numFmt w:val="bullet"/>
      <w:lvlText w:val=""/>
      <w:lvlJc w:val="left"/>
      <w:pPr>
        <w:tabs>
          <w:tab w:val="num" w:pos="1021"/>
        </w:tabs>
        <w:ind w:left="1021" w:hanging="341"/>
      </w:pPr>
      <w:rPr>
        <w:rFonts w:ascii="Symbol" w:hAnsi="Symbol" w:cs="Symbol" w:hint="default"/>
      </w:rPr>
    </w:lvl>
    <w:lvl w:ilvl="3">
      <w:start w:val="1"/>
      <w:numFmt w:val="bullet"/>
      <w:lvlText w:val=""/>
      <w:lvlJc w:val="left"/>
      <w:pPr>
        <w:tabs>
          <w:tab w:val="num" w:pos="1361"/>
        </w:tabs>
        <w:ind w:left="1758" w:hanging="397"/>
      </w:pPr>
      <w:rPr>
        <w:rFonts w:ascii="Symbol" w:hAnsi="Symbol" w:cs="Symbol" w:hint="default"/>
      </w:rPr>
    </w:lvl>
    <w:lvl w:ilvl="4">
      <w:start w:val="1"/>
      <w:numFmt w:val="bullet"/>
      <w:lvlText w:val=""/>
      <w:lvlJc w:val="left"/>
      <w:pPr>
        <w:tabs>
          <w:tab w:val="num" w:pos="1985"/>
        </w:tabs>
        <w:ind w:left="2552" w:hanging="567"/>
      </w:pPr>
      <w:rPr>
        <w:rFonts w:ascii="Symbol" w:hAnsi="Symbol" w:cs="Symbol" w:hint="default"/>
        <w:color w:val="auto"/>
      </w:rPr>
    </w:lvl>
    <w:lvl w:ilvl="5">
      <w:start w:val="1"/>
      <w:numFmt w:val="bullet"/>
      <w:lvlText w:val=""/>
      <w:lvlJc w:val="left"/>
      <w:pPr>
        <w:tabs>
          <w:tab w:val="num" w:pos="8693"/>
        </w:tabs>
        <w:ind w:left="8693" w:hanging="360"/>
      </w:pPr>
      <w:rPr>
        <w:rFonts w:ascii="Wingdings" w:hAnsi="Wingdings" w:cs="Wingdings" w:hint="default"/>
      </w:rPr>
    </w:lvl>
    <w:lvl w:ilvl="6">
      <w:start w:val="1"/>
      <w:numFmt w:val="bullet"/>
      <w:lvlText w:val=""/>
      <w:lvlJc w:val="left"/>
      <w:pPr>
        <w:tabs>
          <w:tab w:val="num" w:pos="9413"/>
        </w:tabs>
        <w:ind w:left="9413" w:hanging="360"/>
      </w:pPr>
      <w:rPr>
        <w:rFonts w:ascii="Symbol" w:hAnsi="Symbol" w:cs="Symbol" w:hint="default"/>
      </w:rPr>
    </w:lvl>
    <w:lvl w:ilvl="7">
      <w:start w:val="1"/>
      <w:numFmt w:val="bullet"/>
      <w:lvlText w:val="o"/>
      <w:lvlJc w:val="left"/>
      <w:pPr>
        <w:tabs>
          <w:tab w:val="num" w:pos="10133"/>
        </w:tabs>
        <w:ind w:left="10133" w:hanging="360"/>
      </w:pPr>
      <w:rPr>
        <w:rFonts w:ascii="Courier New" w:hAnsi="Courier New" w:cs="Courier New" w:hint="default"/>
      </w:rPr>
    </w:lvl>
    <w:lvl w:ilvl="8">
      <w:start w:val="1"/>
      <w:numFmt w:val="bullet"/>
      <w:lvlText w:val=""/>
      <w:lvlJc w:val="left"/>
      <w:pPr>
        <w:tabs>
          <w:tab w:val="num" w:pos="10853"/>
        </w:tabs>
        <w:ind w:left="10853" w:hanging="360"/>
      </w:pPr>
      <w:rPr>
        <w:rFonts w:ascii="Wingdings" w:hAnsi="Wingdings" w:cs="Wingdings" w:hint="default"/>
      </w:rPr>
    </w:lvl>
  </w:abstractNum>
  <w:abstractNum w:abstractNumId="27" w15:restartNumberingAfterBreak="0">
    <w:nsid w:val="0000002E"/>
    <w:multiLevelType w:val="singleLevel"/>
    <w:tmpl w:val="CFA0CDFC"/>
    <w:lvl w:ilvl="0">
      <w:start w:val="1"/>
      <w:numFmt w:val="decimal"/>
      <w:lvlText w:val="%1."/>
      <w:lvlJc w:val="left"/>
      <w:pPr>
        <w:ind w:left="1440" w:hanging="360"/>
      </w:pPr>
      <w:rPr>
        <w:rFonts w:ascii="Times New Roman" w:hAnsi="Times New Roman" w:cs="Times New Roman" w:hint="default"/>
        <w:sz w:val="24"/>
        <w:szCs w:val="24"/>
      </w:rPr>
    </w:lvl>
  </w:abstractNum>
  <w:abstractNum w:abstractNumId="28" w15:restartNumberingAfterBreak="0">
    <w:nsid w:val="0000002F"/>
    <w:multiLevelType w:val="multilevel"/>
    <w:tmpl w:val="0000002F"/>
    <w:name w:val="WW8Num48"/>
    <w:lvl w:ilvl="0">
      <w:start w:val="1"/>
      <w:numFmt w:val="decimal"/>
      <w:lvlText w:val="%1."/>
      <w:lvlJc w:val="left"/>
      <w:pPr>
        <w:tabs>
          <w:tab w:val="num" w:pos="0"/>
        </w:tabs>
        <w:ind w:left="862" w:hanging="360"/>
      </w:pPr>
    </w:lvl>
    <w:lvl w:ilvl="1">
      <w:start w:val="1"/>
      <w:numFmt w:val="decimal"/>
      <w:lvlText w:val="%2)"/>
      <w:lvlJc w:val="left"/>
      <w:pPr>
        <w:tabs>
          <w:tab w:val="num" w:pos="0"/>
        </w:tabs>
        <w:ind w:left="1582" w:hanging="360"/>
      </w:pPr>
      <w:rPr>
        <w:szCs w:val="24"/>
      </w:r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29" w15:restartNumberingAfterBreak="0">
    <w:nsid w:val="00000034"/>
    <w:multiLevelType w:val="multilevel"/>
    <w:tmpl w:val="A89E3B0A"/>
    <w:name w:val="WW8Num52"/>
    <w:lvl w:ilvl="0">
      <w:start w:val="1"/>
      <w:numFmt w:val="decimal"/>
      <w:lvlText w:val="%1."/>
      <w:lvlJc w:val="left"/>
      <w:pPr>
        <w:tabs>
          <w:tab w:val="num" w:pos="1146"/>
        </w:tabs>
        <w:ind w:left="1146" w:hanging="360"/>
      </w:pPr>
      <w:rPr>
        <w:rFonts w:cs="Verdana" w:hint="default"/>
        <w:sz w:val="18"/>
        <w:szCs w:val="18"/>
      </w:rPr>
    </w:lvl>
    <w:lvl w:ilvl="1">
      <w:start w:val="1"/>
      <w:numFmt w:val="none"/>
      <w:suff w:val="nothing"/>
      <w:lvlText w:val=".1"/>
      <w:lvlJc w:val="left"/>
      <w:pPr>
        <w:ind w:left="1941" w:hanging="435"/>
      </w:pPr>
      <w:rPr>
        <w:rFonts w:hint="default"/>
      </w:rPr>
    </w:lvl>
    <w:lvl w:ilvl="2">
      <w:start w:val="1"/>
      <w:numFmt w:val="lowerRoman"/>
      <w:lvlText w:val="%3."/>
      <w:lvlJc w:val="left"/>
      <w:pPr>
        <w:tabs>
          <w:tab w:val="num" w:pos="2586"/>
        </w:tabs>
        <w:ind w:left="2586" w:hanging="180"/>
      </w:pPr>
      <w:rPr>
        <w:rFonts w:hint="default"/>
      </w:rPr>
    </w:lvl>
    <w:lvl w:ilvl="3">
      <w:start w:val="2"/>
      <w:numFmt w:val="decimal"/>
      <w:lvlText w:val="%4)"/>
      <w:lvlJc w:val="left"/>
      <w:pPr>
        <w:tabs>
          <w:tab w:val="num" w:pos="3306"/>
        </w:tabs>
        <w:ind w:left="3306" w:hanging="360"/>
      </w:pPr>
      <w:rPr>
        <w:rFonts w:eastAsia="Times New Roman" w:hint="default"/>
        <w:b w:val="0"/>
      </w:rPr>
    </w:lvl>
    <w:lvl w:ilvl="4">
      <w:start w:val="1"/>
      <w:numFmt w:val="lowerLetter"/>
      <w:lvlText w:val="%5."/>
      <w:lvlJc w:val="left"/>
      <w:pPr>
        <w:tabs>
          <w:tab w:val="num" w:pos="4026"/>
        </w:tabs>
        <w:ind w:left="4026" w:hanging="360"/>
      </w:pPr>
      <w:rPr>
        <w:rFonts w:hint="default"/>
      </w:rPr>
    </w:lvl>
    <w:lvl w:ilvl="5">
      <w:start w:val="1"/>
      <w:numFmt w:val="lowerRoman"/>
      <w:lvlText w:val="%6."/>
      <w:lvlJc w:val="left"/>
      <w:pPr>
        <w:tabs>
          <w:tab w:val="num" w:pos="4746"/>
        </w:tabs>
        <w:ind w:left="4746" w:hanging="180"/>
      </w:pPr>
      <w:rPr>
        <w:rFonts w:hint="default"/>
      </w:rPr>
    </w:lvl>
    <w:lvl w:ilvl="6">
      <w:start w:val="1"/>
      <w:numFmt w:val="decimal"/>
      <w:lvlText w:val="%7."/>
      <w:lvlJc w:val="left"/>
      <w:pPr>
        <w:tabs>
          <w:tab w:val="num" w:pos="5466"/>
        </w:tabs>
        <w:ind w:left="5466" w:hanging="360"/>
      </w:pPr>
      <w:rPr>
        <w:rFonts w:hint="default"/>
      </w:rPr>
    </w:lvl>
    <w:lvl w:ilvl="7">
      <w:start w:val="1"/>
      <w:numFmt w:val="lowerLetter"/>
      <w:lvlText w:val="%8."/>
      <w:lvlJc w:val="left"/>
      <w:pPr>
        <w:tabs>
          <w:tab w:val="num" w:pos="6186"/>
        </w:tabs>
        <w:ind w:left="6186" w:hanging="360"/>
      </w:pPr>
      <w:rPr>
        <w:rFonts w:hint="default"/>
      </w:rPr>
    </w:lvl>
    <w:lvl w:ilvl="8">
      <w:start w:val="1"/>
      <w:numFmt w:val="lowerRoman"/>
      <w:lvlText w:val="%9."/>
      <w:lvlJc w:val="left"/>
      <w:pPr>
        <w:tabs>
          <w:tab w:val="num" w:pos="6906"/>
        </w:tabs>
        <w:ind w:left="6906" w:hanging="180"/>
      </w:pPr>
      <w:rPr>
        <w:rFonts w:hint="default"/>
      </w:rPr>
    </w:lvl>
  </w:abstractNum>
  <w:abstractNum w:abstractNumId="30" w15:restartNumberingAfterBreak="0">
    <w:nsid w:val="017F173F"/>
    <w:multiLevelType w:val="multilevel"/>
    <w:tmpl w:val="1DE2B15A"/>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2EC55E0"/>
    <w:multiLevelType w:val="multilevel"/>
    <w:tmpl w:val="00000007"/>
    <w:lvl w:ilvl="0">
      <w:start w:val="1"/>
      <w:numFmt w:val="decimal"/>
      <w:lvlText w:val="%1)"/>
      <w:lvlJc w:val="left"/>
      <w:pPr>
        <w:tabs>
          <w:tab w:val="num" w:pos="1080"/>
        </w:tabs>
        <w:ind w:left="720" w:firstLine="0"/>
      </w:pPr>
    </w:lvl>
    <w:lvl w:ilvl="1">
      <w:start w:val="2"/>
      <w:numFmt w:val="decimal"/>
      <w:lvlText w:val="%2."/>
      <w:lvlJc w:val="left"/>
      <w:pPr>
        <w:tabs>
          <w:tab w:val="num" w:pos="144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3B3127C"/>
    <w:multiLevelType w:val="hybridMultilevel"/>
    <w:tmpl w:val="C016BD1C"/>
    <w:lvl w:ilvl="0" w:tplc="356A6FB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4CA7A9C"/>
    <w:multiLevelType w:val="multilevel"/>
    <w:tmpl w:val="2408C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974490A"/>
    <w:multiLevelType w:val="hybridMultilevel"/>
    <w:tmpl w:val="70DC30DA"/>
    <w:lvl w:ilvl="0" w:tplc="7054C79A">
      <w:start w:val="2"/>
      <w:numFmt w:val="decimal"/>
      <w:lvlText w:val="%1."/>
      <w:lvlJc w:val="left"/>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B421BEF"/>
    <w:multiLevelType w:val="hybridMultilevel"/>
    <w:tmpl w:val="BDAE4A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0E8C5448"/>
    <w:multiLevelType w:val="hybridMultilevel"/>
    <w:tmpl w:val="E662C24E"/>
    <w:lvl w:ilvl="0" w:tplc="C86ECED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44713B3"/>
    <w:multiLevelType w:val="multilevel"/>
    <w:tmpl w:val="D674E1FA"/>
    <w:lvl w:ilvl="0">
      <w:start w:val="1"/>
      <w:numFmt w:val="decimal"/>
      <w:lvlText w:val="%1)"/>
      <w:lvlJc w:val="left"/>
      <w:pPr>
        <w:tabs>
          <w:tab w:val="num" w:pos="234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17530673"/>
    <w:multiLevelType w:val="multilevel"/>
    <w:tmpl w:val="5032EEEE"/>
    <w:lvl w:ilvl="0">
      <w:start w:val="1"/>
      <w:numFmt w:val="decimal"/>
      <w:lvlText w:val="%1)"/>
      <w:lvlJc w:val="left"/>
      <w:pPr>
        <w:tabs>
          <w:tab w:val="num" w:pos="283"/>
        </w:tabs>
        <w:ind w:left="907" w:hanging="283"/>
      </w:pPr>
    </w:lvl>
    <w:lvl w:ilvl="1">
      <w:start w:val="1"/>
      <w:numFmt w:val="lowerLetter"/>
      <w:lvlText w:val="%2."/>
      <w:lvlJc w:val="left"/>
      <w:pPr>
        <w:tabs>
          <w:tab w:val="num" w:pos="360"/>
        </w:tabs>
        <w:ind w:left="720" w:hanging="360"/>
      </w:pPr>
    </w:lvl>
    <w:lvl w:ilvl="2">
      <w:start w:val="1"/>
      <w:numFmt w:val="lowerRoman"/>
      <w:lvlText w:val="%3."/>
      <w:lvlJc w:val="left"/>
      <w:pPr>
        <w:tabs>
          <w:tab w:val="num" w:pos="180"/>
        </w:tabs>
        <w:ind w:left="900" w:hanging="180"/>
      </w:pPr>
    </w:lvl>
    <w:lvl w:ilvl="3">
      <w:start w:val="3"/>
      <w:numFmt w:val="decimal"/>
      <w:lvlText w:val="%4."/>
      <w:lvlJc w:val="left"/>
      <w:pPr>
        <w:tabs>
          <w:tab w:val="num" w:pos="360"/>
        </w:tabs>
        <w:ind w:left="1260" w:hanging="360"/>
      </w:pPr>
      <w:rPr>
        <w:rFonts w:ascii="Times New Roman" w:hAnsi="Times New Roman" w:cs="Times New Roman" w:hint="default"/>
        <w:b/>
      </w:rPr>
    </w:lvl>
    <w:lvl w:ilvl="4">
      <w:start w:val="1"/>
      <w:numFmt w:val="lowerLetter"/>
      <w:lvlText w:val="%5."/>
      <w:lvlJc w:val="left"/>
      <w:pPr>
        <w:tabs>
          <w:tab w:val="num" w:pos="360"/>
        </w:tabs>
        <w:ind w:left="1620" w:hanging="360"/>
      </w:p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rPr>
        <w:b/>
      </w:r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39" w15:restartNumberingAfterBreak="0">
    <w:nsid w:val="17C8099A"/>
    <w:multiLevelType w:val="multilevel"/>
    <w:tmpl w:val="C792B436"/>
    <w:name w:val="WW8Num522"/>
    <w:lvl w:ilvl="0">
      <w:start w:val="1"/>
      <w:numFmt w:val="decimal"/>
      <w:lvlText w:val="%1."/>
      <w:lvlJc w:val="left"/>
      <w:pPr>
        <w:tabs>
          <w:tab w:val="num" w:pos="1146"/>
        </w:tabs>
        <w:ind w:left="1146" w:hanging="360"/>
      </w:pPr>
      <w:rPr>
        <w:rFonts w:cs="Verdana" w:hint="default"/>
        <w:sz w:val="18"/>
        <w:szCs w:val="18"/>
      </w:rPr>
    </w:lvl>
    <w:lvl w:ilvl="1">
      <w:start w:val="1"/>
      <w:numFmt w:val="none"/>
      <w:suff w:val="nothing"/>
      <w:lvlText w:val=".1"/>
      <w:lvlJc w:val="left"/>
      <w:pPr>
        <w:ind w:left="1941" w:hanging="435"/>
      </w:pPr>
      <w:rPr>
        <w:rFonts w:hint="default"/>
      </w:rPr>
    </w:lvl>
    <w:lvl w:ilvl="2">
      <w:start w:val="1"/>
      <w:numFmt w:val="lowerRoman"/>
      <w:lvlText w:val="%3."/>
      <w:lvlJc w:val="left"/>
      <w:pPr>
        <w:tabs>
          <w:tab w:val="num" w:pos="2586"/>
        </w:tabs>
        <w:ind w:left="2586" w:hanging="180"/>
      </w:pPr>
      <w:rPr>
        <w:rFonts w:hint="default"/>
      </w:rPr>
    </w:lvl>
    <w:lvl w:ilvl="3">
      <w:start w:val="3"/>
      <w:numFmt w:val="decimal"/>
      <w:lvlText w:val="%4)"/>
      <w:lvlJc w:val="left"/>
      <w:pPr>
        <w:tabs>
          <w:tab w:val="num" w:pos="3306"/>
        </w:tabs>
        <w:ind w:left="3306" w:hanging="360"/>
      </w:pPr>
      <w:rPr>
        <w:rFonts w:eastAsia="Times New Roman" w:hint="default"/>
        <w:b w:val="0"/>
      </w:rPr>
    </w:lvl>
    <w:lvl w:ilvl="4">
      <w:start w:val="1"/>
      <w:numFmt w:val="lowerLetter"/>
      <w:lvlText w:val="%5."/>
      <w:lvlJc w:val="left"/>
      <w:pPr>
        <w:tabs>
          <w:tab w:val="num" w:pos="4026"/>
        </w:tabs>
        <w:ind w:left="4026" w:hanging="360"/>
      </w:pPr>
      <w:rPr>
        <w:rFonts w:hint="default"/>
      </w:rPr>
    </w:lvl>
    <w:lvl w:ilvl="5">
      <w:start w:val="1"/>
      <w:numFmt w:val="lowerRoman"/>
      <w:lvlText w:val="%6."/>
      <w:lvlJc w:val="left"/>
      <w:pPr>
        <w:tabs>
          <w:tab w:val="num" w:pos="4746"/>
        </w:tabs>
        <w:ind w:left="4746" w:hanging="180"/>
      </w:pPr>
      <w:rPr>
        <w:rFonts w:hint="default"/>
      </w:rPr>
    </w:lvl>
    <w:lvl w:ilvl="6">
      <w:start w:val="1"/>
      <w:numFmt w:val="decimal"/>
      <w:lvlText w:val="%7."/>
      <w:lvlJc w:val="left"/>
      <w:pPr>
        <w:tabs>
          <w:tab w:val="num" w:pos="5466"/>
        </w:tabs>
        <w:ind w:left="5466" w:hanging="360"/>
      </w:pPr>
      <w:rPr>
        <w:rFonts w:hint="default"/>
      </w:rPr>
    </w:lvl>
    <w:lvl w:ilvl="7">
      <w:start w:val="1"/>
      <w:numFmt w:val="lowerLetter"/>
      <w:lvlText w:val="%8."/>
      <w:lvlJc w:val="left"/>
      <w:pPr>
        <w:tabs>
          <w:tab w:val="num" w:pos="6186"/>
        </w:tabs>
        <w:ind w:left="6186" w:hanging="360"/>
      </w:pPr>
      <w:rPr>
        <w:rFonts w:hint="default"/>
      </w:rPr>
    </w:lvl>
    <w:lvl w:ilvl="8">
      <w:start w:val="1"/>
      <w:numFmt w:val="lowerRoman"/>
      <w:lvlText w:val="%9."/>
      <w:lvlJc w:val="left"/>
      <w:pPr>
        <w:tabs>
          <w:tab w:val="num" w:pos="6906"/>
        </w:tabs>
        <w:ind w:left="6906" w:hanging="180"/>
      </w:pPr>
      <w:rPr>
        <w:rFonts w:hint="default"/>
      </w:rPr>
    </w:lvl>
  </w:abstractNum>
  <w:abstractNum w:abstractNumId="40" w15:restartNumberingAfterBreak="0">
    <w:nsid w:val="17E8451A"/>
    <w:multiLevelType w:val="hybridMultilevel"/>
    <w:tmpl w:val="399C5FD8"/>
    <w:lvl w:ilvl="0" w:tplc="6C486C38">
      <w:start w:val="8"/>
      <w:numFmt w:val="decimal"/>
      <w:lvlText w:val="%1."/>
      <w:lvlJc w:val="left"/>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DF16B08"/>
    <w:multiLevelType w:val="hybridMultilevel"/>
    <w:tmpl w:val="A944306E"/>
    <w:lvl w:ilvl="0" w:tplc="04150017">
      <w:start w:val="1"/>
      <w:numFmt w:val="lowerLetter"/>
      <w:lvlText w:val="%1)"/>
      <w:lvlJc w:val="left"/>
      <w:pPr>
        <w:ind w:left="1776" w:hanging="360"/>
      </w:pPr>
      <w:rPr>
        <w:b w:val="0"/>
        <w:sz w:val="22"/>
        <w:szCs w:val="22"/>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2" w15:restartNumberingAfterBreak="0">
    <w:nsid w:val="1F2579F7"/>
    <w:multiLevelType w:val="hybridMultilevel"/>
    <w:tmpl w:val="DBCA5B74"/>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3" w15:restartNumberingAfterBreak="0">
    <w:nsid w:val="23E540D6"/>
    <w:multiLevelType w:val="multilevel"/>
    <w:tmpl w:val="42D8D9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28CD75C3"/>
    <w:multiLevelType w:val="multilevel"/>
    <w:tmpl w:val="5B08D36C"/>
    <w:lvl w:ilvl="0">
      <w:start w:val="3"/>
      <w:numFmt w:val="decimal"/>
      <w:lvlText w:val="%1. "/>
      <w:lvlJc w:val="left"/>
      <w:pPr>
        <w:tabs>
          <w:tab w:val="num" w:pos="360"/>
        </w:tabs>
        <w:ind w:left="283" w:hanging="283"/>
      </w:pPr>
      <w:rPr>
        <w:rFonts w:hint="default"/>
        <w:b/>
        <w:i w:val="0"/>
        <w:sz w:val="20"/>
      </w:rPr>
    </w:lvl>
    <w:lvl w:ilvl="1">
      <w:start w:val="6"/>
      <w:numFmt w:val="decimal"/>
      <w:lvlText w:val="%2)"/>
      <w:lvlJc w:val="left"/>
      <w:pPr>
        <w:tabs>
          <w:tab w:val="num" w:pos="786"/>
        </w:tabs>
        <w:ind w:left="426" w:firstLine="0"/>
      </w:pPr>
      <w:rPr>
        <w:rFonts w:hint="default"/>
        <w:b/>
        <w:i w:val="0"/>
      </w:rPr>
    </w:lvl>
    <w:lvl w:ilvl="2">
      <w:start w:val="5"/>
      <w:numFmt w:val="decimal"/>
      <w:lvlText w:val="%3."/>
      <w:lvlJc w:val="left"/>
      <w:pPr>
        <w:tabs>
          <w:tab w:val="num" w:pos="360"/>
        </w:tabs>
        <w:ind w:left="360" w:hanging="360"/>
      </w:pPr>
      <w:rPr>
        <w:rFonts w:hint="default"/>
      </w:rPr>
    </w:lvl>
    <w:lvl w:ilvl="3">
      <w:start w:val="1"/>
      <w:numFmt w:val="decimal"/>
      <w:lvlText w:val="%4."/>
      <w:lvlJc w:val="left"/>
      <w:pPr>
        <w:tabs>
          <w:tab w:val="num" w:pos="900"/>
        </w:tabs>
        <w:ind w:left="90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45" w15:restartNumberingAfterBreak="0">
    <w:nsid w:val="2A442352"/>
    <w:multiLevelType w:val="multilevel"/>
    <w:tmpl w:val="8E8AC23E"/>
    <w:styleLink w:val="WW8Num28"/>
    <w:lvl w:ilvl="0">
      <w:start w:val="1"/>
      <w:numFmt w:val="lowerLetter"/>
      <w:lvlText w:val="%1)"/>
      <w:lvlJc w:val="left"/>
      <w:pPr>
        <w:ind w:left="135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2AE25642"/>
    <w:multiLevelType w:val="multilevel"/>
    <w:tmpl w:val="BE8473A6"/>
    <w:lvl w:ilvl="0">
      <w:start w:val="1"/>
      <w:numFmt w:val="decimal"/>
      <w:lvlText w:val="%1)"/>
      <w:lvlJc w:val="left"/>
      <w:pPr>
        <w:tabs>
          <w:tab w:val="num" w:pos="0"/>
        </w:tabs>
        <w:ind w:left="360" w:hanging="360"/>
      </w:pPr>
      <w:rPr>
        <w:i w:val="0"/>
        <w:strike w:val="0"/>
        <w:color w:val="auto"/>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7" w15:restartNumberingAfterBreak="0">
    <w:nsid w:val="2F4A7020"/>
    <w:multiLevelType w:val="hybridMultilevel"/>
    <w:tmpl w:val="6DBC374E"/>
    <w:lvl w:ilvl="0" w:tplc="92C62CF8">
      <w:start w:val="4"/>
      <w:numFmt w:val="lowerLetter"/>
      <w:lvlText w:val="%1)"/>
      <w:lvlJc w:val="left"/>
      <w:pPr>
        <w:ind w:left="1440" w:hanging="360"/>
      </w:pPr>
      <w:rPr>
        <w:rFonts w:ascii="Times New Roman" w:hAnsi="Times New Roman" w:cs="Times New Roman" w:hint="default"/>
        <w:sz w:val="24"/>
        <w:szCs w:val="24"/>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F5759A3"/>
    <w:multiLevelType w:val="multilevel"/>
    <w:tmpl w:val="868AD6DC"/>
    <w:styleLink w:val="WW8Num7"/>
    <w:lvl w:ilvl="0">
      <w:start w:val="1"/>
      <w:numFmt w:val="lowerLetter"/>
      <w:lvlText w:val="%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300A397E"/>
    <w:multiLevelType w:val="hybridMultilevel"/>
    <w:tmpl w:val="7958CA1E"/>
    <w:lvl w:ilvl="0" w:tplc="597AF58E">
      <w:start w:val="9"/>
      <w:numFmt w:val="decimal"/>
      <w:lvlText w:val="%1."/>
      <w:lvlJc w:val="left"/>
      <w:pPr>
        <w:ind w:left="360" w:hanging="360"/>
      </w:pPr>
      <w:rPr>
        <w:rFonts w:ascii="Times New Roman" w:hAnsi="Times New Roman" w:cs="Times New Roman" w:hint="default"/>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0AB4608"/>
    <w:multiLevelType w:val="multilevel"/>
    <w:tmpl w:val="CDD2697A"/>
    <w:lvl w:ilvl="0">
      <w:start w:val="2"/>
      <w:numFmt w:val="decimal"/>
      <w:lvlText w:val="%1)"/>
      <w:lvlJc w:val="left"/>
      <w:pPr>
        <w:ind w:left="907" w:hanging="283"/>
      </w:pPr>
    </w:lvl>
    <w:lvl w:ilvl="1">
      <w:start w:val="1"/>
      <w:numFmt w:val="lowerLetter"/>
      <w:lvlText w:val="%2."/>
      <w:lvlJc w:val="left"/>
      <w:pPr>
        <w:ind w:left="720" w:hanging="360"/>
      </w:pPr>
    </w:lvl>
    <w:lvl w:ilvl="2">
      <w:start w:val="1"/>
      <w:numFmt w:val="lowerRoman"/>
      <w:lvlText w:val="%3."/>
      <w:lvlJc w:val="left"/>
      <w:pPr>
        <w:ind w:left="900" w:hanging="180"/>
      </w:pPr>
    </w:lvl>
    <w:lvl w:ilvl="3">
      <w:start w:val="4"/>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51" w15:restartNumberingAfterBreak="0">
    <w:nsid w:val="32BB7182"/>
    <w:multiLevelType w:val="hybridMultilevel"/>
    <w:tmpl w:val="5C1E57E2"/>
    <w:lvl w:ilvl="0" w:tplc="04150017">
      <w:start w:val="1"/>
      <w:numFmt w:val="lowerLetter"/>
      <w:lvlText w:val="%1)"/>
      <w:lvlJc w:val="left"/>
      <w:pPr>
        <w:ind w:left="1776" w:hanging="360"/>
      </w:pPr>
      <w:rPr>
        <w:b w:val="0"/>
        <w:sz w:val="22"/>
        <w:szCs w:val="22"/>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2" w15:restartNumberingAfterBreak="0">
    <w:nsid w:val="3661633E"/>
    <w:multiLevelType w:val="multilevel"/>
    <w:tmpl w:val="F5DEC87E"/>
    <w:lvl w:ilvl="0">
      <w:start w:val="1"/>
      <w:numFmt w:val="decimal"/>
      <w:lvlText w:val="%1)"/>
      <w:lvlJc w:val="left"/>
      <w:pPr>
        <w:tabs>
          <w:tab w:val="num" w:pos="283"/>
        </w:tabs>
        <w:ind w:left="907" w:hanging="283"/>
      </w:pPr>
    </w:lvl>
    <w:lvl w:ilvl="1">
      <w:start w:val="1"/>
      <w:numFmt w:val="lowerLetter"/>
      <w:lvlText w:val="%2."/>
      <w:lvlJc w:val="left"/>
      <w:pPr>
        <w:tabs>
          <w:tab w:val="num" w:pos="360"/>
        </w:tabs>
        <w:ind w:left="720" w:hanging="360"/>
      </w:pPr>
    </w:lvl>
    <w:lvl w:ilvl="2">
      <w:start w:val="1"/>
      <w:numFmt w:val="lowerRoman"/>
      <w:lvlText w:val="%3."/>
      <w:lvlJc w:val="left"/>
      <w:pPr>
        <w:tabs>
          <w:tab w:val="num" w:pos="180"/>
        </w:tabs>
        <w:ind w:left="900" w:hanging="180"/>
      </w:pPr>
    </w:lvl>
    <w:lvl w:ilvl="3">
      <w:start w:val="1"/>
      <w:numFmt w:val="lowerLetter"/>
      <w:lvlText w:val="%4)"/>
      <w:lvlJc w:val="left"/>
      <w:pPr>
        <w:ind w:left="1260" w:hanging="360"/>
      </w:pPr>
      <w:rPr>
        <w:b w:val="0"/>
        <w:lang w:eastAsia="pl-PL"/>
      </w:rPr>
    </w:lvl>
    <w:lvl w:ilvl="4">
      <w:start w:val="1"/>
      <w:numFmt w:val="lowerLetter"/>
      <w:lvlText w:val="%5."/>
      <w:lvlJc w:val="left"/>
      <w:pPr>
        <w:tabs>
          <w:tab w:val="num" w:pos="360"/>
        </w:tabs>
        <w:ind w:left="1620" w:hanging="360"/>
      </w:p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53" w15:restartNumberingAfterBreak="0">
    <w:nsid w:val="379E5853"/>
    <w:multiLevelType w:val="multilevel"/>
    <w:tmpl w:val="739EE8CC"/>
    <w:styleLink w:val="WW8Num47"/>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38863972"/>
    <w:multiLevelType w:val="hybridMultilevel"/>
    <w:tmpl w:val="23C21854"/>
    <w:lvl w:ilvl="0" w:tplc="D2B02558">
      <w:start w:val="1"/>
      <w:numFmt w:val="lowerLetter"/>
      <w:lvlText w:val="%1)"/>
      <w:lvlJc w:val="left"/>
      <w:pPr>
        <w:ind w:left="928"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397A41AF"/>
    <w:multiLevelType w:val="multilevel"/>
    <w:tmpl w:val="19D6A9D0"/>
    <w:lvl w:ilvl="0">
      <w:start w:val="3"/>
      <w:numFmt w:val="decimal"/>
      <w:lvlText w:val="%1. "/>
      <w:lvlJc w:val="left"/>
      <w:pPr>
        <w:tabs>
          <w:tab w:val="num" w:pos="360"/>
        </w:tabs>
        <w:ind w:left="283" w:hanging="283"/>
      </w:pPr>
      <w:rPr>
        <w:b/>
        <w:i w:val="0"/>
        <w:sz w:val="20"/>
      </w:rPr>
    </w:lvl>
    <w:lvl w:ilvl="1">
      <w:start w:val="1"/>
      <w:numFmt w:val="decimal"/>
      <w:lvlText w:val="%2)"/>
      <w:lvlJc w:val="left"/>
      <w:pPr>
        <w:tabs>
          <w:tab w:val="num" w:pos="786"/>
        </w:tabs>
        <w:ind w:left="426" w:firstLine="0"/>
      </w:pPr>
      <w:rPr>
        <w:b/>
        <w:i w:val="0"/>
      </w:rPr>
    </w:lvl>
    <w:lvl w:ilvl="2">
      <w:start w:val="5"/>
      <w:numFmt w:val="decimal"/>
      <w:lvlText w:val="%3."/>
      <w:lvlJc w:val="left"/>
      <w:pPr>
        <w:tabs>
          <w:tab w:val="num" w:pos="360"/>
        </w:tabs>
        <w:ind w:left="360" w:hanging="360"/>
      </w:pPr>
    </w:lvl>
    <w:lvl w:ilvl="3">
      <w:start w:val="1"/>
      <w:numFmt w:val="decimal"/>
      <w:lvlText w:val="%4."/>
      <w:lvlJc w:val="left"/>
      <w:pPr>
        <w:tabs>
          <w:tab w:val="num" w:pos="900"/>
        </w:tabs>
        <w:ind w:left="900" w:hanging="360"/>
      </w:pPr>
    </w:lvl>
    <w:lvl w:ilvl="4">
      <w:start w:val="1"/>
      <w:numFmt w:val="lowerLetter"/>
      <w:lvlText w:val="%5."/>
      <w:lvlJc w:val="left"/>
      <w:pPr>
        <w:tabs>
          <w:tab w:val="num" w:pos="1620"/>
        </w:tabs>
        <w:ind w:left="1620" w:hanging="360"/>
      </w:pPr>
    </w:lvl>
    <w:lvl w:ilvl="5">
      <w:start w:val="1"/>
      <w:numFmt w:val="lowerRoman"/>
      <w:lvlText w:val="%6."/>
      <w:lvlJc w:val="right"/>
      <w:pPr>
        <w:tabs>
          <w:tab w:val="num" w:pos="2340"/>
        </w:tabs>
        <w:ind w:left="2340" w:hanging="180"/>
      </w:pPr>
    </w:lvl>
    <w:lvl w:ilvl="6">
      <w:start w:val="1"/>
      <w:numFmt w:val="decimal"/>
      <w:lvlText w:val="%7."/>
      <w:lvlJc w:val="left"/>
      <w:pPr>
        <w:tabs>
          <w:tab w:val="num" w:pos="3060"/>
        </w:tabs>
        <w:ind w:left="3060" w:hanging="360"/>
      </w:pPr>
    </w:lvl>
    <w:lvl w:ilvl="7">
      <w:start w:val="1"/>
      <w:numFmt w:val="lowerLetter"/>
      <w:lvlText w:val="%8."/>
      <w:lvlJc w:val="left"/>
      <w:pPr>
        <w:tabs>
          <w:tab w:val="num" w:pos="3780"/>
        </w:tabs>
        <w:ind w:left="3780" w:hanging="360"/>
      </w:pPr>
    </w:lvl>
    <w:lvl w:ilvl="8">
      <w:start w:val="1"/>
      <w:numFmt w:val="lowerRoman"/>
      <w:lvlText w:val="%9."/>
      <w:lvlJc w:val="right"/>
      <w:pPr>
        <w:tabs>
          <w:tab w:val="num" w:pos="4500"/>
        </w:tabs>
        <w:ind w:left="4500" w:hanging="180"/>
      </w:pPr>
    </w:lvl>
  </w:abstractNum>
  <w:abstractNum w:abstractNumId="56" w15:restartNumberingAfterBreak="0">
    <w:nsid w:val="3A087E19"/>
    <w:multiLevelType w:val="hybridMultilevel"/>
    <w:tmpl w:val="0756C390"/>
    <w:lvl w:ilvl="0" w:tplc="269221C2">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3DFB7C50"/>
    <w:multiLevelType w:val="hybridMultilevel"/>
    <w:tmpl w:val="A57625D2"/>
    <w:lvl w:ilvl="0" w:tplc="8E16643A">
      <w:start w:val="7"/>
      <w:numFmt w:val="decimal"/>
      <w:lvlText w:val="%1)"/>
      <w:lvlJc w:val="left"/>
      <w:pPr>
        <w:ind w:left="786" w:hanging="360"/>
      </w:pPr>
      <w:rPr>
        <w:rFonts w:hint="default"/>
        <w:b/>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58" w15:restartNumberingAfterBreak="0">
    <w:nsid w:val="3F432681"/>
    <w:multiLevelType w:val="hybridMultilevel"/>
    <w:tmpl w:val="B9FEDC88"/>
    <w:lvl w:ilvl="0" w:tplc="0415000F">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59" w15:restartNumberingAfterBreak="0">
    <w:nsid w:val="3FF97EDD"/>
    <w:multiLevelType w:val="multilevel"/>
    <w:tmpl w:val="0415001D"/>
    <w:name w:val="WW8Num5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2156A65"/>
    <w:multiLevelType w:val="hybridMultilevel"/>
    <w:tmpl w:val="0A9691F2"/>
    <w:lvl w:ilvl="0" w:tplc="FFFFFFFF">
      <w:start w:val="1"/>
      <w:numFmt w:val="lowerLetter"/>
      <w:lvlText w:val="%1)"/>
      <w:lvlJc w:val="left"/>
      <w:pPr>
        <w:ind w:left="1776" w:hanging="360"/>
      </w:pPr>
      <w:rPr>
        <w:rFonts w:ascii="Verdana" w:eastAsia="Times New Roman" w:hAnsi="Verdana" w:cs="Times New Roman" w:hint="default"/>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1" w15:restartNumberingAfterBreak="0">
    <w:nsid w:val="46AA3674"/>
    <w:multiLevelType w:val="hybridMultilevel"/>
    <w:tmpl w:val="D73EF92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491E4EC5"/>
    <w:multiLevelType w:val="hybridMultilevel"/>
    <w:tmpl w:val="97E2666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5D7C04"/>
    <w:multiLevelType w:val="hybridMultilevel"/>
    <w:tmpl w:val="8FAC4D2C"/>
    <w:lvl w:ilvl="0" w:tplc="FFFFFFFF">
      <w:start w:val="1"/>
      <w:numFmt w:val="lowerLetter"/>
      <w:lvlText w:val="%1)"/>
      <w:lvlJc w:val="left"/>
      <w:pPr>
        <w:ind w:left="786" w:hanging="360"/>
      </w:pPr>
      <w:rPr>
        <w:rFonts w:ascii="Verdana" w:eastAsia="Times New Roman" w:hAnsi="Verdana" w:cs="Times New Roman" w:hint="default"/>
      </w:rPr>
    </w:lvl>
    <w:lvl w:ilvl="1" w:tplc="FFFFFFFF">
      <w:start w:val="1"/>
      <w:numFmt w:val="lowerLetter"/>
      <w:lvlText w:val="%2)"/>
      <w:lvlJc w:val="left"/>
      <w:pPr>
        <w:ind w:left="1866" w:hanging="360"/>
      </w:pPr>
    </w:lvl>
    <w:lvl w:ilvl="2" w:tplc="FFFFFFFF">
      <w:start w:val="9"/>
      <w:numFmt w:val="decimal"/>
      <w:lvlText w:val="%3."/>
      <w:lvlJc w:val="left"/>
      <w:pPr>
        <w:ind w:left="2766" w:hanging="36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64" w15:restartNumberingAfterBreak="0">
    <w:nsid w:val="598D4A5B"/>
    <w:multiLevelType w:val="multilevel"/>
    <w:tmpl w:val="85FA6D14"/>
    <w:lvl w:ilvl="0">
      <w:start w:val="1"/>
      <w:numFmt w:val="bullet"/>
      <w:lvlText w:val="–"/>
      <w:lvlJc w:val="left"/>
      <w:pPr>
        <w:ind w:left="1211"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5C087396"/>
    <w:multiLevelType w:val="multilevel"/>
    <w:tmpl w:val="11BCC9AE"/>
    <w:lvl w:ilvl="0">
      <w:start w:val="1"/>
      <w:numFmt w:val="decimal"/>
      <w:lvlText w:val="%1)"/>
      <w:lvlJc w:val="left"/>
      <w:pPr>
        <w:tabs>
          <w:tab w:val="num" w:pos="234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5E0B12F4"/>
    <w:multiLevelType w:val="hybridMultilevel"/>
    <w:tmpl w:val="F72E60F4"/>
    <w:lvl w:ilvl="0" w:tplc="E8C448CE">
      <w:start w:val="1"/>
      <w:numFmt w:val="decimal"/>
      <w:lvlText w:val="%1)"/>
      <w:lvlJc w:val="left"/>
      <w:pPr>
        <w:ind w:left="644" w:hanging="360"/>
      </w:pPr>
      <w:rPr>
        <w:rFonts w:ascii="Times New Roman" w:hAnsi="Times New Roman" w:cs="Times New Roman"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62FF17AC"/>
    <w:multiLevelType w:val="hybridMultilevel"/>
    <w:tmpl w:val="ECFC36E4"/>
    <w:lvl w:ilvl="0" w:tplc="04150017">
      <w:start w:val="1"/>
      <w:numFmt w:val="lowerLetter"/>
      <w:lvlText w:val="%1)"/>
      <w:lvlJc w:val="left"/>
      <w:pPr>
        <w:ind w:left="1174" w:hanging="360"/>
      </w:pPr>
    </w:lvl>
    <w:lvl w:ilvl="1" w:tplc="04150017">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68" w15:restartNumberingAfterBreak="0">
    <w:nsid w:val="65C5755E"/>
    <w:multiLevelType w:val="hybridMultilevel"/>
    <w:tmpl w:val="E346ACE8"/>
    <w:lvl w:ilvl="0" w:tplc="42AAFAF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7EE5541"/>
    <w:multiLevelType w:val="hybridMultilevel"/>
    <w:tmpl w:val="D4266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A6F65C7"/>
    <w:multiLevelType w:val="multilevel"/>
    <w:tmpl w:val="9322F188"/>
    <w:lvl w:ilvl="0">
      <w:start w:val="1"/>
      <w:numFmt w:val="decimal"/>
      <w:lvlText w:val="%1."/>
      <w:lvlJc w:val="left"/>
      <w:pPr>
        <w:tabs>
          <w:tab w:val="num" w:pos="1146"/>
        </w:tabs>
        <w:ind w:left="1146" w:hanging="360"/>
      </w:pPr>
      <w:rPr>
        <w:rFonts w:cs="Verdana"/>
        <w:sz w:val="18"/>
        <w:szCs w:val="18"/>
      </w:rPr>
    </w:lvl>
    <w:lvl w:ilvl="1">
      <w:start w:val="1"/>
      <w:numFmt w:val="none"/>
      <w:suff w:val="nothing"/>
      <w:lvlText w:val=".1"/>
      <w:lvlJc w:val="left"/>
      <w:pPr>
        <w:ind w:left="1941" w:hanging="435"/>
      </w:pPr>
    </w:lvl>
    <w:lvl w:ilvl="2">
      <w:start w:val="1"/>
      <w:numFmt w:val="lowerRoman"/>
      <w:lvlText w:val="%3."/>
      <w:lvlJc w:val="left"/>
      <w:pPr>
        <w:tabs>
          <w:tab w:val="num" w:pos="2586"/>
        </w:tabs>
        <w:ind w:left="2586" w:hanging="180"/>
      </w:pPr>
    </w:lvl>
    <w:lvl w:ilvl="3">
      <w:start w:val="1"/>
      <w:numFmt w:val="decimal"/>
      <w:lvlText w:val="%4)"/>
      <w:lvlJc w:val="left"/>
      <w:pPr>
        <w:tabs>
          <w:tab w:val="num" w:pos="1637"/>
        </w:tabs>
        <w:ind w:left="1637" w:hanging="360"/>
      </w:pPr>
      <w:rPr>
        <w:b w:val="0"/>
      </w:rPr>
    </w:lvl>
    <w:lvl w:ilvl="4">
      <w:start w:val="1"/>
      <w:numFmt w:val="lowerLetter"/>
      <w:lvlText w:val="%5."/>
      <w:lvlJc w:val="left"/>
      <w:pPr>
        <w:tabs>
          <w:tab w:val="num" w:pos="4026"/>
        </w:tabs>
        <w:ind w:left="4026" w:hanging="360"/>
      </w:pPr>
    </w:lvl>
    <w:lvl w:ilvl="5">
      <w:start w:val="1"/>
      <w:numFmt w:val="lowerRoman"/>
      <w:lvlText w:val="%6."/>
      <w:lvlJc w:val="lef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left"/>
      <w:pPr>
        <w:tabs>
          <w:tab w:val="num" w:pos="6906"/>
        </w:tabs>
        <w:ind w:left="6906" w:hanging="180"/>
      </w:pPr>
    </w:lvl>
  </w:abstractNum>
  <w:abstractNum w:abstractNumId="71" w15:restartNumberingAfterBreak="0">
    <w:nsid w:val="6A7144C4"/>
    <w:multiLevelType w:val="hybridMultilevel"/>
    <w:tmpl w:val="A628F4B0"/>
    <w:lvl w:ilvl="0" w:tplc="B3C6449C">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C63562A"/>
    <w:multiLevelType w:val="hybridMultilevel"/>
    <w:tmpl w:val="F740E072"/>
    <w:lvl w:ilvl="0" w:tplc="8E6A068E">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8E6A068E">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702B6E0A"/>
    <w:multiLevelType w:val="hybridMultilevel"/>
    <w:tmpl w:val="6ABC4ABA"/>
    <w:lvl w:ilvl="0" w:tplc="42AAFAF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A64F62"/>
    <w:multiLevelType w:val="hybridMultilevel"/>
    <w:tmpl w:val="26AE4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0A66495"/>
    <w:multiLevelType w:val="multilevel"/>
    <w:tmpl w:val="B59000BC"/>
    <w:lvl w:ilvl="0">
      <w:start w:val="1"/>
      <w:numFmt w:val="bullet"/>
      <w:lvlText w:val=""/>
      <w:lvlJc w:val="left"/>
      <w:pPr>
        <w:ind w:left="1776" w:hanging="360"/>
      </w:pPr>
      <w:rPr>
        <w:rFonts w:ascii="Symbol" w:hAnsi="Symbol" w:hint="default"/>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71E11488"/>
    <w:multiLevelType w:val="multilevel"/>
    <w:tmpl w:val="AF024A9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720B69FA"/>
    <w:multiLevelType w:val="hybridMultilevel"/>
    <w:tmpl w:val="9FD08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3A41AD1"/>
    <w:multiLevelType w:val="hybridMultilevel"/>
    <w:tmpl w:val="920C773E"/>
    <w:lvl w:ilvl="0" w:tplc="C86ECED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52E25D6"/>
    <w:multiLevelType w:val="hybridMultilevel"/>
    <w:tmpl w:val="6062F4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75EB14EC"/>
    <w:multiLevelType w:val="multilevel"/>
    <w:tmpl w:val="5134C0B2"/>
    <w:lvl w:ilvl="0">
      <w:start w:val="3"/>
      <w:numFmt w:val="decimal"/>
      <w:lvlText w:val="%1. "/>
      <w:lvlJc w:val="left"/>
      <w:pPr>
        <w:tabs>
          <w:tab w:val="num" w:pos="360"/>
        </w:tabs>
        <w:ind w:left="283" w:hanging="283"/>
      </w:pPr>
      <w:rPr>
        <w:rFonts w:hint="default"/>
        <w:b/>
        <w:i w:val="0"/>
        <w:sz w:val="20"/>
      </w:rPr>
    </w:lvl>
    <w:lvl w:ilvl="1">
      <w:start w:val="5"/>
      <w:numFmt w:val="decimal"/>
      <w:lvlText w:val="%2)"/>
      <w:lvlJc w:val="left"/>
      <w:pPr>
        <w:tabs>
          <w:tab w:val="num" w:pos="786"/>
        </w:tabs>
        <w:ind w:left="426" w:firstLine="0"/>
      </w:pPr>
      <w:rPr>
        <w:rFonts w:hint="default"/>
        <w:b/>
        <w:i w:val="0"/>
      </w:rPr>
    </w:lvl>
    <w:lvl w:ilvl="2">
      <w:start w:val="5"/>
      <w:numFmt w:val="decimal"/>
      <w:lvlText w:val="%3."/>
      <w:lvlJc w:val="left"/>
      <w:pPr>
        <w:tabs>
          <w:tab w:val="num" w:pos="360"/>
        </w:tabs>
        <w:ind w:left="360" w:hanging="360"/>
      </w:pPr>
      <w:rPr>
        <w:rFonts w:hint="default"/>
      </w:rPr>
    </w:lvl>
    <w:lvl w:ilvl="3">
      <w:start w:val="1"/>
      <w:numFmt w:val="decimal"/>
      <w:lvlText w:val="%4."/>
      <w:lvlJc w:val="left"/>
      <w:pPr>
        <w:tabs>
          <w:tab w:val="num" w:pos="900"/>
        </w:tabs>
        <w:ind w:left="90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81" w15:restartNumberingAfterBreak="0">
    <w:nsid w:val="787C7E3D"/>
    <w:multiLevelType w:val="multilevel"/>
    <w:tmpl w:val="74869978"/>
    <w:lvl w:ilvl="0">
      <w:start w:val="7"/>
      <w:numFmt w:val="decimal"/>
      <w:lvlText w:val="%1."/>
      <w:lvlJc w:val="left"/>
      <w:pPr>
        <w:ind w:left="644" w:hanging="360"/>
      </w:pPr>
      <w:rPr>
        <w:b/>
        <w:lang w:eastAsia="pl-PL"/>
      </w:rPr>
    </w:lvl>
    <w:lvl w:ilvl="1">
      <w:start w:val="3"/>
      <w:numFmt w:val="decimal"/>
      <w:lvlText w:val="%1.%2."/>
      <w:lvlJc w:val="left"/>
      <w:pPr>
        <w:ind w:left="644" w:hanging="360"/>
      </w:pPr>
      <w:rPr>
        <w:b w:val="0"/>
      </w:rPr>
    </w:lvl>
    <w:lvl w:ilvl="2">
      <w:start w:val="1"/>
      <w:numFmt w:val="decimal"/>
      <w:lvlText w:val="%1.%2.%3."/>
      <w:lvlJc w:val="left"/>
      <w:pPr>
        <w:ind w:left="1004" w:hanging="720"/>
      </w:pPr>
      <w:rPr>
        <w:b w:val="0"/>
      </w:rPr>
    </w:lvl>
    <w:lvl w:ilvl="3">
      <w:start w:val="1"/>
      <w:numFmt w:val="decimal"/>
      <w:lvlText w:val="%1.%2.%3.%4."/>
      <w:lvlJc w:val="left"/>
      <w:pPr>
        <w:ind w:left="1004" w:hanging="720"/>
      </w:pPr>
      <w:rPr>
        <w:b w:val="0"/>
      </w:rPr>
    </w:lvl>
    <w:lvl w:ilvl="4">
      <w:start w:val="1"/>
      <w:numFmt w:val="decimal"/>
      <w:lvlText w:val="%1.%2.%3.%4.%5."/>
      <w:lvlJc w:val="left"/>
      <w:pPr>
        <w:ind w:left="1364" w:hanging="1080"/>
      </w:pPr>
      <w:rPr>
        <w:b w:val="0"/>
      </w:rPr>
    </w:lvl>
    <w:lvl w:ilvl="5">
      <w:start w:val="1"/>
      <w:numFmt w:val="decimal"/>
      <w:lvlText w:val="%1.%2.%3.%4.%5.%6."/>
      <w:lvlJc w:val="left"/>
      <w:pPr>
        <w:ind w:left="1364" w:hanging="1080"/>
      </w:pPr>
      <w:rPr>
        <w:b w:val="0"/>
      </w:rPr>
    </w:lvl>
    <w:lvl w:ilvl="6">
      <w:start w:val="1"/>
      <w:numFmt w:val="decimal"/>
      <w:lvlText w:val="%1.%2.%3.%4.%5.%6.%7."/>
      <w:lvlJc w:val="left"/>
      <w:pPr>
        <w:ind w:left="1724" w:hanging="1440"/>
      </w:pPr>
      <w:rPr>
        <w:b w:val="0"/>
      </w:rPr>
    </w:lvl>
    <w:lvl w:ilvl="7">
      <w:start w:val="1"/>
      <w:numFmt w:val="decimal"/>
      <w:lvlText w:val="%1.%2.%3.%4.%5.%6.%7.%8."/>
      <w:lvlJc w:val="left"/>
      <w:pPr>
        <w:ind w:left="1724" w:hanging="1440"/>
      </w:pPr>
      <w:rPr>
        <w:b w:val="0"/>
      </w:rPr>
    </w:lvl>
    <w:lvl w:ilvl="8">
      <w:start w:val="1"/>
      <w:numFmt w:val="decimal"/>
      <w:lvlText w:val="%1.%2.%3.%4.%5.%6.%7.%8.%9."/>
      <w:lvlJc w:val="left"/>
      <w:pPr>
        <w:ind w:left="2084" w:hanging="1800"/>
      </w:pPr>
      <w:rPr>
        <w:b w:val="0"/>
      </w:rPr>
    </w:lvl>
  </w:abstractNum>
  <w:abstractNum w:abstractNumId="82" w15:restartNumberingAfterBreak="0">
    <w:nsid w:val="7AC77FEA"/>
    <w:multiLevelType w:val="hybridMultilevel"/>
    <w:tmpl w:val="BC76B2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B303922"/>
    <w:multiLevelType w:val="hybridMultilevel"/>
    <w:tmpl w:val="2B6E9AC0"/>
    <w:lvl w:ilvl="0" w:tplc="94309632">
      <w:start w:val="1"/>
      <w:numFmt w:val="decimal"/>
      <w:lvlText w:val="%1)"/>
      <w:lvlJc w:val="left"/>
      <w:pPr>
        <w:ind w:left="1080" w:hanging="360"/>
      </w:pPr>
      <w:rPr>
        <w:rFonts w:ascii="Times New Roman" w:eastAsia="SimSun" w:hAnsi="Times New Roman" w:cs="Times New Roman"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7EC17919"/>
    <w:multiLevelType w:val="hybridMultilevel"/>
    <w:tmpl w:val="67A47AC4"/>
    <w:lvl w:ilvl="0" w:tplc="2138A36A">
      <w:start w:val="1"/>
      <w:numFmt w:val="decimal"/>
      <w:lvlText w:val="%1."/>
      <w:lvlJc w:val="left"/>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
    <w:lvlOverride w:ilvl="0">
      <w:startOverride w:val="3"/>
    </w:lvlOverride>
  </w:num>
  <w:num w:numId="4">
    <w:abstractNumId w:val="48"/>
  </w:num>
  <w:num w:numId="5">
    <w:abstractNumId w:val="45"/>
  </w:num>
  <w:num w:numId="6">
    <w:abstractNumId w:val="53"/>
  </w:num>
  <w:num w:numId="7">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5"/>
  </w:num>
  <w:num w:numId="11">
    <w:abstractNumId w:val="11"/>
  </w:num>
  <w:num w:numId="12">
    <w:abstractNumId w:val="21"/>
    <w:lvlOverride w:ilvl="0">
      <w:startOverride w:val="1"/>
    </w:lvlOverride>
    <w:lvlOverride w:ilvl="1">
      <w:startOverride w:val="1"/>
    </w:lvlOverride>
    <w:lvlOverride w:ilvl="2">
      <w:startOverride w:val="4"/>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0"/>
    <w:lvlOverride w:ilvl="0">
      <w:startOverride w:val="1"/>
    </w:lvlOverride>
  </w:num>
  <w:num w:numId="15">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num>
  <w:num w:numId="17">
    <w:abstractNumId w:val="19"/>
    <w:lvlOverride w:ilvl="0">
      <w:startOverride w:val="1"/>
    </w:lvlOverride>
  </w:num>
  <w:num w:numId="18">
    <w:abstractNumId w:val="13"/>
    <w:lvlOverride w:ilvl="0">
      <w:startOverride w:val="1"/>
    </w:lvlOverride>
  </w:num>
  <w:num w:numId="19">
    <w:abstractNumId w:val="18"/>
    <w:lvlOverride w:ilvl="0">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num>
  <w:num w:numId="2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num>
  <w:num w:numId="30">
    <w:abstractNumId w:val="63"/>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2"/>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num>
  <w:num w:numId="44">
    <w:abstractNumId w:val="56"/>
  </w:num>
  <w:num w:numId="45">
    <w:abstractNumId w:val="48"/>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9"/>
  </w:num>
  <w:num w:numId="48">
    <w:abstractNumId w:val="82"/>
  </w:num>
  <w:num w:numId="49">
    <w:abstractNumId w:val="74"/>
  </w:num>
  <w:num w:numId="50">
    <w:abstractNumId w:val="66"/>
  </w:num>
  <w:num w:numId="51">
    <w:abstractNumId w:val="71"/>
  </w:num>
  <w:num w:numId="52">
    <w:abstractNumId w:val="47"/>
  </w:num>
  <w:num w:numId="53">
    <w:abstractNumId w:val="62"/>
  </w:num>
  <w:num w:numId="54">
    <w:abstractNumId w:val="84"/>
  </w:num>
  <w:num w:numId="55">
    <w:abstractNumId w:val="67"/>
  </w:num>
  <w:num w:numId="56">
    <w:abstractNumId w:val="40"/>
  </w:num>
  <w:num w:numId="57">
    <w:abstractNumId w:val="49"/>
  </w:num>
  <w:num w:numId="58">
    <w:abstractNumId w:val="61"/>
  </w:num>
  <w:num w:numId="59">
    <w:abstractNumId w:val="54"/>
  </w:num>
  <w:num w:numId="60">
    <w:abstractNumId w:val="42"/>
  </w:num>
  <w:num w:numId="61">
    <w:abstractNumId w:val="46"/>
  </w:num>
  <w:num w:numId="62">
    <w:abstractNumId w:val="77"/>
  </w:num>
  <w:num w:numId="63">
    <w:abstractNumId w:val="44"/>
  </w:num>
  <w:num w:numId="64">
    <w:abstractNumId w:val="36"/>
  </w:num>
  <w:num w:numId="65">
    <w:abstractNumId w:val="35"/>
  </w:num>
  <w:num w:numId="66">
    <w:abstractNumId w:val="79"/>
  </w:num>
  <w:num w:numId="67">
    <w:abstractNumId w:val="57"/>
  </w:num>
  <w:num w:numId="68">
    <w:abstractNumId w:val="72"/>
  </w:num>
  <w:num w:numId="69">
    <w:abstractNumId w:val="51"/>
  </w:num>
  <w:num w:numId="70">
    <w:abstractNumId w:val="83"/>
  </w:num>
  <w:num w:numId="71">
    <w:abstractNumId w:val="41"/>
  </w:num>
  <w:num w:numId="72">
    <w:abstractNumId w:val="78"/>
  </w:num>
  <w:num w:numId="73">
    <w:abstractNumId w:val="60"/>
  </w:num>
  <w:num w:numId="74">
    <w:abstractNumId w:val="0"/>
  </w:num>
  <w:num w:numId="75">
    <w:abstractNumId w:val="73"/>
  </w:num>
  <w:num w:numId="76">
    <w:abstractNumId w:val="68"/>
  </w:num>
  <w:num w:numId="77">
    <w:abstractNumId w:val="80"/>
  </w:num>
  <w:num w:numId="78">
    <w:abstractNumId w:val="58"/>
  </w:num>
  <w:num w:numId="79">
    <w:abstractNumId w:val="34"/>
  </w:num>
  <w:num w:numId="80">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45"/>
    <w:rsid w:val="00000F5B"/>
    <w:rsid w:val="00003EE6"/>
    <w:rsid w:val="00013ABA"/>
    <w:rsid w:val="00014D77"/>
    <w:rsid w:val="00025C0B"/>
    <w:rsid w:val="00037B69"/>
    <w:rsid w:val="00045925"/>
    <w:rsid w:val="00045B03"/>
    <w:rsid w:val="00057CD6"/>
    <w:rsid w:val="00061B35"/>
    <w:rsid w:val="00072DDB"/>
    <w:rsid w:val="0007584B"/>
    <w:rsid w:val="00092CAC"/>
    <w:rsid w:val="000A2199"/>
    <w:rsid w:val="000A49E1"/>
    <w:rsid w:val="000A73C2"/>
    <w:rsid w:val="000B6D03"/>
    <w:rsid w:val="000C2098"/>
    <w:rsid w:val="000C6FFB"/>
    <w:rsid w:val="000E7380"/>
    <w:rsid w:val="00127765"/>
    <w:rsid w:val="00127CDE"/>
    <w:rsid w:val="00154187"/>
    <w:rsid w:val="00164EFE"/>
    <w:rsid w:val="00174704"/>
    <w:rsid w:val="0017499E"/>
    <w:rsid w:val="001878A4"/>
    <w:rsid w:val="001A7B6A"/>
    <w:rsid w:val="001B042D"/>
    <w:rsid w:val="001B77C1"/>
    <w:rsid w:val="001D5C43"/>
    <w:rsid w:val="001E0984"/>
    <w:rsid w:val="001E3B1D"/>
    <w:rsid w:val="002025EC"/>
    <w:rsid w:val="0021140E"/>
    <w:rsid w:val="00212FA8"/>
    <w:rsid w:val="00216371"/>
    <w:rsid w:val="0022302D"/>
    <w:rsid w:val="0022452A"/>
    <w:rsid w:val="002301EA"/>
    <w:rsid w:val="0023239D"/>
    <w:rsid w:val="002372EA"/>
    <w:rsid w:val="0024493B"/>
    <w:rsid w:val="002605FA"/>
    <w:rsid w:val="0027452C"/>
    <w:rsid w:val="00276427"/>
    <w:rsid w:val="0028332D"/>
    <w:rsid w:val="00285387"/>
    <w:rsid w:val="00291F04"/>
    <w:rsid w:val="00295678"/>
    <w:rsid w:val="002A0D6A"/>
    <w:rsid w:val="002A2F20"/>
    <w:rsid w:val="002A5617"/>
    <w:rsid w:val="002A5D8D"/>
    <w:rsid w:val="002D3168"/>
    <w:rsid w:val="002E7DF0"/>
    <w:rsid w:val="00301AC5"/>
    <w:rsid w:val="00301E61"/>
    <w:rsid w:val="00311662"/>
    <w:rsid w:val="0032421C"/>
    <w:rsid w:val="00343FA0"/>
    <w:rsid w:val="00345BD7"/>
    <w:rsid w:val="00357AF7"/>
    <w:rsid w:val="003615F5"/>
    <w:rsid w:val="0036393E"/>
    <w:rsid w:val="00365418"/>
    <w:rsid w:val="00365421"/>
    <w:rsid w:val="00370BCF"/>
    <w:rsid w:val="00373BBE"/>
    <w:rsid w:val="00375D0F"/>
    <w:rsid w:val="00382335"/>
    <w:rsid w:val="0039034E"/>
    <w:rsid w:val="003916FE"/>
    <w:rsid w:val="003A105F"/>
    <w:rsid w:val="003A2021"/>
    <w:rsid w:val="003A4981"/>
    <w:rsid w:val="003A5954"/>
    <w:rsid w:val="003B4235"/>
    <w:rsid w:val="003B5EAA"/>
    <w:rsid w:val="003D69DF"/>
    <w:rsid w:val="003E550E"/>
    <w:rsid w:val="0041258F"/>
    <w:rsid w:val="004318C0"/>
    <w:rsid w:val="00434499"/>
    <w:rsid w:val="00435BA1"/>
    <w:rsid w:val="004475BD"/>
    <w:rsid w:val="00447FD4"/>
    <w:rsid w:val="0046240C"/>
    <w:rsid w:val="00462583"/>
    <w:rsid w:val="00470381"/>
    <w:rsid w:val="004829C5"/>
    <w:rsid w:val="00483417"/>
    <w:rsid w:val="004C0653"/>
    <w:rsid w:val="004C0E42"/>
    <w:rsid w:val="004C1E99"/>
    <w:rsid w:val="004C32BB"/>
    <w:rsid w:val="004E615A"/>
    <w:rsid w:val="004F24F3"/>
    <w:rsid w:val="00501CC6"/>
    <w:rsid w:val="00533638"/>
    <w:rsid w:val="00544A67"/>
    <w:rsid w:val="00546E72"/>
    <w:rsid w:val="00565DA6"/>
    <w:rsid w:val="00573B39"/>
    <w:rsid w:val="00576A85"/>
    <w:rsid w:val="00582CCD"/>
    <w:rsid w:val="005832C5"/>
    <w:rsid w:val="00590C3F"/>
    <w:rsid w:val="00593B0E"/>
    <w:rsid w:val="00597A63"/>
    <w:rsid w:val="005A3DE8"/>
    <w:rsid w:val="005B3E2A"/>
    <w:rsid w:val="005C3019"/>
    <w:rsid w:val="005C33CA"/>
    <w:rsid w:val="005C657A"/>
    <w:rsid w:val="005E4085"/>
    <w:rsid w:val="0061197B"/>
    <w:rsid w:val="00643F04"/>
    <w:rsid w:val="00647F8D"/>
    <w:rsid w:val="00662184"/>
    <w:rsid w:val="00663D67"/>
    <w:rsid w:val="006725F8"/>
    <w:rsid w:val="00680218"/>
    <w:rsid w:val="006852CF"/>
    <w:rsid w:val="0069025A"/>
    <w:rsid w:val="00695B34"/>
    <w:rsid w:val="006A0D08"/>
    <w:rsid w:val="006A2D24"/>
    <w:rsid w:val="006A423E"/>
    <w:rsid w:val="006A5946"/>
    <w:rsid w:val="006B2D6F"/>
    <w:rsid w:val="006C22C5"/>
    <w:rsid w:val="006E4745"/>
    <w:rsid w:val="006F05DC"/>
    <w:rsid w:val="006F78B5"/>
    <w:rsid w:val="006F7F12"/>
    <w:rsid w:val="00705D39"/>
    <w:rsid w:val="00705E84"/>
    <w:rsid w:val="00706213"/>
    <w:rsid w:val="007110BF"/>
    <w:rsid w:val="0071359E"/>
    <w:rsid w:val="00715FDB"/>
    <w:rsid w:val="0072110C"/>
    <w:rsid w:val="00721B60"/>
    <w:rsid w:val="00732306"/>
    <w:rsid w:val="00735ED5"/>
    <w:rsid w:val="00742314"/>
    <w:rsid w:val="00745DB0"/>
    <w:rsid w:val="007526AD"/>
    <w:rsid w:val="00756CC1"/>
    <w:rsid w:val="00765C7C"/>
    <w:rsid w:val="00774A14"/>
    <w:rsid w:val="007756CF"/>
    <w:rsid w:val="0078144A"/>
    <w:rsid w:val="00783DF8"/>
    <w:rsid w:val="00783E48"/>
    <w:rsid w:val="007A56D7"/>
    <w:rsid w:val="007B0C16"/>
    <w:rsid w:val="007C35BB"/>
    <w:rsid w:val="007D1914"/>
    <w:rsid w:val="007E2D04"/>
    <w:rsid w:val="007F061D"/>
    <w:rsid w:val="007F2E12"/>
    <w:rsid w:val="007F3D9D"/>
    <w:rsid w:val="008177C5"/>
    <w:rsid w:val="008255EB"/>
    <w:rsid w:val="00835CBA"/>
    <w:rsid w:val="00840A6C"/>
    <w:rsid w:val="00846FF6"/>
    <w:rsid w:val="008570F5"/>
    <w:rsid w:val="00860B49"/>
    <w:rsid w:val="00893143"/>
    <w:rsid w:val="00895454"/>
    <w:rsid w:val="008C10AA"/>
    <w:rsid w:val="008C78C1"/>
    <w:rsid w:val="008E4C54"/>
    <w:rsid w:val="008F0FCE"/>
    <w:rsid w:val="00906658"/>
    <w:rsid w:val="009345D4"/>
    <w:rsid w:val="009353A5"/>
    <w:rsid w:val="009434BD"/>
    <w:rsid w:val="009465E1"/>
    <w:rsid w:val="00954DBF"/>
    <w:rsid w:val="009618EA"/>
    <w:rsid w:val="00966B3A"/>
    <w:rsid w:val="00970C71"/>
    <w:rsid w:val="00980086"/>
    <w:rsid w:val="009A261D"/>
    <w:rsid w:val="009A50EA"/>
    <w:rsid w:val="009A76FD"/>
    <w:rsid w:val="009B4468"/>
    <w:rsid w:val="009C2A1F"/>
    <w:rsid w:val="009D1A0D"/>
    <w:rsid w:val="009D4704"/>
    <w:rsid w:val="009E16B1"/>
    <w:rsid w:val="009E1D67"/>
    <w:rsid w:val="009E2C22"/>
    <w:rsid w:val="009F2ABB"/>
    <w:rsid w:val="009F4522"/>
    <w:rsid w:val="00A03A95"/>
    <w:rsid w:val="00A05F43"/>
    <w:rsid w:val="00A17CC9"/>
    <w:rsid w:val="00A20327"/>
    <w:rsid w:val="00A2353A"/>
    <w:rsid w:val="00A2397B"/>
    <w:rsid w:val="00A266DE"/>
    <w:rsid w:val="00A26BEF"/>
    <w:rsid w:val="00A31778"/>
    <w:rsid w:val="00A53C59"/>
    <w:rsid w:val="00A62016"/>
    <w:rsid w:val="00A64DAB"/>
    <w:rsid w:val="00A7333D"/>
    <w:rsid w:val="00A73A11"/>
    <w:rsid w:val="00A91365"/>
    <w:rsid w:val="00AA0B13"/>
    <w:rsid w:val="00AA7C39"/>
    <w:rsid w:val="00AB1A15"/>
    <w:rsid w:val="00AB4594"/>
    <w:rsid w:val="00AC7419"/>
    <w:rsid w:val="00AD1B0F"/>
    <w:rsid w:val="00AD2E50"/>
    <w:rsid w:val="00AD52BA"/>
    <w:rsid w:val="00AE1CF1"/>
    <w:rsid w:val="00AF6F33"/>
    <w:rsid w:val="00B06A8A"/>
    <w:rsid w:val="00B23B56"/>
    <w:rsid w:val="00B277F7"/>
    <w:rsid w:val="00B37D4B"/>
    <w:rsid w:val="00B40DA0"/>
    <w:rsid w:val="00B44A18"/>
    <w:rsid w:val="00B51E62"/>
    <w:rsid w:val="00B61468"/>
    <w:rsid w:val="00B621B2"/>
    <w:rsid w:val="00B81B7E"/>
    <w:rsid w:val="00B90E37"/>
    <w:rsid w:val="00BA0477"/>
    <w:rsid w:val="00BA2BAC"/>
    <w:rsid w:val="00BB0157"/>
    <w:rsid w:val="00BB0A68"/>
    <w:rsid w:val="00BB76B9"/>
    <w:rsid w:val="00BC124D"/>
    <w:rsid w:val="00BD1EF2"/>
    <w:rsid w:val="00BD2B3F"/>
    <w:rsid w:val="00BE0C31"/>
    <w:rsid w:val="00C05CA4"/>
    <w:rsid w:val="00C16729"/>
    <w:rsid w:val="00C30DC0"/>
    <w:rsid w:val="00C3711E"/>
    <w:rsid w:val="00C57436"/>
    <w:rsid w:val="00C57DF4"/>
    <w:rsid w:val="00C6400D"/>
    <w:rsid w:val="00CA7E16"/>
    <w:rsid w:val="00CD59FA"/>
    <w:rsid w:val="00CF1D89"/>
    <w:rsid w:val="00D16E88"/>
    <w:rsid w:val="00D20D6E"/>
    <w:rsid w:val="00D35D67"/>
    <w:rsid w:val="00D35E39"/>
    <w:rsid w:val="00D504DA"/>
    <w:rsid w:val="00D567FA"/>
    <w:rsid w:val="00D83E7E"/>
    <w:rsid w:val="00D92135"/>
    <w:rsid w:val="00DA0CE8"/>
    <w:rsid w:val="00DA172A"/>
    <w:rsid w:val="00DA484A"/>
    <w:rsid w:val="00DB652A"/>
    <w:rsid w:val="00DC41CD"/>
    <w:rsid w:val="00DD6029"/>
    <w:rsid w:val="00DE6AA4"/>
    <w:rsid w:val="00E0593F"/>
    <w:rsid w:val="00E105CB"/>
    <w:rsid w:val="00E14DA8"/>
    <w:rsid w:val="00E21884"/>
    <w:rsid w:val="00E21A5C"/>
    <w:rsid w:val="00E3252A"/>
    <w:rsid w:val="00E351F3"/>
    <w:rsid w:val="00E60933"/>
    <w:rsid w:val="00E63E13"/>
    <w:rsid w:val="00E71C77"/>
    <w:rsid w:val="00E81ECE"/>
    <w:rsid w:val="00E91581"/>
    <w:rsid w:val="00E920F0"/>
    <w:rsid w:val="00EA43A5"/>
    <w:rsid w:val="00EB41FD"/>
    <w:rsid w:val="00EC2DC1"/>
    <w:rsid w:val="00EC2F5D"/>
    <w:rsid w:val="00ED49A0"/>
    <w:rsid w:val="00ED7D60"/>
    <w:rsid w:val="00EE438A"/>
    <w:rsid w:val="00EF5283"/>
    <w:rsid w:val="00EF6526"/>
    <w:rsid w:val="00F102AA"/>
    <w:rsid w:val="00F13597"/>
    <w:rsid w:val="00F24DEF"/>
    <w:rsid w:val="00F26A0F"/>
    <w:rsid w:val="00F27639"/>
    <w:rsid w:val="00F33A56"/>
    <w:rsid w:val="00F36B80"/>
    <w:rsid w:val="00F447EC"/>
    <w:rsid w:val="00F45AB5"/>
    <w:rsid w:val="00F4687D"/>
    <w:rsid w:val="00F626BA"/>
    <w:rsid w:val="00F63949"/>
    <w:rsid w:val="00F6467A"/>
    <w:rsid w:val="00F825BA"/>
    <w:rsid w:val="00F87212"/>
    <w:rsid w:val="00F924B4"/>
    <w:rsid w:val="00FA0F42"/>
    <w:rsid w:val="00FA1A03"/>
    <w:rsid w:val="00FA539D"/>
    <w:rsid w:val="00FA5745"/>
    <w:rsid w:val="00FA5C8E"/>
    <w:rsid w:val="00FA6EA0"/>
    <w:rsid w:val="00FB5207"/>
    <w:rsid w:val="00FC6EAD"/>
    <w:rsid w:val="00FD6115"/>
    <w:rsid w:val="00FD7823"/>
    <w:rsid w:val="00FD7B7F"/>
    <w:rsid w:val="00FF2D9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49783B"/>
  <w15:docId w15:val="{CA337F20-B357-42E0-B4A0-9213B103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4745"/>
  </w:style>
  <w:style w:type="paragraph" w:styleId="Nagwek1">
    <w:name w:val="heading 1"/>
    <w:basedOn w:val="Normalny"/>
    <w:next w:val="Normalny"/>
    <w:link w:val="Nagwek1Znak"/>
    <w:qFormat/>
    <w:rsid w:val="00FA5C8E"/>
    <w:pPr>
      <w:keepNext/>
      <w:numPr>
        <w:numId w:val="1"/>
      </w:numPr>
      <w:suppressAutoHyphens/>
      <w:spacing w:after="0" w:line="360" w:lineRule="auto"/>
      <w:jc w:val="both"/>
      <w:outlineLvl w:val="0"/>
    </w:pPr>
    <w:rPr>
      <w:rFonts w:ascii="Times New Roman" w:eastAsia="SimSun" w:hAnsi="Times New Roman" w:cs="Times New Roman"/>
      <w:b/>
      <w:bCs/>
      <w:kern w:val="2"/>
      <w:sz w:val="24"/>
      <w:szCs w:val="24"/>
      <w:lang w:eastAsia="zh-CN"/>
    </w:rPr>
  </w:style>
  <w:style w:type="paragraph" w:styleId="Nagwek2">
    <w:name w:val="heading 2"/>
    <w:basedOn w:val="Normalny"/>
    <w:next w:val="Normalny"/>
    <w:link w:val="Nagwek2Znak"/>
    <w:semiHidden/>
    <w:unhideWhenUsed/>
    <w:qFormat/>
    <w:rsid w:val="00FA5C8E"/>
    <w:pPr>
      <w:keepNext/>
      <w:numPr>
        <w:ilvl w:val="1"/>
        <w:numId w:val="1"/>
      </w:numPr>
      <w:suppressAutoHyphens/>
      <w:overflowPunct w:val="0"/>
      <w:autoSpaceDE w:val="0"/>
      <w:spacing w:after="0" w:line="240" w:lineRule="auto"/>
      <w:ind w:left="2410" w:hanging="2070"/>
      <w:outlineLvl w:val="1"/>
    </w:pPr>
    <w:rPr>
      <w:rFonts w:ascii="Times New Roman" w:eastAsia="SimSun" w:hAnsi="Times New Roman" w:cs="Times New Roman"/>
      <w:b/>
      <w:i/>
      <w:color w:val="000000"/>
      <w:szCs w:val="20"/>
      <w:lang w:eastAsia="zh-CN"/>
    </w:rPr>
  </w:style>
  <w:style w:type="paragraph" w:styleId="Nagwek3">
    <w:name w:val="heading 3"/>
    <w:basedOn w:val="Normalny"/>
    <w:next w:val="Normalny"/>
    <w:link w:val="Nagwek3Znak"/>
    <w:semiHidden/>
    <w:unhideWhenUsed/>
    <w:qFormat/>
    <w:rsid w:val="00FA5C8E"/>
    <w:pPr>
      <w:keepNext/>
      <w:numPr>
        <w:ilvl w:val="2"/>
        <w:numId w:val="1"/>
      </w:numPr>
      <w:suppressAutoHyphens/>
      <w:spacing w:after="0" w:line="240" w:lineRule="auto"/>
      <w:jc w:val="center"/>
      <w:outlineLvl w:val="2"/>
    </w:pPr>
    <w:rPr>
      <w:rFonts w:ascii="Arial" w:eastAsia="SimSun" w:hAnsi="Arial" w:cs="Arial"/>
      <w:b/>
      <w:bCs/>
      <w:sz w:val="24"/>
      <w:szCs w:val="24"/>
      <w:lang w:eastAsia="zh-CN"/>
    </w:rPr>
  </w:style>
  <w:style w:type="paragraph" w:styleId="Nagwek4">
    <w:name w:val="heading 4"/>
    <w:basedOn w:val="Normalny"/>
    <w:next w:val="Normalny"/>
    <w:link w:val="Nagwek4Znak"/>
    <w:semiHidden/>
    <w:unhideWhenUsed/>
    <w:qFormat/>
    <w:rsid w:val="00FA5C8E"/>
    <w:pPr>
      <w:keepNext/>
      <w:pageBreakBefore/>
      <w:numPr>
        <w:ilvl w:val="3"/>
        <w:numId w:val="1"/>
      </w:numPr>
      <w:suppressAutoHyphens/>
      <w:spacing w:after="0" w:line="240" w:lineRule="auto"/>
      <w:jc w:val="both"/>
      <w:outlineLvl w:val="3"/>
    </w:pPr>
    <w:rPr>
      <w:rFonts w:ascii="Arial" w:eastAsia="SimSun" w:hAnsi="Arial" w:cs="Arial"/>
      <w:b/>
      <w:bCs/>
      <w:sz w:val="28"/>
      <w:szCs w:val="24"/>
      <w:lang w:eastAsia="zh-CN"/>
    </w:rPr>
  </w:style>
  <w:style w:type="paragraph" w:styleId="Nagwek5">
    <w:name w:val="heading 5"/>
    <w:basedOn w:val="Normalny"/>
    <w:next w:val="Normalny"/>
    <w:link w:val="Nagwek5Znak"/>
    <w:semiHidden/>
    <w:unhideWhenUsed/>
    <w:qFormat/>
    <w:rsid w:val="00FA5C8E"/>
    <w:pPr>
      <w:keepNext/>
      <w:numPr>
        <w:ilvl w:val="4"/>
        <w:numId w:val="1"/>
      </w:numPr>
      <w:suppressAutoHyphens/>
      <w:spacing w:after="0" w:line="240" w:lineRule="auto"/>
      <w:jc w:val="center"/>
      <w:outlineLvl w:val="4"/>
    </w:pPr>
    <w:rPr>
      <w:rFonts w:ascii="Arial" w:eastAsia="SimSun" w:hAnsi="Arial" w:cs="Arial"/>
      <w:b/>
      <w:bCs/>
      <w:sz w:val="28"/>
      <w:szCs w:val="24"/>
      <w:lang w:eastAsia="zh-CN"/>
    </w:rPr>
  </w:style>
  <w:style w:type="paragraph" w:styleId="Nagwek6">
    <w:name w:val="heading 6"/>
    <w:basedOn w:val="Normalny"/>
    <w:next w:val="Normalny"/>
    <w:link w:val="Nagwek6Znak"/>
    <w:unhideWhenUsed/>
    <w:qFormat/>
    <w:rsid w:val="00FA5C8E"/>
    <w:pPr>
      <w:keepNext/>
      <w:numPr>
        <w:ilvl w:val="5"/>
        <w:numId w:val="1"/>
      </w:numPr>
      <w:suppressAutoHyphens/>
      <w:spacing w:after="0" w:line="240" w:lineRule="auto"/>
      <w:outlineLvl w:val="5"/>
    </w:pPr>
    <w:rPr>
      <w:rFonts w:ascii="Arial" w:eastAsia="SimSun" w:hAnsi="Arial" w:cs="Arial"/>
      <w:b/>
      <w:bCs/>
      <w:sz w:val="24"/>
      <w:szCs w:val="24"/>
      <w:lang w:eastAsia="zh-CN"/>
    </w:rPr>
  </w:style>
  <w:style w:type="paragraph" w:styleId="Nagwek7">
    <w:name w:val="heading 7"/>
    <w:basedOn w:val="Normalny"/>
    <w:next w:val="Normalny"/>
    <w:link w:val="Nagwek7Znak"/>
    <w:semiHidden/>
    <w:unhideWhenUsed/>
    <w:qFormat/>
    <w:rsid w:val="00FA5C8E"/>
    <w:pPr>
      <w:keepNext/>
      <w:numPr>
        <w:ilvl w:val="6"/>
        <w:numId w:val="1"/>
      </w:numPr>
      <w:suppressAutoHyphens/>
      <w:spacing w:after="0" w:line="280" w:lineRule="exact"/>
      <w:jc w:val="both"/>
      <w:outlineLvl w:val="6"/>
    </w:pPr>
    <w:rPr>
      <w:rFonts w:ascii="Verdana" w:eastAsia="SimSun" w:hAnsi="Verdana" w:cs="Verdana"/>
      <w:b/>
      <w:color w:val="FF0000"/>
      <w:sz w:val="18"/>
      <w:szCs w:val="18"/>
      <w:lang w:eastAsia="zh-CN"/>
    </w:rPr>
  </w:style>
  <w:style w:type="paragraph" w:styleId="Nagwek9">
    <w:name w:val="heading 9"/>
    <w:basedOn w:val="Normalny"/>
    <w:next w:val="Normalny"/>
    <w:link w:val="Nagwek9Znak"/>
    <w:semiHidden/>
    <w:unhideWhenUsed/>
    <w:qFormat/>
    <w:rsid w:val="00FA5C8E"/>
    <w:pPr>
      <w:numPr>
        <w:ilvl w:val="8"/>
        <w:numId w:val="1"/>
      </w:numPr>
      <w:suppressAutoHyphens/>
      <w:spacing w:before="240" w:after="60" w:line="240" w:lineRule="auto"/>
      <w:outlineLvl w:val="8"/>
    </w:pPr>
    <w:rPr>
      <w:rFonts w:ascii="Arial" w:eastAsia="SimSun" w:hAnsi="Arial" w:cs="Arial"/>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unhideWhenUsed/>
    <w:qFormat/>
    <w:rsid w:val="006E47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6E4745"/>
    <w:rPr>
      <w:rFonts w:ascii="Tahoma" w:hAnsi="Tahoma" w:cs="Tahoma"/>
      <w:sz w:val="16"/>
      <w:szCs w:val="16"/>
    </w:rPr>
  </w:style>
  <w:style w:type="character" w:customStyle="1" w:styleId="Nagwek1Znak">
    <w:name w:val="Nagłówek 1 Znak"/>
    <w:basedOn w:val="Domylnaczcionkaakapitu"/>
    <w:link w:val="Nagwek1"/>
    <w:rsid w:val="00FA5C8E"/>
    <w:rPr>
      <w:rFonts w:ascii="Times New Roman" w:eastAsia="SimSun" w:hAnsi="Times New Roman" w:cs="Times New Roman"/>
      <w:b/>
      <w:bCs/>
      <w:kern w:val="2"/>
      <w:sz w:val="24"/>
      <w:szCs w:val="24"/>
      <w:lang w:eastAsia="zh-CN"/>
    </w:rPr>
  </w:style>
  <w:style w:type="character" w:customStyle="1" w:styleId="Nagwek2Znak">
    <w:name w:val="Nagłówek 2 Znak"/>
    <w:basedOn w:val="Domylnaczcionkaakapitu"/>
    <w:link w:val="Nagwek2"/>
    <w:semiHidden/>
    <w:rsid w:val="00FA5C8E"/>
    <w:rPr>
      <w:rFonts w:ascii="Times New Roman" w:eastAsia="SimSun" w:hAnsi="Times New Roman" w:cs="Times New Roman"/>
      <w:b/>
      <w:i/>
      <w:color w:val="000000"/>
      <w:szCs w:val="20"/>
      <w:lang w:eastAsia="zh-CN"/>
    </w:rPr>
  </w:style>
  <w:style w:type="character" w:customStyle="1" w:styleId="Nagwek3Znak">
    <w:name w:val="Nagłówek 3 Znak"/>
    <w:basedOn w:val="Domylnaczcionkaakapitu"/>
    <w:link w:val="Nagwek3"/>
    <w:semiHidden/>
    <w:rsid w:val="00FA5C8E"/>
    <w:rPr>
      <w:rFonts w:ascii="Arial" w:eastAsia="SimSun" w:hAnsi="Arial" w:cs="Arial"/>
      <w:b/>
      <w:bCs/>
      <w:sz w:val="24"/>
      <w:szCs w:val="24"/>
      <w:lang w:eastAsia="zh-CN"/>
    </w:rPr>
  </w:style>
  <w:style w:type="character" w:customStyle="1" w:styleId="Nagwek4Znak">
    <w:name w:val="Nagłówek 4 Znak"/>
    <w:basedOn w:val="Domylnaczcionkaakapitu"/>
    <w:link w:val="Nagwek4"/>
    <w:semiHidden/>
    <w:rsid w:val="00FA5C8E"/>
    <w:rPr>
      <w:rFonts w:ascii="Arial" w:eastAsia="SimSun" w:hAnsi="Arial" w:cs="Arial"/>
      <w:b/>
      <w:bCs/>
      <w:sz w:val="28"/>
      <w:szCs w:val="24"/>
      <w:lang w:eastAsia="zh-CN"/>
    </w:rPr>
  </w:style>
  <w:style w:type="character" w:customStyle="1" w:styleId="Nagwek5Znak">
    <w:name w:val="Nagłówek 5 Znak"/>
    <w:basedOn w:val="Domylnaczcionkaakapitu"/>
    <w:link w:val="Nagwek5"/>
    <w:semiHidden/>
    <w:rsid w:val="00FA5C8E"/>
    <w:rPr>
      <w:rFonts w:ascii="Arial" w:eastAsia="SimSun" w:hAnsi="Arial" w:cs="Arial"/>
      <w:b/>
      <w:bCs/>
      <w:sz w:val="28"/>
      <w:szCs w:val="24"/>
      <w:lang w:eastAsia="zh-CN"/>
    </w:rPr>
  </w:style>
  <w:style w:type="character" w:customStyle="1" w:styleId="Nagwek6Znak">
    <w:name w:val="Nagłówek 6 Znak"/>
    <w:basedOn w:val="Domylnaczcionkaakapitu"/>
    <w:link w:val="Nagwek6"/>
    <w:rsid w:val="00FA5C8E"/>
    <w:rPr>
      <w:rFonts w:ascii="Arial" w:eastAsia="SimSun" w:hAnsi="Arial" w:cs="Arial"/>
      <w:b/>
      <w:bCs/>
      <w:sz w:val="24"/>
      <w:szCs w:val="24"/>
      <w:lang w:eastAsia="zh-CN"/>
    </w:rPr>
  </w:style>
  <w:style w:type="character" w:customStyle="1" w:styleId="Nagwek7Znak">
    <w:name w:val="Nagłówek 7 Znak"/>
    <w:basedOn w:val="Domylnaczcionkaakapitu"/>
    <w:link w:val="Nagwek7"/>
    <w:semiHidden/>
    <w:rsid w:val="00FA5C8E"/>
    <w:rPr>
      <w:rFonts w:ascii="Verdana" w:eastAsia="SimSun" w:hAnsi="Verdana" w:cs="Verdana"/>
      <w:b/>
      <w:color w:val="FF0000"/>
      <w:sz w:val="18"/>
      <w:szCs w:val="18"/>
      <w:lang w:eastAsia="zh-CN"/>
    </w:rPr>
  </w:style>
  <w:style w:type="character" w:customStyle="1" w:styleId="Nagwek9Znak">
    <w:name w:val="Nagłówek 9 Znak"/>
    <w:basedOn w:val="Domylnaczcionkaakapitu"/>
    <w:link w:val="Nagwek9"/>
    <w:semiHidden/>
    <w:rsid w:val="00FA5C8E"/>
    <w:rPr>
      <w:rFonts w:ascii="Arial" w:eastAsia="SimSun" w:hAnsi="Arial" w:cs="Arial"/>
      <w:lang w:eastAsia="zh-CN"/>
    </w:rPr>
  </w:style>
  <w:style w:type="numbering" w:customStyle="1" w:styleId="Bezlisty1">
    <w:name w:val="Bez listy1"/>
    <w:next w:val="Bezlisty"/>
    <w:uiPriority w:val="99"/>
    <w:semiHidden/>
    <w:unhideWhenUsed/>
    <w:rsid w:val="00FA5C8E"/>
  </w:style>
  <w:style w:type="character" w:styleId="Hipercze">
    <w:name w:val="Hyperlink"/>
    <w:uiPriority w:val="99"/>
    <w:unhideWhenUsed/>
    <w:rsid w:val="00FA5C8E"/>
    <w:rPr>
      <w:color w:val="0000FF"/>
      <w:u w:val="single"/>
    </w:rPr>
  </w:style>
  <w:style w:type="character" w:styleId="UyteHipercze">
    <w:name w:val="FollowedHyperlink"/>
    <w:semiHidden/>
    <w:unhideWhenUsed/>
    <w:rsid w:val="00FA5C8E"/>
    <w:rPr>
      <w:color w:val="954F72"/>
      <w:u w:val="single"/>
    </w:rPr>
  </w:style>
  <w:style w:type="character" w:styleId="Pogrubienie">
    <w:name w:val="Strong"/>
    <w:qFormat/>
    <w:rsid w:val="00FA5C8E"/>
    <w:rPr>
      <w:b/>
      <w:bCs w:val="0"/>
    </w:rPr>
  </w:style>
  <w:style w:type="paragraph" w:styleId="NormalnyWeb">
    <w:name w:val="Normal (Web)"/>
    <w:basedOn w:val="Normalny"/>
    <w:uiPriority w:val="99"/>
    <w:unhideWhenUsed/>
    <w:qFormat/>
    <w:rsid w:val="00FA5C8E"/>
    <w:pPr>
      <w:suppressAutoHyphens/>
      <w:spacing w:before="280" w:after="280" w:line="240" w:lineRule="auto"/>
      <w:jc w:val="both"/>
    </w:pPr>
    <w:rPr>
      <w:rFonts w:ascii="Times New Roman" w:eastAsia="SimSun" w:hAnsi="Times New Roman" w:cs="Times New Roman"/>
      <w:sz w:val="20"/>
      <w:szCs w:val="20"/>
      <w:lang w:eastAsia="zh-CN"/>
    </w:rPr>
  </w:style>
  <w:style w:type="paragraph" w:styleId="Spistreci1">
    <w:name w:val="toc 1"/>
    <w:basedOn w:val="Normalny"/>
    <w:next w:val="Normalny"/>
    <w:autoRedefine/>
    <w:uiPriority w:val="39"/>
    <w:semiHidden/>
    <w:unhideWhenUsed/>
    <w:qFormat/>
    <w:rsid w:val="00FA5C8E"/>
    <w:pPr>
      <w:tabs>
        <w:tab w:val="left" w:pos="567"/>
        <w:tab w:val="right" w:leader="dot" w:pos="9062"/>
      </w:tabs>
      <w:suppressAutoHyphens/>
      <w:spacing w:after="0" w:line="360" w:lineRule="auto"/>
      <w:ind w:left="540" w:hanging="540"/>
    </w:pPr>
    <w:rPr>
      <w:rFonts w:ascii="Times New Roman" w:eastAsia="SimSun" w:hAnsi="Times New Roman" w:cs="Times New Roman"/>
      <w:sz w:val="24"/>
      <w:szCs w:val="28"/>
      <w:lang w:eastAsia="zh-CN"/>
    </w:rPr>
  </w:style>
  <w:style w:type="paragraph" w:styleId="Spistreci4">
    <w:name w:val="toc 4"/>
    <w:basedOn w:val="Normalny"/>
    <w:next w:val="Normalny"/>
    <w:autoRedefine/>
    <w:semiHidden/>
    <w:unhideWhenUsed/>
    <w:qFormat/>
    <w:rsid w:val="00FA5C8E"/>
    <w:pPr>
      <w:suppressAutoHyphens/>
      <w:spacing w:after="0" w:line="240" w:lineRule="auto"/>
      <w:jc w:val="both"/>
    </w:pPr>
    <w:rPr>
      <w:rFonts w:ascii="Verdana" w:eastAsia="SimSun" w:hAnsi="Verdana" w:cs="Latha"/>
      <w:sz w:val="18"/>
      <w:szCs w:val="18"/>
      <w:lang w:eastAsia="zh-CN"/>
    </w:rPr>
  </w:style>
  <w:style w:type="paragraph" w:styleId="Tekstprzypisudolnego">
    <w:name w:val="footnote text"/>
    <w:basedOn w:val="Normalny"/>
    <w:link w:val="TekstprzypisudolnegoZnak1"/>
    <w:semiHidden/>
    <w:unhideWhenUsed/>
    <w:qFormat/>
    <w:rsid w:val="00FA5C8E"/>
    <w:pPr>
      <w:suppressAutoHyphens/>
      <w:spacing w:after="0" w:line="240" w:lineRule="auto"/>
    </w:pPr>
    <w:rPr>
      <w:rFonts w:ascii="Times New Roman" w:eastAsia="SimSun" w:hAnsi="Times New Roman" w:cs="Times New Roman"/>
      <w:sz w:val="20"/>
      <w:szCs w:val="20"/>
      <w:lang w:eastAsia="zh-CN"/>
    </w:rPr>
  </w:style>
  <w:style w:type="character" w:customStyle="1" w:styleId="TekstprzypisudolnegoZnak">
    <w:name w:val="Tekst przypisu dolnego Znak"/>
    <w:basedOn w:val="Domylnaczcionkaakapitu"/>
    <w:semiHidden/>
    <w:rsid w:val="00FA5C8E"/>
    <w:rPr>
      <w:sz w:val="20"/>
      <w:szCs w:val="20"/>
    </w:rPr>
  </w:style>
  <w:style w:type="paragraph" w:styleId="Tekstkomentarza">
    <w:name w:val="annotation text"/>
    <w:basedOn w:val="Normalny"/>
    <w:link w:val="TekstkomentarzaZnak3"/>
    <w:uiPriority w:val="99"/>
    <w:semiHidden/>
    <w:unhideWhenUsed/>
    <w:qFormat/>
    <w:rsid w:val="00FA5C8E"/>
    <w:pPr>
      <w:suppressAutoHyphens/>
      <w:spacing w:after="0" w:line="240" w:lineRule="auto"/>
    </w:pPr>
    <w:rPr>
      <w:rFonts w:ascii="Times New Roman" w:eastAsia="SimSun" w:hAnsi="Times New Roman" w:cs="Times New Roman"/>
      <w:sz w:val="20"/>
      <w:szCs w:val="20"/>
      <w:lang w:eastAsia="zh-CN"/>
    </w:rPr>
  </w:style>
  <w:style w:type="character" w:customStyle="1" w:styleId="TekstkomentarzaZnak">
    <w:name w:val="Tekst komentarza Znak"/>
    <w:basedOn w:val="Domylnaczcionkaakapitu"/>
    <w:uiPriority w:val="99"/>
    <w:semiHidden/>
    <w:rsid w:val="00FA5C8E"/>
    <w:rPr>
      <w:sz w:val="20"/>
      <w:szCs w:val="20"/>
    </w:rPr>
  </w:style>
  <w:style w:type="paragraph" w:styleId="Nagwek">
    <w:name w:val="header"/>
    <w:basedOn w:val="Normalny"/>
    <w:link w:val="NagwekZnak1"/>
    <w:unhideWhenUsed/>
    <w:qFormat/>
    <w:rsid w:val="00FA5C8E"/>
    <w:pPr>
      <w:tabs>
        <w:tab w:val="center" w:pos="4536"/>
        <w:tab w:val="right" w:pos="9072"/>
      </w:tabs>
      <w:suppressAutoHyphens/>
      <w:spacing w:after="0" w:line="240" w:lineRule="auto"/>
    </w:pPr>
    <w:rPr>
      <w:rFonts w:ascii="Times New Roman" w:eastAsia="SimSun" w:hAnsi="Times New Roman" w:cs="Times New Roman"/>
      <w:sz w:val="24"/>
      <w:szCs w:val="24"/>
      <w:lang w:eastAsia="zh-CN"/>
    </w:rPr>
  </w:style>
  <w:style w:type="character" w:customStyle="1" w:styleId="NagwekZnak">
    <w:name w:val="Nagłówek Znak"/>
    <w:basedOn w:val="Domylnaczcionkaakapitu"/>
    <w:semiHidden/>
    <w:rsid w:val="00FA5C8E"/>
  </w:style>
  <w:style w:type="paragraph" w:styleId="Stopka">
    <w:name w:val="footer"/>
    <w:basedOn w:val="Normalny"/>
    <w:link w:val="StopkaZnak1"/>
    <w:uiPriority w:val="99"/>
    <w:unhideWhenUsed/>
    <w:qFormat/>
    <w:rsid w:val="00FA5C8E"/>
    <w:pPr>
      <w:tabs>
        <w:tab w:val="center" w:pos="4536"/>
        <w:tab w:val="right" w:pos="9072"/>
      </w:tabs>
      <w:suppressAutoHyphens/>
      <w:spacing w:after="0" w:line="240" w:lineRule="auto"/>
    </w:pPr>
    <w:rPr>
      <w:rFonts w:ascii="Times New Roman" w:eastAsia="SimSun" w:hAnsi="Times New Roman" w:cs="Times New Roman"/>
      <w:sz w:val="24"/>
      <w:szCs w:val="24"/>
      <w:lang w:eastAsia="zh-CN"/>
    </w:rPr>
  </w:style>
  <w:style w:type="character" w:customStyle="1" w:styleId="StopkaZnak">
    <w:name w:val="Stopka Znak"/>
    <w:basedOn w:val="Domylnaczcionkaakapitu"/>
    <w:uiPriority w:val="99"/>
    <w:rsid w:val="00FA5C8E"/>
  </w:style>
  <w:style w:type="paragraph" w:styleId="Legenda">
    <w:name w:val="caption"/>
    <w:basedOn w:val="Normalny"/>
    <w:semiHidden/>
    <w:unhideWhenUsed/>
    <w:qFormat/>
    <w:rsid w:val="00FA5C8E"/>
    <w:pPr>
      <w:suppressLineNumbers/>
      <w:suppressAutoHyphens/>
      <w:spacing w:before="120" w:after="120" w:line="240" w:lineRule="auto"/>
    </w:pPr>
    <w:rPr>
      <w:rFonts w:ascii="Times New Roman" w:eastAsia="SimSun" w:hAnsi="Times New Roman" w:cs="Arial"/>
      <w:i/>
      <w:iCs/>
      <w:sz w:val="24"/>
      <w:szCs w:val="24"/>
      <w:lang w:eastAsia="zh-CN"/>
    </w:rPr>
  </w:style>
  <w:style w:type="paragraph" w:styleId="Tekstprzypisukocowego">
    <w:name w:val="endnote text"/>
    <w:basedOn w:val="Normalny"/>
    <w:link w:val="TekstprzypisukocowegoZnak"/>
    <w:semiHidden/>
    <w:unhideWhenUsed/>
    <w:qFormat/>
    <w:rsid w:val="00FA5C8E"/>
    <w:pPr>
      <w:suppressAutoHyphens/>
      <w:spacing w:after="0" w:line="240" w:lineRule="auto"/>
    </w:pPr>
    <w:rPr>
      <w:rFonts w:ascii="Times New Roman" w:eastAsia="SimSun" w:hAnsi="Times New Roman" w:cs="Times New Roman"/>
      <w:sz w:val="20"/>
      <w:szCs w:val="20"/>
      <w:lang w:eastAsia="zh-CN"/>
    </w:rPr>
  </w:style>
  <w:style w:type="character" w:customStyle="1" w:styleId="TekstprzypisukocowegoZnak">
    <w:name w:val="Tekst przypisu końcowego Znak"/>
    <w:basedOn w:val="Domylnaczcionkaakapitu"/>
    <w:link w:val="Tekstprzypisukocowego"/>
    <w:semiHidden/>
    <w:rsid w:val="00FA5C8E"/>
    <w:rPr>
      <w:rFonts w:ascii="Times New Roman" w:eastAsia="SimSun" w:hAnsi="Times New Roman" w:cs="Times New Roman"/>
      <w:sz w:val="20"/>
      <w:szCs w:val="20"/>
      <w:lang w:eastAsia="zh-CN"/>
    </w:rPr>
  </w:style>
  <w:style w:type="paragraph" w:styleId="Tekstpodstawowy">
    <w:name w:val="Body Text"/>
    <w:basedOn w:val="Normalny"/>
    <w:link w:val="TekstpodstawowyZnak1"/>
    <w:semiHidden/>
    <w:unhideWhenUsed/>
    <w:qFormat/>
    <w:rsid w:val="00FA5C8E"/>
    <w:pPr>
      <w:suppressAutoHyphens/>
      <w:spacing w:after="0" w:line="240" w:lineRule="auto"/>
      <w:jc w:val="both"/>
    </w:pPr>
    <w:rPr>
      <w:rFonts w:ascii="Arial" w:eastAsia="SimSun" w:hAnsi="Arial" w:cs="Arial"/>
      <w:b/>
      <w:bCs/>
      <w:i/>
      <w:iCs/>
      <w:sz w:val="24"/>
      <w:szCs w:val="24"/>
      <w:lang w:eastAsia="zh-CN"/>
    </w:rPr>
  </w:style>
  <w:style w:type="character" w:customStyle="1" w:styleId="TekstpodstawowyZnak">
    <w:name w:val="Tekst podstawowy Znak"/>
    <w:basedOn w:val="Domylnaczcionkaakapitu"/>
    <w:semiHidden/>
    <w:rsid w:val="00FA5C8E"/>
  </w:style>
  <w:style w:type="paragraph" w:styleId="Lista">
    <w:name w:val="List"/>
    <w:basedOn w:val="Tekstpodstawowy"/>
    <w:semiHidden/>
    <w:unhideWhenUsed/>
    <w:qFormat/>
    <w:rsid w:val="00FA5C8E"/>
    <w:rPr>
      <w:rFonts w:cs="Times New Roman"/>
      <w:bCs w:val="0"/>
      <w:iCs w:val="0"/>
      <w:szCs w:val="20"/>
    </w:rPr>
  </w:style>
  <w:style w:type="paragraph" w:styleId="Listapunktowana2">
    <w:name w:val="List Bullet 2"/>
    <w:basedOn w:val="Normalny"/>
    <w:semiHidden/>
    <w:unhideWhenUsed/>
    <w:qFormat/>
    <w:rsid w:val="00FA5C8E"/>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1"/>
    <w:semiHidden/>
    <w:unhideWhenUsed/>
    <w:qFormat/>
    <w:rsid w:val="00FA5C8E"/>
    <w:pPr>
      <w:suppressAutoHyphens/>
      <w:spacing w:after="0" w:line="240" w:lineRule="auto"/>
      <w:ind w:left="290" w:hanging="290"/>
      <w:jc w:val="both"/>
    </w:pPr>
    <w:rPr>
      <w:rFonts w:ascii="Arial" w:eastAsia="SimSun" w:hAnsi="Arial" w:cs="Arial"/>
      <w:sz w:val="18"/>
      <w:szCs w:val="24"/>
      <w:lang w:eastAsia="zh-CN"/>
    </w:rPr>
  </w:style>
  <w:style w:type="character" w:customStyle="1" w:styleId="TekstpodstawowywcityZnak">
    <w:name w:val="Tekst podstawowy wcięty Znak"/>
    <w:basedOn w:val="Domylnaczcionkaakapitu"/>
    <w:semiHidden/>
    <w:rsid w:val="00FA5C8E"/>
  </w:style>
  <w:style w:type="paragraph" w:styleId="Tekstpodstawowyzwciciem2">
    <w:name w:val="Body Text First Indent 2"/>
    <w:basedOn w:val="Tekstpodstawowywcity"/>
    <w:link w:val="Tekstpodstawowyzwciciem2Znak1"/>
    <w:uiPriority w:val="99"/>
    <w:semiHidden/>
    <w:unhideWhenUsed/>
    <w:qFormat/>
    <w:rsid w:val="00FA5C8E"/>
    <w:pPr>
      <w:suppressAutoHyphens w:val="0"/>
      <w:spacing w:after="120"/>
      <w:ind w:left="283" w:firstLine="210"/>
      <w:jc w:val="left"/>
    </w:pPr>
    <w:rPr>
      <w:rFonts w:ascii="Times New Roman" w:eastAsia="Times New Roman" w:hAnsi="Times New Roman" w:cs="Times New Roman"/>
      <w:sz w:val="24"/>
    </w:rPr>
  </w:style>
  <w:style w:type="character" w:customStyle="1" w:styleId="Tekstpodstawowyzwciciem2Znak">
    <w:name w:val="Tekst podstawowy z wcięciem 2 Znak"/>
    <w:basedOn w:val="TekstpodstawowywcityZnak"/>
    <w:uiPriority w:val="99"/>
    <w:semiHidden/>
    <w:rsid w:val="00FA5C8E"/>
  </w:style>
  <w:style w:type="paragraph" w:styleId="Poprawka">
    <w:name w:val="Revision"/>
    <w:uiPriority w:val="99"/>
    <w:semiHidden/>
    <w:qFormat/>
    <w:rsid w:val="00FA5C8E"/>
    <w:pPr>
      <w:spacing w:after="0" w:line="240" w:lineRule="auto"/>
    </w:pPr>
    <w:rPr>
      <w:rFonts w:ascii="Times New Roman" w:eastAsia="SimSun" w:hAnsi="Times New Roman" w:cs="Times New Roman"/>
      <w:sz w:val="24"/>
      <w:szCs w:val="24"/>
      <w:lang w:eastAsia="zh-CN"/>
    </w:rPr>
  </w:style>
  <w:style w:type="paragraph" w:styleId="Akapitzlist">
    <w:name w:val="List Paragraph"/>
    <w:aliases w:val="Numerowanie,Akapit z listą BS,Kolorowa lista — akcent 11"/>
    <w:basedOn w:val="Normalny"/>
    <w:uiPriority w:val="34"/>
    <w:qFormat/>
    <w:rsid w:val="00FA5C8E"/>
    <w:pPr>
      <w:suppressAutoHyphens/>
      <w:ind w:left="720"/>
      <w:contextualSpacing/>
    </w:pPr>
    <w:rPr>
      <w:rFonts w:ascii="Calibri" w:eastAsia="Calibri" w:hAnsi="Calibri" w:cs="Calibri"/>
      <w:lang w:eastAsia="zh-CN"/>
    </w:rPr>
  </w:style>
  <w:style w:type="paragraph" w:customStyle="1" w:styleId="Nagwek20">
    <w:name w:val="Nagłówek2"/>
    <w:basedOn w:val="Normalny"/>
    <w:next w:val="Tekstpodstawowy"/>
    <w:qFormat/>
    <w:rsid w:val="00FA5C8E"/>
    <w:pPr>
      <w:keepNext/>
      <w:suppressAutoHyphens/>
      <w:spacing w:before="240" w:after="120" w:line="240" w:lineRule="auto"/>
    </w:pPr>
    <w:rPr>
      <w:rFonts w:ascii="Liberation Sans" w:eastAsia="Microsoft YaHei" w:hAnsi="Liberation Sans" w:cs="Arial"/>
      <w:sz w:val="28"/>
      <w:szCs w:val="28"/>
      <w:lang w:eastAsia="zh-CN"/>
    </w:rPr>
  </w:style>
  <w:style w:type="paragraph" w:customStyle="1" w:styleId="Indeks">
    <w:name w:val="Indeks"/>
    <w:basedOn w:val="Normalny"/>
    <w:qFormat/>
    <w:rsid w:val="00FA5C8E"/>
    <w:pPr>
      <w:suppressLineNumbers/>
      <w:suppressAutoHyphens/>
      <w:spacing w:after="0" w:line="240" w:lineRule="auto"/>
    </w:pPr>
    <w:rPr>
      <w:rFonts w:ascii="Times New Roman" w:eastAsia="SimSun" w:hAnsi="Times New Roman" w:cs="Arial"/>
      <w:sz w:val="24"/>
      <w:szCs w:val="24"/>
      <w:lang w:eastAsia="zh-CN"/>
    </w:rPr>
  </w:style>
  <w:style w:type="paragraph" w:customStyle="1" w:styleId="Nagwek10">
    <w:name w:val="Nagłówek1"/>
    <w:basedOn w:val="Normalny"/>
    <w:next w:val="Tekstpodstawowy"/>
    <w:qFormat/>
    <w:rsid w:val="00FA5C8E"/>
    <w:pPr>
      <w:suppressAutoHyphens/>
      <w:spacing w:after="0" w:line="240" w:lineRule="auto"/>
      <w:ind w:left="709" w:hanging="709"/>
      <w:jc w:val="center"/>
    </w:pPr>
    <w:rPr>
      <w:rFonts w:ascii="Arial" w:eastAsia="SimSun" w:hAnsi="Arial" w:cs="Arial"/>
      <w:b/>
      <w:sz w:val="36"/>
      <w:szCs w:val="20"/>
      <w:lang w:val="en-GB" w:eastAsia="zh-CN"/>
    </w:rPr>
  </w:style>
  <w:style w:type="paragraph" w:customStyle="1" w:styleId="Legenda1">
    <w:name w:val="Legenda1"/>
    <w:basedOn w:val="Normalny"/>
    <w:qFormat/>
    <w:rsid w:val="00FA5C8E"/>
    <w:pPr>
      <w:suppressLineNumbers/>
      <w:suppressAutoHyphens/>
      <w:spacing w:before="120" w:after="120" w:line="240" w:lineRule="auto"/>
    </w:pPr>
    <w:rPr>
      <w:rFonts w:ascii="Times New Roman" w:eastAsia="SimSun" w:hAnsi="Times New Roman" w:cs="Arial"/>
      <w:i/>
      <w:iCs/>
      <w:sz w:val="24"/>
      <w:szCs w:val="24"/>
      <w:lang w:eastAsia="zh-CN"/>
    </w:rPr>
  </w:style>
  <w:style w:type="paragraph" w:customStyle="1" w:styleId="Tekstpodstawowywcity21">
    <w:name w:val="Tekst podstawowy wcięty 21"/>
    <w:basedOn w:val="Normalny"/>
    <w:qFormat/>
    <w:rsid w:val="00FA5C8E"/>
    <w:pPr>
      <w:suppressAutoHyphens/>
      <w:spacing w:after="0" w:line="240" w:lineRule="auto"/>
      <w:ind w:left="290"/>
      <w:jc w:val="both"/>
    </w:pPr>
    <w:rPr>
      <w:rFonts w:ascii="Arial" w:eastAsia="SimSun" w:hAnsi="Arial" w:cs="Arial"/>
      <w:sz w:val="18"/>
      <w:szCs w:val="24"/>
      <w:lang w:eastAsia="zh-CN"/>
    </w:rPr>
  </w:style>
  <w:style w:type="paragraph" w:customStyle="1" w:styleId="Tekstpodstawowy21">
    <w:name w:val="Tekst podstawowy 21"/>
    <w:basedOn w:val="Normalny"/>
    <w:qFormat/>
    <w:rsid w:val="00FA5C8E"/>
    <w:pPr>
      <w:suppressAutoHyphens/>
      <w:overflowPunct w:val="0"/>
      <w:autoSpaceDE w:val="0"/>
      <w:spacing w:after="0" w:line="240" w:lineRule="auto"/>
      <w:ind w:left="1080"/>
      <w:jc w:val="both"/>
    </w:pPr>
    <w:rPr>
      <w:rFonts w:ascii="Times New Roman" w:eastAsia="SimSun" w:hAnsi="Times New Roman" w:cs="Times New Roman"/>
      <w:szCs w:val="20"/>
      <w:lang w:eastAsia="zh-CN"/>
    </w:rPr>
  </w:style>
  <w:style w:type="paragraph" w:customStyle="1" w:styleId="Tekstpodstawowy31">
    <w:name w:val="Tekst podstawowy 31"/>
    <w:basedOn w:val="Normalny"/>
    <w:qFormat/>
    <w:rsid w:val="00FA5C8E"/>
    <w:pPr>
      <w:suppressAutoHyphens/>
      <w:overflowPunct w:val="0"/>
      <w:autoSpaceDE w:val="0"/>
      <w:spacing w:after="0" w:line="240" w:lineRule="auto"/>
      <w:jc w:val="both"/>
    </w:pPr>
    <w:rPr>
      <w:rFonts w:ascii="Times New Roman" w:eastAsia="SimSun" w:hAnsi="Times New Roman" w:cs="Times New Roman"/>
      <w:color w:val="000000"/>
      <w:szCs w:val="20"/>
      <w:lang w:eastAsia="zh-CN"/>
    </w:rPr>
  </w:style>
  <w:style w:type="paragraph" w:customStyle="1" w:styleId="Tekstpodstawowy22">
    <w:name w:val="Tekst podstawowy 22"/>
    <w:basedOn w:val="Normalny"/>
    <w:qFormat/>
    <w:rsid w:val="00FA5C8E"/>
    <w:pPr>
      <w:suppressAutoHyphens/>
      <w:spacing w:after="0" w:line="240" w:lineRule="auto"/>
      <w:jc w:val="both"/>
    </w:pPr>
    <w:rPr>
      <w:rFonts w:ascii="Arial" w:eastAsia="SimSun" w:hAnsi="Arial" w:cs="Arial"/>
      <w:sz w:val="24"/>
      <w:szCs w:val="24"/>
      <w:lang w:eastAsia="zh-CN"/>
    </w:rPr>
  </w:style>
  <w:style w:type="paragraph" w:customStyle="1" w:styleId="Tekstpodstawowy310">
    <w:name w:val="Tekst podstawowy 31"/>
    <w:basedOn w:val="Normalny"/>
    <w:qFormat/>
    <w:rsid w:val="00FA5C8E"/>
    <w:pPr>
      <w:suppressAutoHyphens/>
      <w:spacing w:after="0" w:line="240" w:lineRule="auto"/>
    </w:pPr>
    <w:rPr>
      <w:rFonts w:ascii="Arial" w:eastAsia="SimSun" w:hAnsi="Arial" w:cs="Arial"/>
      <w:sz w:val="20"/>
      <w:szCs w:val="20"/>
      <w:lang w:eastAsia="zh-CN"/>
    </w:rPr>
  </w:style>
  <w:style w:type="paragraph" w:customStyle="1" w:styleId="Tekstkomentarza1">
    <w:name w:val="Tekst komentarza1"/>
    <w:basedOn w:val="Normalny"/>
    <w:qFormat/>
    <w:rsid w:val="00FA5C8E"/>
    <w:pPr>
      <w:suppressAutoHyphens/>
      <w:spacing w:after="0" w:line="240" w:lineRule="auto"/>
    </w:pPr>
    <w:rPr>
      <w:rFonts w:ascii="Times New Roman" w:eastAsia="SimSun" w:hAnsi="Times New Roman" w:cs="Times New Roman"/>
      <w:sz w:val="20"/>
      <w:szCs w:val="20"/>
      <w:lang w:eastAsia="zh-CN"/>
    </w:rPr>
  </w:style>
  <w:style w:type="paragraph" w:customStyle="1" w:styleId="Tekstpodstawowywcity31">
    <w:name w:val="Tekst podstawowy wcięty 31"/>
    <w:basedOn w:val="Normalny"/>
    <w:qFormat/>
    <w:rsid w:val="00FA5C8E"/>
    <w:pPr>
      <w:tabs>
        <w:tab w:val="left" w:pos="360"/>
      </w:tabs>
      <w:suppressAutoHyphens/>
      <w:spacing w:after="0" w:line="240" w:lineRule="auto"/>
      <w:ind w:left="360"/>
      <w:jc w:val="both"/>
    </w:pPr>
    <w:rPr>
      <w:rFonts w:ascii="Arial" w:eastAsia="SimSun" w:hAnsi="Arial" w:cs="Arial"/>
      <w:sz w:val="24"/>
      <w:szCs w:val="24"/>
      <w:lang w:eastAsia="zh-CN"/>
    </w:rPr>
  </w:style>
  <w:style w:type="paragraph" w:customStyle="1" w:styleId="Standard">
    <w:name w:val="Standard"/>
    <w:qFormat/>
    <w:rsid w:val="00FA5C8E"/>
    <w:pPr>
      <w:widowControl w:val="0"/>
      <w:suppressAutoHyphens/>
      <w:autoSpaceDE w:val="0"/>
      <w:spacing w:after="0" w:line="240" w:lineRule="auto"/>
    </w:pPr>
    <w:rPr>
      <w:rFonts w:ascii="Times New Roman" w:eastAsia="SimSun" w:hAnsi="Times New Roman" w:cs="Times New Roman"/>
      <w:sz w:val="24"/>
      <w:szCs w:val="24"/>
      <w:lang w:eastAsia="zh-CN"/>
    </w:rPr>
  </w:style>
  <w:style w:type="paragraph" w:customStyle="1" w:styleId="Tekstblokowy1">
    <w:name w:val="Tekst blokowy1"/>
    <w:basedOn w:val="Normalny"/>
    <w:qFormat/>
    <w:rsid w:val="00FA5C8E"/>
    <w:pPr>
      <w:suppressAutoHyphens/>
      <w:spacing w:before="100" w:after="100" w:line="240" w:lineRule="auto"/>
      <w:ind w:left="567" w:right="-3"/>
    </w:pPr>
    <w:rPr>
      <w:rFonts w:ascii="Arial" w:eastAsia="SimSun" w:hAnsi="Arial" w:cs="Arial"/>
      <w:b/>
      <w:bCs/>
      <w:i/>
      <w:iCs/>
      <w:sz w:val="18"/>
      <w:szCs w:val="18"/>
      <w:lang w:eastAsia="zh-CN"/>
    </w:rPr>
  </w:style>
  <w:style w:type="paragraph" w:customStyle="1" w:styleId="Blockquote">
    <w:name w:val="Blockquote"/>
    <w:basedOn w:val="Normalny"/>
    <w:qFormat/>
    <w:rsid w:val="00FA5C8E"/>
    <w:pPr>
      <w:widowControl w:val="0"/>
      <w:suppressAutoHyphens/>
      <w:spacing w:before="100" w:after="100" w:line="240" w:lineRule="auto"/>
      <w:ind w:left="360" w:right="360"/>
    </w:pPr>
    <w:rPr>
      <w:rFonts w:ascii="Times New Roman" w:eastAsia="SimSun" w:hAnsi="Times New Roman" w:cs="Times New Roman"/>
      <w:sz w:val="24"/>
      <w:szCs w:val="20"/>
      <w:lang w:val="en-US" w:eastAsia="zh-CN"/>
    </w:rPr>
  </w:style>
  <w:style w:type="paragraph" w:customStyle="1" w:styleId="Wcicienormalne1">
    <w:name w:val="Wcięcie normalne1"/>
    <w:basedOn w:val="Normalny"/>
    <w:qFormat/>
    <w:rsid w:val="00FA5C8E"/>
    <w:pPr>
      <w:suppressAutoHyphens/>
      <w:spacing w:after="0" w:line="240" w:lineRule="auto"/>
      <w:ind w:left="708"/>
    </w:pPr>
    <w:rPr>
      <w:rFonts w:ascii="Arial" w:eastAsia="SimSun" w:hAnsi="Arial" w:cs="Arial"/>
      <w:sz w:val="20"/>
      <w:szCs w:val="20"/>
      <w:lang w:val="en-GB" w:eastAsia="zh-CN"/>
    </w:rPr>
  </w:style>
  <w:style w:type="paragraph" w:customStyle="1" w:styleId="tabulka">
    <w:name w:val="tabulka"/>
    <w:basedOn w:val="Normalny"/>
    <w:qFormat/>
    <w:rsid w:val="00FA5C8E"/>
    <w:pPr>
      <w:widowControl w:val="0"/>
      <w:suppressAutoHyphens/>
      <w:spacing w:before="120" w:after="0" w:line="240" w:lineRule="exact"/>
      <w:jc w:val="center"/>
    </w:pPr>
    <w:rPr>
      <w:rFonts w:ascii="Arial" w:eastAsia="SimSun" w:hAnsi="Arial" w:cs="Arial"/>
      <w:sz w:val="20"/>
      <w:szCs w:val="20"/>
      <w:lang w:val="cs-CZ" w:eastAsia="zh-CN"/>
    </w:rPr>
  </w:style>
  <w:style w:type="paragraph" w:customStyle="1" w:styleId="normaltableau">
    <w:name w:val="normal_tableau"/>
    <w:basedOn w:val="Normalny"/>
    <w:qFormat/>
    <w:rsid w:val="00FA5C8E"/>
    <w:pPr>
      <w:suppressAutoHyphens/>
      <w:spacing w:before="120" w:after="120" w:line="240" w:lineRule="auto"/>
      <w:jc w:val="both"/>
    </w:pPr>
    <w:rPr>
      <w:rFonts w:ascii="Optima" w:eastAsia="SimSun" w:hAnsi="Optima" w:cs="Optima"/>
      <w:szCs w:val="20"/>
      <w:lang w:val="en-GB" w:eastAsia="zh-CN"/>
    </w:rPr>
  </w:style>
  <w:style w:type="paragraph" w:customStyle="1" w:styleId="pntext">
    <w:name w:val="pntext"/>
    <w:basedOn w:val="Normalny"/>
    <w:qFormat/>
    <w:rsid w:val="00FA5C8E"/>
    <w:pPr>
      <w:suppressAutoHyphens/>
      <w:spacing w:before="280" w:after="280" w:line="240" w:lineRule="auto"/>
    </w:pPr>
    <w:rPr>
      <w:rFonts w:ascii="Times New Roman" w:eastAsia="SimSun" w:hAnsi="Times New Roman" w:cs="Times New Roman"/>
      <w:sz w:val="24"/>
      <w:szCs w:val="24"/>
      <w:lang w:eastAsia="zh-CN"/>
    </w:rPr>
  </w:style>
  <w:style w:type="paragraph" w:customStyle="1" w:styleId="text-3mezera">
    <w:name w:val="text - 3 mezera"/>
    <w:basedOn w:val="Normalny"/>
    <w:qFormat/>
    <w:rsid w:val="00FA5C8E"/>
    <w:pPr>
      <w:widowControl w:val="0"/>
      <w:suppressAutoHyphens/>
      <w:spacing w:before="60" w:after="0" w:line="240" w:lineRule="exact"/>
      <w:jc w:val="both"/>
    </w:pPr>
    <w:rPr>
      <w:rFonts w:ascii="Arial" w:eastAsia="SimSun" w:hAnsi="Arial" w:cs="Arial"/>
      <w:sz w:val="24"/>
      <w:szCs w:val="20"/>
      <w:lang w:val="cs-CZ" w:eastAsia="zh-CN"/>
    </w:rPr>
  </w:style>
  <w:style w:type="paragraph" w:customStyle="1" w:styleId="oddl-nadpis">
    <w:name w:val="oddíl-nadpis"/>
    <w:basedOn w:val="Normalny"/>
    <w:qFormat/>
    <w:rsid w:val="00FA5C8E"/>
    <w:pPr>
      <w:keepNext/>
      <w:widowControl w:val="0"/>
      <w:tabs>
        <w:tab w:val="left" w:pos="567"/>
      </w:tabs>
      <w:suppressAutoHyphens/>
      <w:spacing w:before="240" w:after="0" w:line="240" w:lineRule="exact"/>
    </w:pPr>
    <w:rPr>
      <w:rFonts w:ascii="Arial" w:eastAsia="SimSun" w:hAnsi="Arial" w:cs="Arial"/>
      <w:b/>
      <w:sz w:val="24"/>
      <w:szCs w:val="20"/>
      <w:lang w:val="cs-CZ" w:eastAsia="zh-CN"/>
    </w:rPr>
  </w:style>
  <w:style w:type="paragraph" w:customStyle="1" w:styleId="Plandokumentu1">
    <w:name w:val="Plan dokumentu1"/>
    <w:basedOn w:val="Normalny"/>
    <w:qFormat/>
    <w:rsid w:val="00FA5C8E"/>
    <w:pPr>
      <w:shd w:val="clear" w:color="auto" w:fill="000080"/>
      <w:suppressAutoHyphens/>
      <w:spacing w:after="0" w:line="240" w:lineRule="auto"/>
    </w:pPr>
    <w:rPr>
      <w:rFonts w:ascii="Tahoma" w:eastAsia="SimSun" w:hAnsi="Tahoma" w:cs="Tahoma"/>
      <w:sz w:val="20"/>
      <w:szCs w:val="20"/>
      <w:lang w:eastAsia="zh-CN"/>
    </w:rPr>
  </w:style>
  <w:style w:type="paragraph" w:customStyle="1" w:styleId="Punktowanie">
    <w:name w:val="Punktowanie"/>
    <w:basedOn w:val="Normalny"/>
    <w:qFormat/>
    <w:rsid w:val="00FA5C8E"/>
    <w:pPr>
      <w:widowControl w:val="0"/>
      <w:numPr>
        <w:numId w:val="2"/>
      </w:numPr>
      <w:suppressAutoHyphens/>
      <w:autoSpaceDE w:val="0"/>
      <w:spacing w:after="0" w:line="240" w:lineRule="auto"/>
      <w:ind w:left="360" w:hanging="360"/>
      <w:jc w:val="both"/>
    </w:pPr>
    <w:rPr>
      <w:rFonts w:ascii="Arial" w:eastAsia="SimSun" w:hAnsi="Arial" w:cs="Arial"/>
      <w:sz w:val="20"/>
      <w:szCs w:val="20"/>
      <w:lang w:eastAsia="zh-CN"/>
    </w:rPr>
  </w:style>
  <w:style w:type="paragraph" w:customStyle="1" w:styleId="Styl1">
    <w:name w:val="Styl1"/>
    <w:basedOn w:val="Normalny"/>
    <w:qFormat/>
    <w:rsid w:val="00FA5C8E"/>
    <w:pPr>
      <w:suppressAutoHyphens/>
      <w:spacing w:after="0" w:line="360" w:lineRule="atLeast"/>
      <w:jc w:val="both"/>
    </w:pPr>
    <w:rPr>
      <w:rFonts w:ascii="Times New Roman" w:eastAsia="SimSun" w:hAnsi="Times New Roman" w:cs="Times New Roman"/>
      <w:sz w:val="24"/>
      <w:szCs w:val="20"/>
      <w:lang w:eastAsia="zh-CN"/>
    </w:rPr>
  </w:style>
  <w:style w:type="paragraph" w:customStyle="1" w:styleId="Rub3">
    <w:name w:val="Rub3"/>
    <w:basedOn w:val="Normalny"/>
    <w:next w:val="Normalny"/>
    <w:qFormat/>
    <w:rsid w:val="00FA5C8E"/>
    <w:pPr>
      <w:tabs>
        <w:tab w:val="left" w:pos="709"/>
      </w:tabs>
      <w:suppressAutoHyphens/>
      <w:spacing w:after="0" w:line="240" w:lineRule="auto"/>
      <w:jc w:val="both"/>
    </w:pPr>
    <w:rPr>
      <w:rFonts w:ascii="Times New Roman" w:eastAsia="SimSun" w:hAnsi="Times New Roman" w:cs="Times New Roman"/>
      <w:b/>
      <w:i/>
      <w:sz w:val="20"/>
      <w:szCs w:val="20"/>
      <w:lang w:val="en-GB" w:eastAsia="zh-CN"/>
    </w:rPr>
  </w:style>
  <w:style w:type="paragraph" w:customStyle="1" w:styleId="Tekstpodstawowy210">
    <w:name w:val="Tekst podstawowy 21"/>
    <w:basedOn w:val="Normalny"/>
    <w:qFormat/>
    <w:rsid w:val="00FA5C8E"/>
    <w:pPr>
      <w:suppressAutoHyphens/>
      <w:spacing w:after="0" w:line="240" w:lineRule="auto"/>
      <w:jc w:val="both"/>
    </w:pPr>
    <w:rPr>
      <w:rFonts w:ascii="Arial" w:eastAsia="SimSun" w:hAnsi="Arial" w:cs="Arial"/>
      <w:sz w:val="24"/>
      <w:szCs w:val="24"/>
      <w:lang w:eastAsia="zh-CN"/>
    </w:rPr>
  </w:style>
  <w:style w:type="paragraph" w:customStyle="1" w:styleId="Default">
    <w:name w:val="Default"/>
    <w:qFormat/>
    <w:rsid w:val="00FA5C8E"/>
    <w:pPr>
      <w:suppressAutoHyphens/>
      <w:autoSpaceDE w:val="0"/>
      <w:spacing w:after="0" w:line="240" w:lineRule="auto"/>
    </w:pPr>
    <w:rPr>
      <w:rFonts w:ascii="Times New Roman" w:eastAsia="SimSun" w:hAnsi="Times New Roman" w:cs="Times New Roman"/>
      <w:color w:val="000000"/>
      <w:sz w:val="24"/>
      <w:szCs w:val="24"/>
      <w:lang w:eastAsia="zh-CN"/>
    </w:rPr>
  </w:style>
  <w:style w:type="paragraph" w:customStyle="1" w:styleId="Standartowy">
    <w:name w:val="Standartowy"/>
    <w:basedOn w:val="Normalny"/>
    <w:qFormat/>
    <w:rsid w:val="00FA5C8E"/>
    <w:pPr>
      <w:suppressAutoHyphens/>
      <w:spacing w:after="0" w:line="240" w:lineRule="auto"/>
      <w:ind w:firstLine="510"/>
      <w:jc w:val="both"/>
    </w:pPr>
    <w:rPr>
      <w:rFonts w:ascii="Times New Roman" w:eastAsia="SimSun" w:hAnsi="Times New Roman" w:cs="Times New Roman"/>
      <w:kern w:val="2"/>
      <w:sz w:val="24"/>
      <w:szCs w:val="20"/>
      <w:lang w:eastAsia="zh-CN"/>
    </w:rPr>
  </w:style>
  <w:style w:type="paragraph" w:customStyle="1" w:styleId="ZnakZnakZnakZnakZnakZnakZnakZnakZnakZnakZnak">
    <w:name w:val="Znak Znak Znak Znak Znak Znak Znak Znak Znak Znak Znak"/>
    <w:basedOn w:val="Normalny"/>
    <w:qFormat/>
    <w:rsid w:val="00FA5C8E"/>
    <w:pPr>
      <w:suppressAutoHyphens/>
      <w:spacing w:after="0" w:line="240" w:lineRule="auto"/>
    </w:pPr>
    <w:rPr>
      <w:rFonts w:ascii="Arial" w:eastAsia="SimSun" w:hAnsi="Arial" w:cs="Arial"/>
      <w:sz w:val="20"/>
      <w:szCs w:val="20"/>
      <w:lang w:eastAsia="zh-CN"/>
    </w:rPr>
  </w:style>
  <w:style w:type="paragraph" w:customStyle="1" w:styleId="ZnakZnak">
    <w:name w:val="Znak Znak"/>
    <w:basedOn w:val="Normalny"/>
    <w:qFormat/>
    <w:rsid w:val="00FA5C8E"/>
    <w:pPr>
      <w:suppressAutoHyphens/>
      <w:spacing w:after="0" w:line="240" w:lineRule="auto"/>
    </w:pPr>
    <w:rPr>
      <w:rFonts w:ascii="Arial" w:eastAsia="SimSun" w:hAnsi="Arial" w:cs="Arial"/>
      <w:sz w:val="20"/>
      <w:szCs w:val="20"/>
      <w:lang w:eastAsia="zh-CN"/>
    </w:rPr>
  </w:style>
  <w:style w:type="paragraph" w:customStyle="1" w:styleId="Listapunktowana21">
    <w:name w:val="Lista punktowana 21"/>
    <w:basedOn w:val="Normalny"/>
    <w:qFormat/>
    <w:rsid w:val="00FA5C8E"/>
    <w:pPr>
      <w:suppressAutoHyphens/>
      <w:spacing w:after="0" w:line="240" w:lineRule="auto"/>
      <w:ind w:left="566" w:hanging="283"/>
      <w:contextualSpacing/>
    </w:pPr>
    <w:rPr>
      <w:rFonts w:ascii="Times New Roman" w:eastAsia="SimSun" w:hAnsi="Times New Roman" w:cs="Times New Roman"/>
      <w:sz w:val="24"/>
      <w:szCs w:val="24"/>
      <w:lang w:eastAsia="zh-CN"/>
    </w:rPr>
  </w:style>
  <w:style w:type="paragraph" w:customStyle="1" w:styleId="Lista-kontynuacja21">
    <w:name w:val="Lista - kontynuacja 21"/>
    <w:basedOn w:val="Normalny"/>
    <w:qFormat/>
    <w:rsid w:val="00FA5C8E"/>
    <w:pPr>
      <w:suppressAutoHyphens/>
      <w:spacing w:after="120" w:line="240" w:lineRule="auto"/>
      <w:ind w:left="566"/>
      <w:contextualSpacing/>
    </w:pPr>
    <w:rPr>
      <w:rFonts w:ascii="Times New Roman" w:eastAsia="SimSun" w:hAnsi="Times New Roman" w:cs="Times New Roman"/>
      <w:sz w:val="24"/>
      <w:szCs w:val="24"/>
      <w:lang w:eastAsia="zh-CN"/>
    </w:rPr>
  </w:style>
  <w:style w:type="paragraph" w:customStyle="1" w:styleId="Tekstpodstawowyzwciciem21">
    <w:name w:val="Tekst podstawowy z wcięciem 21"/>
    <w:basedOn w:val="Tekstpodstawowywcity"/>
    <w:qFormat/>
    <w:rsid w:val="00FA5C8E"/>
    <w:pPr>
      <w:spacing w:after="120"/>
      <w:ind w:left="283" w:firstLine="210"/>
      <w:jc w:val="left"/>
    </w:pPr>
    <w:rPr>
      <w:rFonts w:ascii="Times New Roman" w:hAnsi="Times New Roman" w:cs="Times New Roman"/>
      <w:sz w:val="24"/>
    </w:rPr>
  </w:style>
  <w:style w:type="paragraph" w:customStyle="1" w:styleId="Listapunktowana31">
    <w:name w:val="Lista punktowana 31"/>
    <w:basedOn w:val="Normalny"/>
    <w:qFormat/>
    <w:rsid w:val="00FA5C8E"/>
    <w:pPr>
      <w:suppressAutoHyphens/>
      <w:spacing w:after="0" w:line="240" w:lineRule="auto"/>
      <w:ind w:left="849" w:hanging="283"/>
      <w:contextualSpacing/>
    </w:pPr>
    <w:rPr>
      <w:rFonts w:ascii="Times New Roman" w:eastAsia="SimSun" w:hAnsi="Times New Roman" w:cs="Times New Roman"/>
      <w:sz w:val="24"/>
      <w:szCs w:val="24"/>
      <w:lang w:eastAsia="zh-CN"/>
    </w:rPr>
  </w:style>
  <w:style w:type="paragraph" w:customStyle="1" w:styleId="Lista-kontynuacja1">
    <w:name w:val="Lista - kontynuacja1"/>
    <w:basedOn w:val="Normalny"/>
    <w:qFormat/>
    <w:rsid w:val="00FA5C8E"/>
    <w:pPr>
      <w:suppressAutoHyphens/>
      <w:spacing w:after="120" w:line="240" w:lineRule="auto"/>
      <w:ind w:left="283"/>
      <w:contextualSpacing/>
    </w:pPr>
    <w:rPr>
      <w:rFonts w:ascii="Times New Roman" w:eastAsia="SimSun" w:hAnsi="Times New Roman" w:cs="Times New Roman"/>
      <w:sz w:val="24"/>
      <w:szCs w:val="24"/>
      <w:lang w:eastAsia="zh-CN"/>
    </w:rPr>
  </w:style>
  <w:style w:type="paragraph" w:customStyle="1" w:styleId="Listapunktowana41">
    <w:name w:val="Lista punktowana 41"/>
    <w:basedOn w:val="Normalny"/>
    <w:qFormat/>
    <w:rsid w:val="00FA5C8E"/>
    <w:pPr>
      <w:suppressAutoHyphens/>
      <w:spacing w:after="0" w:line="240" w:lineRule="auto"/>
      <w:ind w:left="1132" w:hanging="283"/>
      <w:contextualSpacing/>
    </w:pPr>
    <w:rPr>
      <w:rFonts w:ascii="Times New Roman" w:eastAsia="SimSun" w:hAnsi="Times New Roman" w:cs="Times New Roman"/>
      <w:sz w:val="24"/>
      <w:szCs w:val="24"/>
      <w:lang w:eastAsia="zh-CN"/>
    </w:rPr>
  </w:style>
  <w:style w:type="paragraph" w:customStyle="1" w:styleId="Tekstpodstawowyzwciciem1">
    <w:name w:val="Tekst podstawowy z wcięciem1"/>
    <w:basedOn w:val="Tekstpodstawowy"/>
    <w:qFormat/>
    <w:rsid w:val="00FA5C8E"/>
    <w:pPr>
      <w:spacing w:after="120"/>
      <w:ind w:firstLine="210"/>
      <w:jc w:val="left"/>
    </w:pPr>
    <w:rPr>
      <w:rFonts w:ascii="Times New Roman" w:hAnsi="Times New Roman" w:cs="Times New Roman"/>
      <w:b w:val="0"/>
      <w:bCs w:val="0"/>
      <w:i w:val="0"/>
      <w:iCs w:val="0"/>
    </w:rPr>
  </w:style>
  <w:style w:type="paragraph" w:customStyle="1" w:styleId="Teksttreci">
    <w:name w:val="Tekst treści"/>
    <w:qFormat/>
    <w:rsid w:val="00FA5C8E"/>
    <w:pPr>
      <w:suppressAutoHyphens/>
      <w:spacing w:before="240" w:after="60" w:line="0" w:lineRule="atLeast"/>
      <w:ind w:hanging="960"/>
      <w:jc w:val="center"/>
    </w:pPr>
    <w:rPr>
      <w:rFonts w:ascii="MS Reference Sans Serif" w:eastAsia="MS Reference Sans Serif" w:hAnsi="MS Reference Sans Serif" w:cs="MS Reference Sans Serif"/>
      <w:kern w:val="2"/>
      <w:sz w:val="19"/>
      <w:szCs w:val="19"/>
      <w:lang w:eastAsia="zh-CN"/>
    </w:rPr>
  </w:style>
  <w:style w:type="paragraph" w:customStyle="1" w:styleId="Domylnie">
    <w:name w:val="Domyślnie"/>
    <w:qFormat/>
    <w:rsid w:val="00FA5C8E"/>
    <w:pPr>
      <w:tabs>
        <w:tab w:val="left" w:pos="708"/>
      </w:tabs>
      <w:suppressAutoHyphens/>
    </w:pPr>
    <w:rPr>
      <w:rFonts w:ascii="Calibri" w:eastAsia="Lucida Sans Unicode" w:hAnsi="Calibri" w:cs="Calibri"/>
      <w:lang w:eastAsia="zh-CN"/>
    </w:rPr>
  </w:style>
  <w:style w:type="paragraph" w:customStyle="1" w:styleId="glowny-akapit">
    <w:name w:val="glowny-akapit"/>
    <w:basedOn w:val="Normalny"/>
    <w:qFormat/>
    <w:rsid w:val="00FA5C8E"/>
    <w:pPr>
      <w:tabs>
        <w:tab w:val="center" w:pos="4536"/>
        <w:tab w:val="right" w:pos="9072"/>
      </w:tabs>
      <w:suppressAutoHyphens/>
      <w:snapToGrid w:val="0"/>
      <w:spacing w:after="0" w:line="258" w:lineRule="atLeast"/>
      <w:ind w:firstLine="1134"/>
      <w:jc w:val="both"/>
    </w:pPr>
    <w:rPr>
      <w:rFonts w:ascii="FrankfurtGothic" w:eastAsia="SimSun" w:hAnsi="FrankfurtGothic" w:cs="FrankfurtGothic"/>
      <w:color w:val="000000"/>
      <w:kern w:val="2"/>
      <w:sz w:val="19"/>
      <w:szCs w:val="20"/>
      <w:lang w:eastAsia="zh-CN"/>
    </w:rPr>
  </w:style>
  <w:style w:type="paragraph" w:customStyle="1" w:styleId="ox-0d6cb2a5d5-msonormal">
    <w:name w:val="ox-0d6cb2a5d5-msonormal"/>
    <w:basedOn w:val="Normalny"/>
    <w:qFormat/>
    <w:rsid w:val="00FA5C8E"/>
    <w:pPr>
      <w:suppressAutoHyphens/>
      <w:spacing w:after="150" w:line="240" w:lineRule="auto"/>
    </w:pPr>
    <w:rPr>
      <w:rFonts w:ascii="Times New Roman" w:eastAsia="SimSun" w:hAnsi="Times New Roman" w:cs="Times New Roman"/>
      <w:sz w:val="24"/>
      <w:szCs w:val="24"/>
      <w:lang w:eastAsia="zh-CN"/>
    </w:rPr>
  </w:style>
  <w:style w:type="paragraph" w:customStyle="1" w:styleId="pkt">
    <w:name w:val="pkt"/>
    <w:basedOn w:val="Normalny"/>
    <w:qFormat/>
    <w:rsid w:val="00FA5C8E"/>
    <w:pPr>
      <w:suppressAutoHyphens/>
      <w:spacing w:before="60" w:after="60" w:line="240" w:lineRule="auto"/>
      <w:ind w:left="851" w:hanging="295"/>
      <w:jc w:val="both"/>
    </w:pPr>
    <w:rPr>
      <w:rFonts w:ascii="Times New Roman" w:eastAsia="SimSun" w:hAnsi="Times New Roman" w:cs="Times New Roman"/>
      <w:sz w:val="24"/>
      <w:szCs w:val="20"/>
      <w:lang w:eastAsia="zh-CN"/>
    </w:rPr>
  </w:style>
  <w:style w:type="paragraph" w:customStyle="1" w:styleId="Podunktypogrubione">
    <w:name w:val="Podunkty pogrubione"/>
    <w:basedOn w:val="Normalny"/>
    <w:qFormat/>
    <w:rsid w:val="00FA5C8E"/>
    <w:pPr>
      <w:numPr>
        <w:numId w:val="3"/>
      </w:numPr>
      <w:suppressAutoHyphens/>
      <w:spacing w:before="120"/>
      <w:jc w:val="both"/>
    </w:pPr>
    <w:rPr>
      <w:rFonts w:ascii="Times New Roman" w:eastAsia="SimSun" w:hAnsi="Times New Roman" w:cs="Times New Roman"/>
      <w:b/>
      <w:sz w:val="24"/>
      <w:szCs w:val="24"/>
      <w:lang w:eastAsia="zh-CN"/>
    </w:rPr>
  </w:style>
  <w:style w:type="paragraph" w:customStyle="1" w:styleId="Zawartotabeli">
    <w:name w:val="Zawartość tabeli"/>
    <w:basedOn w:val="Normalny"/>
    <w:qFormat/>
    <w:rsid w:val="00FA5C8E"/>
    <w:pPr>
      <w:suppressLineNumbers/>
      <w:suppressAutoHyphens/>
      <w:spacing w:after="0" w:line="240" w:lineRule="auto"/>
    </w:pPr>
    <w:rPr>
      <w:rFonts w:ascii="Times New Roman" w:eastAsia="SimSun" w:hAnsi="Times New Roman" w:cs="Times New Roman"/>
      <w:sz w:val="24"/>
      <w:szCs w:val="24"/>
      <w:lang w:eastAsia="zh-CN"/>
    </w:rPr>
  </w:style>
  <w:style w:type="paragraph" w:customStyle="1" w:styleId="Nagwektabeli">
    <w:name w:val="Nagłówek tabeli"/>
    <w:basedOn w:val="Zawartotabeli"/>
    <w:qFormat/>
    <w:rsid w:val="00FA5C8E"/>
    <w:pPr>
      <w:jc w:val="center"/>
    </w:pPr>
    <w:rPr>
      <w:b/>
      <w:bCs/>
    </w:rPr>
  </w:style>
  <w:style w:type="paragraph" w:customStyle="1" w:styleId="Zawartoramki">
    <w:name w:val="Zawartość ramki"/>
    <w:basedOn w:val="Normalny"/>
    <w:qFormat/>
    <w:rsid w:val="00FA5C8E"/>
    <w:pPr>
      <w:suppressAutoHyphens/>
      <w:spacing w:after="0" w:line="240" w:lineRule="auto"/>
    </w:pPr>
    <w:rPr>
      <w:rFonts w:ascii="Times New Roman" w:eastAsia="SimSun" w:hAnsi="Times New Roman" w:cs="Times New Roman"/>
      <w:sz w:val="24"/>
      <w:szCs w:val="24"/>
      <w:lang w:eastAsia="zh-CN"/>
    </w:rPr>
  </w:style>
  <w:style w:type="paragraph" w:customStyle="1" w:styleId="Tekstkomentarza2">
    <w:name w:val="Tekst komentarza2"/>
    <w:basedOn w:val="Normalny"/>
    <w:qFormat/>
    <w:rsid w:val="00FA5C8E"/>
    <w:pPr>
      <w:suppressAutoHyphens/>
      <w:spacing w:after="0" w:line="240" w:lineRule="auto"/>
    </w:pPr>
    <w:rPr>
      <w:rFonts w:ascii="Times New Roman" w:eastAsia="SimSun" w:hAnsi="Times New Roman" w:cs="Times New Roman"/>
      <w:sz w:val="20"/>
      <w:szCs w:val="20"/>
      <w:lang w:eastAsia="zh-CN"/>
    </w:rPr>
  </w:style>
  <w:style w:type="character" w:styleId="Odwoanieprzypisudolnego">
    <w:name w:val="footnote reference"/>
    <w:semiHidden/>
    <w:unhideWhenUsed/>
    <w:rsid w:val="00FA5C8E"/>
    <w:rPr>
      <w:vertAlign w:val="superscript"/>
    </w:rPr>
  </w:style>
  <w:style w:type="character" w:styleId="Odwoaniedokomentarza">
    <w:name w:val="annotation reference"/>
    <w:uiPriority w:val="99"/>
    <w:semiHidden/>
    <w:unhideWhenUsed/>
    <w:rsid w:val="00FA5C8E"/>
    <w:rPr>
      <w:sz w:val="16"/>
      <w:szCs w:val="16"/>
    </w:rPr>
  </w:style>
  <w:style w:type="character" w:styleId="Odwoanieprzypisukocowego">
    <w:name w:val="endnote reference"/>
    <w:semiHidden/>
    <w:unhideWhenUsed/>
    <w:rsid w:val="00FA5C8E"/>
    <w:rPr>
      <w:vertAlign w:val="superscript"/>
    </w:rPr>
  </w:style>
  <w:style w:type="character" w:customStyle="1" w:styleId="WW8Num1z0">
    <w:name w:val="WW8Num1z0"/>
    <w:rsid w:val="00FA5C8E"/>
  </w:style>
  <w:style w:type="character" w:customStyle="1" w:styleId="WW8Num1z1">
    <w:name w:val="WW8Num1z1"/>
    <w:rsid w:val="00FA5C8E"/>
  </w:style>
  <w:style w:type="character" w:customStyle="1" w:styleId="WW8Num1z2">
    <w:name w:val="WW8Num1z2"/>
    <w:rsid w:val="00FA5C8E"/>
  </w:style>
  <w:style w:type="character" w:customStyle="1" w:styleId="WW8Num1z3">
    <w:name w:val="WW8Num1z3"/>
    <w:rsid w:val="00FA5C8E"/>
  </w:style>
  <w:style w:type="character" w:customStyle="1" w:styleId="WW8Num1z4">
    <w:name w:val="WW8Num1z4"/>
    <w:rsid w:val="00FA5C8E"/>
  </w:style>
  <w:style w:type="character" w:customStyle="1" w:styleId="WW8Num1z5">
    <w:name w:val="WW8Num1z5"/>
    <w:rsid w:val="00FA5C8E"/>
  </w:style>
  <w:style w:type="character" w:customStyle="1" w:styleId="WW8Num1z6">
    <w:name w:val="WW8Num1z6"/>
    <w:rsid w:val="00FA5C8E"/>
  </w:style>
  <w:style w:type="character" w:customStyle="1" w:styleId="WW8Num1z7">
    <w:name w:val="WW8Num1z7"/>
    <w:rsid w:val="00FA5C8E"/>
  </w:style>
  <w:style w:type="character" w:customStyle="1" w:styleId="WW8Num1z8">
    <w:name w:val="WW8Num1z8"/>
    <w:rsid w:val="00FA5C8E"/>
  </w:style>
  <w:style w:type="character" w:customStyle="1" w:styleId="WW8Num2z0">
    <w:name w:val="WW8Num2z0"/>
    <w:rsid w:val="00FA5C8E"/>
    <w:rPr>
      <w:b w:val="0"/>
      <w:bCs w:val="0"/>
      <w:i w:val="0"/>
      <w:iCs w:val="0"/>
      <w:strike w:val="0"/>
      <w:dstrike w:val="0"/>
      <w:u w:val="none"/>
      <w:effect w:val="none"/>
    </w:rPr>
  </w:style>
  <w:style w:type="character" w:customStyle="1" w:styleId="WW8Num3z0">
    <w:name w:val="WW8Num3z0"/>
    <w:rsid w:val="00FA5C8E"/>
    <w:rPr>
      <w:color w:val="auto"/>
    </w:rPr>
  </w:style>
  <w:style w:type="character" w:customStyle="1" w:styleId="WW8Num3z1">
    <w:name w:val="WW8Num3z1"/>
    <w:rsid w:val="00FA5C8E"/>
    <w:rPr>
      <w:rFonts w:ascii="Verdana" w:eastAsia="Times New Roman" w:hAnsi="Verdana" w:cs="Times New Roman" w:hint="default"/>
      <w:b w:val="0"/>
      <w:bCs w:val="0"/>
      <w:color w:val="auto"/>
    </w:rPr>
  </w:style>
  <w:style w:type="character" w:customStyle="1" w:styleId="WW8Num3z2">
    <w:name w:val="WW8Num3z2"/>
    <w:rsid w:val="00FA5C8E"/>
  </w:style>
  <w:style w:type="character" w:customStyle="1" w:styleId="WW8Num3z3">
    <w:name w:val="WW8Num3z3"/>
    <w:rsid w:val="00FA5C8E"/>
  </w:style>
  <w:style w:type="character" w:customStyle="1" w:styleId="WW8Num3z4">
    <w:name w:val="WW8Num3z4"/>
    <w:rsid w:val="00FA5C8E"/>
  </w:style>
  <w:style w:type="character" w:customStyle="1" w:styleId="WW8Num3z5">
    <w:name w:val="WW8Num3z5"/>
    <w:rsid w:val="00FA5C8E"/>
  </w:style>
  <w:style w:type="character" w:customStyle="1" w:styleId="WW8Num3z6">
    <w:name w:val="WW8Num3z6"/>
    <w:rsid w:val="00FA5C8E"/>
  </w:style>
  <w:style w:type="character" w:customStyle="1" w:styleId="WW8Num3z7">
    <w:name w:val="WW8Num3z7"/>
    <w:rsid w:val="00FA5C8E"/>
  </w:style>
  <w:style w:type="character" w:customStyle="1" w:styleId="WW8Num3z8">
    <w:name w:val="WW8Num3z8"/>
    <w:rsid w:val="00FA5C8E"/>
  </w:style>
  <w:style w:type="character" w:customStyle="1" w:styleId="WW8Num4z0">
    <w:name w:val="WW8Num4z0"/>
    <w:rsid w:val="00FA5C8E"/>
    <w:rPr>
      <w:b w:val="0"/>
      <w:bCs w:val="0"/>
    </w:rPr>
  </w:style>
  <w:style w:type="character" w:customStyle="1" w:styleId="WW8Num5z0">
    <w:name w:val="WW8Num5z0"/>
    <w:rsid w:val="00FA5C8E"/>
    <w:rPr>
      <w:rFonts w:ascii="Symbol" w:hAnsi="Symbol" w:cs="Symbol" w:hint="default"/>
    </w:rPr>
  </w:style>
  <w:style w:type="character" w:customStyle="1" w:styleId="WW8Num6z0">
    <w:name w:val="WW8Num6z0"/>
    <w:rsid w:val="00FA5C8E"/>
    <w:rPr>
      <w:strike w:val="0"/>
      <w:dstrike w:val="0"/>
      <w:u w:val="none"/>
      <w:effect w:val="none"/>
    </w:rPr>
  </w:style>
  <w:style w:type="character" w:customStyle="1" w:styleId="WW8Num7z0">
    <w:name w:val="WW8Num7z0"/>
    <w:rsid w:val="00FA5C8E"/>
  </w:style>
  <w:style w:type="character" w:customStyle="1" w:styleId="WW8Num7z3">
    <w:name w:val="WW8Num7z3"/>
    <w:rsid w:val="00FA5C8E"/>
  </w:style>
  <w:style w:type="character" w:customStyle="1" w:styleId="WW8Num7z4">
    <w:name w:val="WW8Num7z4"/>
    <w:rsid w:val="00FA5C8E"/>
  </w:style>
  <w:style w:type="character" w:customStyle="1" w:styleId="WW8Num7z5">
    <w:name w:val="WW8Num7z5"/>
    <w:rsid w:val="00FA5C8E"/>
  </w:style>
  <w:style w:type="character" w:customStyle="1" w:styleId="WW8Num7z6">
    <w:name w:val="WW8Num7z6"/>
    <w:rsid w:val="00FA5C8E"/>
  </w:style>
  <w:style w:type="character" w:customStyle="1" w:styleId="WW8Num7z7">
    <w:name w:val="WW8Num7z7"/>
    <w:rsid w:val="00FA5C8E"/>
  </w:style>
  <w:style w:type="character" w:customStyle="1" w:styleId="WW8Num7z8">
    <w:name w:val="WW8Num7z8"/>
    <w:rsid w:val="00FA5C8E"/>
  </w:style>
  <w:style w:type="character" w:customStyle="1" w:styleId="WW8Num8z0">
    <w:name w:val="WW8Num8z0"/>
    <w:rsid w:val="00FA5C8E"/>
  </w:style>
  <w:style w:type="character" w:customStyle="1" w:styleId="WW8Num9z0">
    <w:name w:val="WW8Num9z0"/>
    <w:rsid w:val="00FA5C8E"/>
  </w:style>
  <w:style w:type="character" w:customStyle="1" w:styleId="WW8Num10z0">
    <w:name w:val="WW8Num10z0"/>
    <w:rsid w:val="00FA5C8E"/>
    <w:rPr>
      <w:rFonts w:ascii="Times New Roman" w:hAnsi="Times New Roman" w:cs="Times New Roman" w:hint="default"/>
    </w:rPr>
  </w:style>
  <w:style w:type="character" w:customStyle="1" w:styleId="WW8Num11z0">
    <w:name w:val="WW8Num11z0"/>
    <w:rsid w:val="00FA5C8E"/>
  </w:style>
  <w:style w:type="character" w:customStyle="1" w:styleId="WW8Num11z1">
    <w:name w:val="WW8Num11z1"/>
    <w:rsid w:val="00FA5C8E"/>
  </w:style>
  <w:style w:type="character" w:customStyle="1" w:styleId="WW8Num11z2">
    <w:name w:val="WW8Num11z2"/>
    <w:rsid w:val="00FA5C8E"/>
  </w:style>
  <w:style w:type="character" w:customStyle="1" w:styleId="WW8Num11z3">
    <w:name w:val="WW8Num11z3"/>
    <w:rsid w:val="00FA5C8E"/>
    <w:rPr>
      <w:b/>
      <w:bCs w:val="0"/>
      <w:i w:val="0"/>
      <w:iCs w:val="0"/>
      <w:color w:val="auto"/>
    </w:rPr>
  </w:style>
  <w:style w:type="character" w:customStyle="1" w:styleId="WW8Num11z4">
    <w:name w:val="WW8Num11z4"/>
    <w:rsid w:val="00FA5C8E"/>
  </w:style>
  <w:style w:type="character" w:customStyle="1" w:styleId="WW8Num11z5">
    <w:name w:val="WW8Num11z5"/>
    <w:rsid w:val="00FA5C8E"/>
  </w:style>
  <w:style w:type="character" w:customStyle="1" w:styleId="WW8Num11z6">
    <w:name w:val="WW8Num11z6"/>
    <w:rsid w:val="00FA5C8E"/>
    <w:rPr>
      <w:b/>
      <w:bCs w:val="0"/>
    </w:rPr>
  </w:style>
  <w:style w:type="character" w:customStyle="1" w:styleId="WW8Num11z7">
    <w:name w:val="WW8Num11z7"/>
    <w:rsid w:val="00FA5C8E"/>
  </w:style>
  <w:style w:type="character" w:customStyle="1" w:styleId="WW8Num11z8">
    <w:name w:val="WW8Num11z8"/>
    <w:rsid w:val="00FA5C8E"/>
  </w:style>
  <w:style w:type="character" w:customStyle="1" w:styleId="WW8Num12z0">
    <w:name w:val="WW8Num12z0"/>
    <w:rsid w:val="00FA5C8E"/>
    <w:rPr>
      <w:b w:val="0"/>
      <w:bCs w:val="0"/>
      <w:sz w:val="18"/>
      <w:szCs w:val="18"/>
    </w:rPr>
  </w:style>
  <w:style w:type="character" w:customStyle="1" w:styleId="WW8Num13z0">
    <w:name w:val="WW8Num13z0"/>
    <w:rsid w:val="00FA5C8E"/>
  </w:style>
  <w:style w:type="character" w:customStyle="1" w:styleId="WW8Num13z1">
    <w:name w:val="WW8Num13z1"/>
    <w:rsid w:val="00FA5C8E"/>
  </w:style>
  <w:style w:type="character" w:customStyle="1" w:styleId="WW8Num13z2">
    <w:name w:val="WW8Num13z2"/>
    <w:rsid w:val="00FA5C8E"/>
  </w:style>
  <w:style w:type="character" w:customStyle="1" w:styleId="WW8Num13z3">
    <w:name w:val="WW8Num13z3"/>
    <w:rsid w:val="00FA5C8E"/>
    <w:rPr>
      <w:b/>
      <w:bCs w:val="0"/>
    </w:rPr>
  </w:style>
  <w:style w:type="character" w:customStyle="1" w:styleId="WW8Num13z4">
    <w:name w:val="WW8Num13z4"/>
    <w:rsid w:val="00FA5C8E"/>
  </w:style>
  <w:style w:type="character" w:customStyle="1" w:styleId="WW8Num13z5">
    <w:name w:val="WW8Num13z5"/>
    <w:rsid w:val="00FA5C8E"/>
  </w:style>
  <w:style w:type="character" w:customStyle="1" w:styleId="WW8Num13z6">
    <w:name w:val="WW8Num13z6"/>
    <w:rsid w:val="00FA5C8E"/>
  </w:style>
  <w:style w:type="character" w:customStyle="1" w:styleId="WW8Num13z7">
    <w:name w:val="WW8Num13z7"/>
    <w:rsid w:val="00FA5C8E"/>
  </w:style>
  <w:style w:type="character" w:customStyle="1" w:styleId="WW8Num13z8">
    <w:name w:val="WW8Num13z8"/>
    <w:rsid w:val="00FA5C8E"/>
  </w:style>
  <w:style w:type="character" w:customStyle="1" w:styleId="WW8Num14z0">
    <w:name w:val="WW8Num14z0"/>
    <w:rsid w:val="00FA5C8E"/>
    <w:rPr>
      <w:rFonts w:ascii="Calibri" w:hAnsi="Calibri" w:cs="Calibri" w:hint="default"/>
    </w:rPr>
  </w:style>
  <w:style w:type="character" w:customStyle="1" w:styleId="WW8Num15z0">
    <w:name w:val="WW8Num15z0"/>
    <w:rsid w:val="00FA5C8E"/>
  </w:style>
  <w:style w:type="character" w:customStyle="1" w:styleId="WW8Num16z0">
    <w:name w:val="WW8Num16z0"/>
    <w:rsid w:val="00FA5C8E"/>
    <w:rPr>
      <w:rFonts w:ascii="Times New Roman" w:hAnsi="Times New Roman" w:cs="Times New Roman" w:hint="default"/>
      <w:i w:val="0"/>
      <w:iCs w:val="0"/>
      <w:szCs w:val="24"/>
      <w:lang w:val="pl-PL"/>
    </w:rPr>
  </w:style>
  <w:style w:type="character" w:customStyle="1" w:styleId="WW8Num17z0">
    <w:name w:val="WW8Num17z0"/>
    <w:rsid w:val="00FA5C8E"/>
    <w:rPr>
      <w:rFonts w:ascii="Symbol" w:hAnsi="Symbol" w:cs="Symbol" w:hint="default"/>
    </w:rPr>
  </w:style>
  <w:style w:type="character" w:customStyle="1" w:styleId="WW8Num18z0">
    <w:name w:val="WW8Num18z0"/>
    <w:rsid w:val="00FA5C8E"/>
  </w:style>
  <w:style w:type="character" w:customStyle="1" w:styleId="WW8Num19z0">
    <w:name w:val="WW8Num19z0"/>
    <w:rsid w:val="00FA5C8E"/>
  </w:style>
  <w:style w:type="character" w:customStyle="1" w:styleId="WW8Num19z1">
    <w:name w:val="WW8Num19z1"/>
    <w:rsid w:val="00FA5C8E"/>
  </w:style>
  <w:style w:type="character" w:customStyle="1" w:styleId="WW8Num19z2">
    <w:name w:val="WW8Num19z2"/>
    <w:rsid w:val="00FA5C8E"/>
  </w:style>
  <w:style w:type="character" w:customStyle="1" w:styleId="WW8Num19z3">
    <w:name w:val="WW8Num19z3"/>
    <w:rsid w:val="00FA5C8E"/>
    <w:rPr>
      <w:rFonts w:ascii="Verdana" w:hAnsi="Verdana" w:cs="Verdana" w:hint="default"/>
      <w:sz w:val="20"/>
      <w:szCs w:val="20"/>
    </w:rPr>
  </w:style>
  <w:style w:type="character" w:customStyle="1" w:styleId="WW8Num19z4">
    <w:name w:val="WW8Num19z4"/>
    <w:rsid w:val="00FA5C8E"/>
  </w:style>
  <w:style w:type="character" w:customStyle="1" w:styleId="WW8Num19z5">
    <w:name w:val="WW8Num19z5"/>
    <w:rsid w:val="00FA5C8E"/>
  </w:style>
  <w:style w:type="character" w:customStyle="1" w:styleId="WW8Num19z6">
    <w:name w:val="WW8Num19z6"/>
    <w:rsid w:val="00FA5C8E"/>
  </w:style>
  <w:style w:type="character" w:customStyle="1" w:styleId="WW8Num19z7">
    <w:name w:val="WW8Num19z7"/>
    <w:rsid w:val="00FA5C8E"/>
  </w:style>
  <w:style w:type="character" w:customStyle="1" w:styleId="WW8Num19z8">
    <w:name w:val="WW8Num19z8"/>
    <w:rsid w:val="00FA5C8E"/>
  </w:style>
  <w:style w:type="character" w:customStyle="1" w:styleId="WW8Num20z0">
    <w:name w:val="WW8Num20z0"/>
    <w:rsid w:val="00FA5C8E"/>
  </w:style>
  <w:style w:type="character" w:customStyle="1" w:styleId="WW8Num21z0">
    <w:name w:val="WW8Num21z0"/>
    <w:rsid w:val="00FA5C8E"/>
    <w:rPr>
      <w:b w:val="0"/>
      <w:bCs w:val="0"/>
    </w:rPr>
  </w:style>
  <w:style w:type="character" w:customStyle="1" w:styleId="WW8Num22z0">
    <w:name w:val="WW8Num22z0"/>
    <w:rsid w:val="00FA5C8E"/>
    <w:rPr>
      <w:rFonts w:ascii="Symbol" w:hAnsi="Symbol" w:cs="Symbol" w:hint="default"/>
    </w:rPr>
  </w:style>
  <w:style w:type="character" w:customStyle="1" w:styleId="WW8Num23z0">
    <w:name w:val="WW8Num23z0"/>
    <w:rsid w:val="00FA5C8E"/>
  </w:style>
  <w:style w:type="character" w:customStyle="1" w:styleId="WW8Num24z0">
    <w:name w:val="WW8Num24z0"/>
    <w:rsid w:val="00FA5C8E"/>
    <w:rPr>
      <w:b w:val="0"/>
      <w:bCs w:val="0"/>
      <w:i w:val="0"/>
      <w:iCs w:val="0"/>
      <w:color w:val="auto"/>
    </w:rPr>
  </w:style>
  <w:style w:type="character" w:customStyle="1" w:styleId="WW8Num24z1">
    <w:name w:val="WW8Num24z1"/>
    <w:rsid w:val="00FA5C8E"/>
  </w:style>
  <w:style w:type="character" w:customStyle="1" w:styleId="WW8Num24z2">
    <w:name w:val="WW8Num24z2"/>
    <w:rsid w:val="00FA5C8E"/>
  </w:style>
  <w:style w:type="character" w:customStyle="1" w:styleId="WW8Num24z3">
    <w:name w:val="WW8Num24z3"/>
    <w:rsid w:val="00FA5C8E"/>
  </w:style>
  <w:style w:type="character" w:customStyle="1" w:styleId="WW8Num24z4">
    <w:name w:val="WW8Num24z4"/>
    <w:rsid w:val="00FA5C8E"/>
  </w:style>
  <w:style w:type="character" w:customStyle="1" w:styleId="WW8Num24z5">
    <w:name w:val="WW8Num24z5"/>
    <w:rsid w:val="00FA5C8E"/>
  </w:style>
  <w:style w:type="character" w:customStyle="1" w:styleId="WW8Num24z6">
    <w:name w:val="WW8Num24z6"/>
    <w:rsid w:val="00FA5C8E"/>
  </w:style>
  <w:style w:type="character" w:customStyle="1" w:styleId="WW8Num24z7">
    <w:name w:val="WW8Num24z7"/>
    <w:rsid w:val="00FA5C8E"/>
  </w:style>
  <w:style w:type="character" w:customStyle="1" w:styleId="WW8Num24z8">
    <w:name w:val="WW8Num24z8"/>
    <w:rsid w:val="00FA5C8E"/>
  </w:style>
  <w:style w:type="character" w:customStyle="1" w:styleId="WW8Num25z0">
    <w:name w:val="WW8Num25z0"/>
    <w:rsid w:val="00FA5C8E"/>
    <w:rPr>
      <w:rFonts w:ascii="Times New Roman" w:hAnsi="Times New Roman" w:cs="Times New Roman" w:hint="default"/>
      <w:b w:val="0"/>
      <w:bCs w:val="0"/>
      <w:strike w:val="0"/>
      <w:dstrike w:val="0"/>
      <w:color w:val="auto"/>
      <w:u w:val="none"/>
      <w:effect w:val="none"/>
    </w:rPr>
  </w:style>
  <w:style w:type="character" w:customStyle="1" w:styleId="WW8Num25z1">
    <w:name w:val="WW8Num25z1"/>
    <w:rsid w:val="00FA5C8E"/>
    <w:rPr>
      <w:rFonts w:ascii="Times New Roman" w:hAnsi="Times New Roman" w:cs="Times New Roman" w:hint="default"/>
    </w:rPr>
  </w:style>
  <w:style w:type="character" w:customStyle="1" w:styleId="WW8Num25z3">
    <w:name w:val="WW8Num25z3"/>
    <w:rsid w:val="00FA5C8E"/>
    <w:rPr>
      <w:rFonts w:ascii="Times New Roman" w:hAnsi="Times New Roman" w:cs="Times New Roman" w:hint="default"/>
      <w:b/>
      <w:bCs w:val="0"/>
      <w:sz w:val="24"/>
      <w:szCs w:val="24"/>
    </w:rPr>
  </w:style>
  <w:style w:type="character" w:customStyle="1" w:styleId="WW8Num26z0">
    <w:name w:val="WW8Num26z0"/>
    <w:rsid w:val="00FA5C8E"/>
  </w:style>
  <w:style w:type="character" w:customStyle="1" w:styleId="WW8Num27z0">
    <w:name w:val="WW8Num27z0"/>
    <w:rsid w:val="00FA5C8E"/>
    <w:rPr>
      <w:rFonts w:ascii="Verdana" w:eastAsia="Times New Roman" w:hAnsi="Verdana" w:cs="Times New Roman" w:hint="default"/>
    </w:rPr>
  </w:style>
  <w:style w:type="character" w:customStyle="1" w:styleId="WW8Num27z1">
    <w:name w:val="WW8Num27z1"/>
    <w:rsid w:val="00FA5C8E"/>
  </w:style>
  <w:style w:type="character" w:customStyle="1" w:styleId="WW8Num27z2">
    <w:name w:val="WW8Num27z2"/>
    <w:rsid w:val="00FA5C8E"/>
  </w:style>
  <w:style w:type="character" w:customStyle="1" w:styleId="WW8Num27z3">
    <w:name w:val="WW8Num27z3"/>
    <w:rsid w:val="00FA5C8E"/>
  </w:style>
  <w:style w:type="character" w:customStyle="1" w:styleId="WW8Num27z4">
    <w:name w:val="WW8Num27z4"/>
    <w:rsid w:val="00FA5C8E"/>
  </w:style>
  <w:style w:type="character" w:customStyle="1" w:styleId="WW8Num27z5">
    <w:name w:val="WW8Num27z5"/>
    <w:rsid w:val="00FA5C8E"/>
  </w:style>
  <w:style w:type="character" w:customStyle="1" w:styleId="WW8Num27z6">
    <w:name w:val="WW8Num27z6"/>
    <w:rsid w:val="00FA5C8E"/>
  </w:style>
  <w:style w:type="character" w:customStyle="1" w:styleId="WW8Num27z7">
    <w:name w:val="WW8Num27z7"/>
    <w:rsid w:val="00FA5C8E"/>
  </w:style>
  <w:style w:type="character" w:customStyle="1" w:styleId="WW8Num27z8">
    <w:name w:val="WW8Num27z8"/>
    <w:rsid w:val="00FA5C8E"/>
  </w:style>
  <w:style w:type="character" w:customStyle="1" w:styleId="WW8Num28z0">
    <w:name w:val="WW8Num28z0"/>
    <w:rsid w:val="00FA5C8E"/>
    <w:rPr>
      <w:color w:val="auto"/>
    </w:rPr>
  </w:style>
  <w:style w:type="character" w:customStyle="1" w:styleId="WW8Num29z0">
    <w:name w:val="WW8Num29z0"/>
    <w:rsid w:val="00FA5C8E"/>
    <w:rPr>
      <w:b w:val="0"/>
      <w:bCs w:val="0"/>
      <w:i w:val="0"/>
      <w:iCs w:val="0"/>
    </w:rPr>
  </w:style>
  <w:style w:type="character" w:customStyle="1" w:styleId="WW8Num30z0">
    <w:name w:val="WW8Num30z0"/>
    <w:rsid w:val="00FA5C8E"/>
    <w:rPr>
      <w:rFonts w:ascii="Verdana" w:hAnsi="Verdana" w:cs="Verdana" w:hint="default"/>
      <w:sz w:val="18"/>
      <w:szCs w:val="18"/>
    </w:rPr>
  </w:style>
  <w:style w:type="character" w:customStyle="1" w:styleId="WW8Num30z1">
    <w:name w:val="WW8Num30z1"/>
    <w:rsid w:val="00FA5C8E"/>
  </w:style>
  <w:style w:type="character" w:customStyle="1" w:styleId="WW8Num30z3">
    <w:name w:val="WW8Num30z3"/>
    <w:rsid w:val="00FA5C8E"/>
    <w:rPr>
      <w:b w:val="0"/>
      <w:bCs w:val="0"/>
    </w:rPr>
  </w:style>
  <w:style w:type="character" w:customStyle="1" w:styleId="WW8Num31z0">
    <w:name w:val="WW8Num31z0"/>
    <w:rsid w:val="00FA5C8E"/>
    <w:rPr>
      <w:rFonts w:ascii="Times New Roman" w:eastAsia="Times New Roman" w:hAnsi="Times New Roman" w:cs="Times New Roman" w:hint="default"/>
      <w:color w:val="auto"/>
    </w:rPr>
  </w:style>
  <w:style w:type="character" w:customStyle="1" w:styleId="WW8Num32z0">
    <w:name w:val="WW8Num32z0"/>
    <w:rsid w:val="00FA5C8E"/>
    <w:rPr>
      <w:rFonts w:ascii="Times New Roman" w:hAnsi="Times New Roman" w:cs="Times New Roman" w:hint="default"/>
      <w:b w:val="0"/>
      <w:bCs w:val="0"/>
      <w:color w:val="auto"/>
      <w:sz w:val="24"/>
      <w:szCs w:val="24"/>
      <w:lang w:val="pl-PL"/>
    </w:rPr>
  </w:style>
  <w:style w:type="character" w:customStyle="1" w:styleId="WW8Num33z0">
    <w:name w:val="WW8Num33z0"/>
    <w:rsid w:val="00FA5C8E"/>
  </w:style>
  <w:style w:type="character" w:customStyle="1" w:styleId="WW8Num34z0">
    <w:name w:val="WW8Num34z0"/>
    <w:rsid w:val="00FA5C8E"/>
    <w:rPr>
      <w:sz w:val="24"/>
      <w:szCs w:val="24"/>
    </w:rPr>
  </w:style>
  <w:style w:type="character" w:customStyle="1" w:styleId="WW8Num35z0">
    <w:name w:val="WW8Num35z0"/>
    <w:rsid w:val="00FA5C8E"/>
    <w:rPr>
      <w:rFonts w:ascii="Times New Roman" w:hAnsi="Times New Roman" w:cs="Times New Roman" w:hint="default"/>
      <w:b w:val="0"/>
      <w:bCs w:val="0"/>
      <w:color w:val="000000"/>
      <w:lang w:val="pl-PL"/>
    </w:rPr>
  </w:style>
  <w:style w:type="character" w:customStyle="1" w:styleId="WW8Num36z0">
    <w:name w:val="WW8Num36z0"/>
    <w:rsid w:val="00FA5C8E"/>
  </w:style>
  <w:style w:type="character" w:customStyle="1" w:styleId="WW8Num37z0">
    <w:name w:val="WW8Num37z0"/>
    <w:rsid w:val="00FA5C8E"/>
  </w:style>
  <w:style w:type="character" w:customStyle="1" w:styleId="WW8Num37z4">
    <w:name w:val="WW8Num37z4"/>
    <w:rsid w:val="00FA5C8E"/>
  </w:style>
  <w:style w:type="character" w:customStyle="1" w:styleId="WW8Num37z5">
    <w:name w:val="WW8Num37z5"/>
    <w:rsid w:val="00FA5C8E"/>
  </w:style>
  <w:style w:type="character" w:customStyle="1" w:styleId="WW8Num37z6">
    <w:name w:val="WW8Num37z6"/>
    <w:rsid w:val="00FA5C8E"/>
  </w:style>
  <w:style w:type="character" w:customStyle="1" w:styleId="WW8Num37z7">
    <w:name w:val="WW8Num37z7"/>
    <w:rsid w:val="00FA5C8E"/>
  </w:style>
  <w:style w:type="character" w:customStyle="1" w:styleId="WW8Num37z8">
    <w:name w:val="WW8Num37z8"/>
    <w:rsid w:val="00FA5C8E"/>
  </w:style>
  <w:style w:type="character" w:customStyle="1" w:styleId="WW8Num38z0">
    <w:name w:val="WW8Num38z0"/>
    <w:rsid w:val="00FA5C8E"/>
  </w:style>
  <w:style w:type="character" w:customStyle="1" w:styleId="WW8Num39z0">
    <w:name w:val="WW8Num39z0"/>
    <w:rsid w:val="00FA5C8E"/>
  </w:style>
  <w:style w:type="character" w:customStyle="1" w:styleId="WW8Num39z1">
    <w:name w:val="WW8Num39z1"/>
    <w:rsid w:val="00FA5C8E"/>
    <w:rPr>
      <w:rFonts w:ascii="Verdana" w:eastAsia="Times New Roman" w:hAnsi="Verdana" w:cs="Times New Roman" w:hint="default"/>
    </w:rPr>
  </w:style>
  <w:style w:type="character" w:customStyle="1" w:styleId="WW8Num39z2">
    <w:name w:val="WW8Num39z2"/>
    <w:rsid w:val="00FA5C8E"/>
    <w:rPr>
      <w:strike w:val="0"/>
      <w:dstrike w:val="0"/>
      <w:color w:val="auto"/>
      <w:u w:val="none"/>
      <w:effect w:val="none"/>
    </w:rPr>
  </w:style>
  <w:style w:type="character" w:customStyle="1" w:styleId="WW8Num39z3">
    <w:name w:val="WW8Num39z3"/>
    <w:rsid w:val="00FA5C8E"/>
  </w:style>
  <w:style w:type="character" w:customStyle="1" w:styleId="WW8Num39z4">
    <w:name w:val="WW8Num39z4"/>
    <w:rsid w:val="00FA5C8E"/>
  </w:style>
  <w:style w:type="character" w:customStyle="1" w:styleId="WW8Num39z5">
    <w:name w:val="WW8Num39z5"/>
    <w:rsid w:val="00FA5C8E"/>
  </w:style>
  <w:style w:type="character" w:customStyle="1" w:styleId="WW8Num39z6">
    <w:name w:val="WW8Num39z6"/>
    <w:rsid w:val="00FA5C8E"/>
  </w:style>
  <w:style w:type="character" w:customStyle="1" w:styleId="WW8Num39z7">
    <w:name w:val="WW8Num39z7"/>
    <w:rsid w:val="00FA5C8E"/>
  </w:style>
  <w:style w:type="character" w:customStyle="1" w:styleId="WW8Num39z8">
    <w:name w:val="WW8Num39z8"/>
    <w:rsid w:val="00FA5C8E"/>
  </w:style>
  <w:style w:type="character" w:customStyle="1" w:styleId="WW8Num40z0">
    <w:name w:val="WW8Num40z0"/>
    <w:rsid w:val="00FA5C8E"/>
    <w:rPr>
      <w:rFonts w:ascii="Symbol" w:hAnsi="Symbol" w:cs="Symbol" w:hint="default"/>
      <w:color w:val="auto"/>
    </w:rPr>
  </w:style>
  <w:style w:type="character" w:customStyle="1" w:styleId="WW8Num41z0">
    <w:name w:val="WW8Num41z0"/>
    <w:rsid w:val="00FA5C8E"/>
    <w:rPr>
      <w:b/>
      <w:bCs w:val="0"/>
      <w:i w:val="0"/>
      <w:iCs w:val="0"/>
      <w:sz w:val="20"/>
    </w:rPr>
  </w:style>
  <w:style w:type="character" w:customStyle="1" w:styleId="WW8Num41z1">
    <w:name w:val="WW8Num41z1"/>
    <w:rsid w:val="00FA5C8E"/>
    <w:rPr>
      <w:i w:val="0"/>
      <w:iCs w:val="0"/>
      <w:sz w:val="22"/>
      <w:szCs w:val="22"/>
    </w:rPr>
  </w:style>
  <w:style w:type="character" w:customStyle="1" w:styleId="WW8Num41z2">
    <w:name w:val="WW8Num41z2"/>
    <w:rsid w:val="00FA5C8E"/>
  </w:style>
  <w:style w:type="character" w:customStyle="1" w:styleId="WW8Num41z3">
    <w:name w:val="WW8Num41z3"/>
    <w:rsid w:val="00FA5C8E"/>
  </w:style>
  <w:style w:type="character" w:customStyle="1" w:styleId="WW8Num41z4">
    <w:name w:val="WW8Num41z4"/>
    <w:rsid w:val="00FA5C8E"/>
  </w:style>
  <w:style w:type="character" w:customStyle="1" w:styleId="WW8Num41z5">
    <w:name w:val="WW8Num41z5"/>
    <w:rsid w:val="00FA5C8E"/>
  </w:style>
  <w:style w:type="character" w:customStyle="1" w:styleId="WW8Num41z6">
    <w:name w:val="WW8Num41z6"/>
    <w:rsid w:val="00FA5C8E"/>
  </w:style>
  <w:style w:type="character" w:customStyle="1" w:styleId="WW8Num41z7">
    <w:name w:val="WW8Num41z7"/>
    <w:rsid w:val="00FA5C8E"/>
  </w:style>
  <w:style w:type="character" w:customStyle="1" w:styleId="WW8Num41z8">
    <w:name w:val="WW8Num41z8"/>
    <w:rsid w:val="00FA5C8E"/>
  </w:style>
  <w:style w:type="character" w:customStyle="1" w:styleId="WW8Num42z0">
    <w:name w:val="WW8Num42z0"/>
    <w:rsid w:val="00FA5C8E"/>
    <w:rPr>
      <w:i w:val="0"/>
      <w:iCs w:val="0"/>
      <w:color w:val="auto"/>
    </w:rPr>
  </w:style>
  <w:style w:type="character" w:customStyle="1" w:styleId="WW8Num42z1">
    <w:name w:val="WW8Num42z1"/>
    <w:rsid w:val="00FA5C8E"/>
  </w:style>
  <w:style w:type="character" w:customStyle="1" w:styleId="WW8Num42z2">
    <w:name w:val="WW8Num42z2"/>
    <w:rsid w:val="00FA5C8E"/>
  </w:style>
  <w:style w:type="character" w:customStyle="1" w:styleId="WW8Num42z3">
    <w:name w:val="WW8Num42z3"/>
    <w:rsid w:val="00FA5C8E"/>
  </w:style>
  <w:style w:type="character" w:customStyle="1" w:styleId="WW8Num42z4">
    <w:name w:val="WW8Num42z4"/>
    <w:rsid w:val="00FA5C8E"/>
  </w:style>
  <w:style w:type="character" w:customStyle="1" w:styleId="WW8Num42z5">
    <w:name w:val="WW8Num42z5"/>
    <w:rsid w:val="00FA5C8E"/>
  </w:style>
  <w:style w:type="character" w:customStyle="1" w:styleId="WW8Num42z6">
    <w:name w:val="WW8Num42z6"/>
    <w:rsid w:val="00FA5C8E"/>
  </w:style>
  <w:style w:type="character" w:customStyle="1" w:styleId="WW8Num42z7">
    <w:name w:val="WW8Num42z7"/>
    <w:rsid w:val="00FA5C8E"/>
  </w:style>
  <w:style w:type="character" w:customStyle="1" w:styleId="WW8Num42z8">
    <w:name w:val="WW8Num42z8"/>
    <w:rsid w:val="00FA5C8E"/>
  </w:style>
  <w:style w:type="character" w:customStyle="1" w:styleId="WW8Num43z0">
    <w:name w:val="WW8Num43z0"/>
    <w:rsid w:val="00FA5C8E"/>
    <w:rPr>
      <w:rFonts w:ascii="Symbol" w:hAnsi="Symbol" w:cs="Symbol" w:hint="default"/>
    </w:rPr>
  </w:style>
  <w:style w:type="character" w:customStyle="1" w:styleId="WW8Num44z0">
    <w:name w:val="WW8Num44z0"/>
    <w:rsid w:val="00FA5C8E"/>
    <w:rPr>
      <w:rFonts w:ascii="Times New Roman" w:eastAsia="Times New Roman" w:hAnsi="Times New Roman" w:cs="Times New Roman" w:hint="default"/>
    </w:rPr>
  </w:style>
  <w:style w:type="character" w:customStyle="1" w:styleId="WW8Num45z0">
    <w:name w:val="WW8Num45z0"/>
    <w:rsid w:val="00FA5C8E"/>
  </w:style>
  <w:style w:type="character" w:customStyle="1" w:styleId="WW8Num45z3">
    <w:name w:val="WW8Num45z3"/>
    <w:rsid w:val="00FA5C8E"/>
    <w:rPr>
      <w:b/>
      <w:bCs/>
    </w:rPr>
  </w:style>
  <w:style w:type="character" w:customStyle="1" w:styleId="WW8Num46z0">
    <w:name w:val="WW8Num46z0"/>
    <w:rsid w:val="00FA5C8E"/>
    <w:rPr>
      <w:rFonts w:ascii="Wingdings" w:hAnsi="Wingdings" w:cs="Wingdings" w:hint="default"/>
      <w:b w:val="0"/>
      <w:bCs w:val="0"/>
      <w:i w:val="0"/>
      <w:iCs w:val="0"/>
      <w:sz w:val="20"/>
    </w:rPr>
  </w:style>
  <w:style w:type="character" w:customStyle="1" w:styleId="WW8Num46z1">
    <w:name w:val="WW8Num46z1"/>
    <w:rsid w:val="00FA5C8E"/>
    <w:rPr>
      <w:rFonts w:ascii="Symbol" w:hAnsi="Symbol" w:cs="Symbol" w:hint="default"/>
      <w:color w:val="auto"/>
      <w:sz w:val="20"/>
    </w:rPr>
  </w:style>
  <w:style w:type="character" w:customStyle="1" w:styleId="WW8Num46z2">
    <w:name w:val="WW8Num46z2"/>
    <w:rsid w:val="00FA5C8E"/>
    <w:rPr>
      <w:rFonts w:ascii="Symbol" w:hAnsi="Symbol" w:cs="Symbol" w:hint="default"/>
    </w:rPr>
  </w:style>
  <w:style w:type="character" w:customStyle="1" w:styleId="WW8Num46z4">
    <w:name w:val="WW8Num46z4"/>
    <w:rsid w:val="00FA5C8E"/>
    <w:rPr>
      <w:rFonts w:ascii="Symbol" w:hAnsi="Symbol" w:cs="Symbol" w:hint="default"/>
      <w:color w:val="auto"/>
    </w:rPr>
  </w:style>
  <w:style w:type="character" w:customStyle="1" w:styleId="WW8Num46z5">
    <w:name w:val="WW8Num46z5"/>
    <w:rsid w:val="00FA5C8E"/>
    <w:rPr>
      <w:rFonts w:ascii="Wingdings" w:hAnsi="Wingdings" w:cs="Wingdings" w:hint="default"/>
    </w:rPr>
  </w:style>
  <w:style w:type="character" w:customStyle="1" w:styleId="WW8Num46z7">
    <w:name w:val="WW8Num46z7"/>
    <w:rsid w:val="00FA5C8E"/>
    <w:rPr>
      <w:rFonts w:ascii="Courier New" w:hAnsi="Courier New" w:cs="Courier New" w:hint="default"/>
    </w:rPr>
  </w:style>
  <w:style w:type="character" w:customStyle="1" w:styleId="WW8Num47z0">
    <w:name w:val="WW8Num47z0"/>
    <w:rsid w:val="00FA5C8E"/>
    <w:rPr>
      <w:rFonts w:ascii="Times New Roman" w:hAnsi="Times New Roman" w:cs="Times New Roman" w:hint="default"/>
      <w:sz w:val="24"/>
      <w:szCs w:val="24"/>
    </w:rPr>
  </w:style>
  <w:style w:type="character" w:customStyle="1" w:styleId="WW8Num48z0">
    <w:name w:val="WW8Num48z0"/>
    <w:rsid w:val="00FA5C8E"/>
  </w:style>
  <w:style w:type="character" w:customStyle="1" w:styleId="WW8Num48z1">
    <w:name w:val="WW8Num48z1"/>
    <w:rsid w:val="00FA5C8E"/>
    <w:rPr>
      <w:szCs w:val="24"/>
    </w:rPr>
  </w:style>
  <w:style w:type="character" w:customStyle="1" w:styleId="WW8Num48z2">
    <w:name w:val="WW8Num48z2"/>
    <w:rsid w:val="00FA5C8E"/>
  </w:style>
  <w:style w:type="character" w:customStyle="1" w:styleId="WW8Num48z3">
    <w:name w:val="WW8Num48z3"/>
    <w:rsid w:val="00FA5C8E"/>
  </w:style>
  <w:style w:type="character" w:customStyle="1" w:styleId="WW8Num48z4">
    <w:name w:val="WW8Num48z4"/>
    <w:rsid w:val="00FA5C8E"/>
  </w:style>
  <w:style w:type="character" w:customStyle="1" w:styleId="WW8Num48z5">
    <w:name w:val="WW8Num48z5"/>
    <w:rsid w:val="00FA5C8E"/>
  </w:style>
  <w:style w:type="character" w:customStyle="1" w:styleId="WW8Num48z6">
    <w:name w:val="WW8Num48z6"/>
    <w:rsid w:val="00FA5C8E"/>
  </w:style>
  <w:style w:type="character" w:customStyle="1" w:styleId="WW8Num48z7">
    <w:name w:val="WW8Num48z7"/>
    <w:rsid w:val="00FA5C8E"/>
  </w:style>
  <w:style w:type="character" w:customStyle="1" w:styleId="WW8Num48z8">
    <w:name w:val="WW8Num48z8"/>
    <w:rsid w:val="00FA5C8E"/>
  </w:style>
  <w:style w:type="character" w:customStyle="1" w:styleId="Domylnaczcionkaakapitu2">
    <w:name w:val="Domyślna czcionka akapitu2"/>
    <w:rsid w:val="00FA5C8E"/>
  </w:style>
  <w:style w:type="character" w:customStyle="1" w:styleId="WW8Num4z1">
    <w:name w:val="WW8Num4z1"/>
    <w:rsid w:val="00FA5C8E"/>
  </w:style>
  <w:style w:type="character" w:customStyle="1" w:styleId="WW8Num4z2">
    <w:name w:val="WW8Num4z2"/>
    <w:rsid w:val="00FA5C8E"/>
  </w:style>
  <w:style w:type="character" w:customStyle="1" w:styleId="WW8Num4z3">
    <w:name w:val="WW8Num4z3"/>
    <w:rsid w:val="00FA5C8E"/>
  </w:style>
  <w:style w:type="character" w:customStyle="1" w:styleId="WW8Num4z4">
    <w:name w:val="WW8Num4z4"/>
    <w:rsid w:val="00FA5C8E"/>
  </w:style>
  <w:style w:type="character" w:customStyle="1" w:styleId="WW8Num4z5">
    <w:name w:val="WW8Num4z5"/>
    <w:rsid w:val="00FA5C8E"/>
  </w:style>
  <w:style w:type="character" w:customStyle="1" w:styleId="WW8Num4z6">
    <w:name w:val="WW8Num4z6"/>
    <w:rsid w:val="00FA5C8E"/>
  </w:style>
  <w:style w:type="character" w:customStyle="1" w:styleId="WW8Num4z7">
    <w:name w:val="WW8Num4z7"/>
    <w:rsid w:val="00FA5C8E"/>
  </w:style>
  <w:style w:type="character" w:customStyle="1" w:styleId="WW8Num4z8">
    <w:name w:val="WW8Num4z8"/>
    <w:rsid w:val="00FA5C8E"/>
  </w:style>
  <w:style w:type="character" w:customStyle="1" w:styleId="WW8Num5z1">
    <w:name w:val="WW8Num5z1"/>
    <w:rsid w:val="00FA5C8E"/>
    <w:rPr>
      <w:rFonts w:ascii="Courier New" w:hAnsi="Courier New" w:cs="Courier New" w:hint="default"/>
    </w:rPr>
  </w:style>
  <w:style w:type="character" w:customStyle="1" w:styleId="WW8Num5z2">
    <w:name w:val="WW8Num5z2"/>
    <w:rsid w:val="00FA5C8E"/>
    <w:rPr>
      <w:rFonts w:ascii="Wingdings" w:hAnsi="Wingdings" w:cs="Wingdings" w:hint="default"/>
    </w:rPr>
  </w:style>
  <w:style w:type="character" w:customStyle="1" w:styleId="WW8Num6z1">
    <w:name w:val="WW8Num6z1"/>
    <w:rsid w:val="00FA5C8E"/>
  </w:style>
  <w:style w:type="character" w:customStyle="1" w:styleId="WW8Num6z2">
    <w:name w:val="WW8Num6z2"/>
    <w:rsid w:val="00FA5C8E"/>
  </w:style>
  <w:style w:type="character" w:customStyle="1" w:styleId="WW8Num6z3">
    <w:name w:val="WW8Num6z3"/>
    <w:rsid w:val="00FA5C8E"/>
  </w:style>
  <w:style w:type="character" w:customStyle="1" w:styleId="WW8Num6z4">
    <w:name w:val="WW8Num6z4"/>
    <w:rsid w:val="00FA5C8E"/>
  </w:style>
  <w:style w:type="character" w:customStyle="1" w:styleId="WW8Num6z5">
    <w:name w:val="WW8Num6z5"/>
    <w:rsid w:val="00FA5C8E"/>
  </w:style>
  <w:style w:type="character" w:customStyle="1" w:styleId="WW8Num6z6">
    <w:name w:val="WW8Num6z6"/>
    <w:rsid w:val="00FA5C8E"/>
  </w:style>
  <w:style w:type="character" w:customStyle="1" w:styleId="WW8Num6z7">
    <w:name w:val="WW8Num6z7"/>
    <w:rsid w:val="00FA5C8E"/>
  </w:style>
  <w:style w:type="character" w:customStyle="1" w:styleId="WW8Num6z8">
    <w:name w:val="WW8Num6z8"/>
    <w:rsid w:val="00FA5C8E"/>
  </w:style>
  <w:style w:type="character" w:customStyle="1" w:styleId="WW8Num8z1">
    <w:name w:val="WW8Num8z1"/>
    <w:rsid w:val="00FA5C8E"/>
  </w:style>
  <w:style w:type="character" w:customStyle="1" w:styleId="WW8Num8z2">
    <w:name w:val="WW8Num8z2"/>
    <w:rsid w:val="00FA5C8E"/>
  </w:style>
  <w:style w:type="character" w:customStyle="1" w:styleId="WW8Num8z3">
    <w:name w:val="WW8Num8z3"/>
    <w:rsid w:val="00FA5C8E"/>
  </w:style>
  <w:style w:type="character" w:customStyle="1" w:styleId="WW8Num8z4">
    <w:name w:val="WW8Num8z4"/>
    <w:rsid w:val="00FA5C8E"/>
  </w:style>
  <w:style w:type="character" w:customStyle="1" w:styleId="WW8Num8z5">
    <w:name w:val="WW8Num8z5"/>
    <w:rsid w:val="00FA5C8E"/>
  </w:style>
  <w:style w:type="character" w:customStyle="1" w:styleId="WW8Num8z6">
    <w:name w:val="WW8Num8z6"/>
    <w:rsid w:val="00FA5C8E"/>
  </w:style>
  <w:style w:type="character" w:customStyle="1" w:styleId="WW8Num8z7">
    <w:name w:val="WW8Num8z7"/>
    <w:rsid w:val="00FA5C8E"/>
  </w:style>
  <w:style w:type="character" w:customStyle="1" w:styleId="WW8Num8z8">
    <w:name w:val="WW8Num8z8"/>
    <w:rsid w:val="00FA5C8E"/>
  </w:style>
  <w:style w:type="character" w:customStyle="1" w:styleId="WW8Num9z1">
    <w:name w:val="WW8Num9z1"/>
    <w:rsid w:val="00FA5C8E"/>
  </w:style>
  <w:style w:type="character" w:customStyle="1" w:styleId="WW8Num9z2">
    <w:name w:val="WW8Num9z2"/>
    <w:rsid w:val="00FA5C8E"/>
  </w:style>
  <w:style w:type="character" w:customStyle="1" w:styleId="WW8Num9z3">
    <w:name w:val="WW8Num9z3"/>
    <w:rsid w:val="00FA5C8E"/>
  </w:style>
  <w:style w:type="character" w:customStyle="1" w:styleId="WW8Num9z4">
    <w:name w:val="WW8Num9z4"/>
    <w:rsid w:val="00FA5C8E"/>
  </w:style>
  <w:style w:type="character" w:customStyle="1" w:styleId="WW8Num9z5">
    <w:name w:val="WW8Num9z5"/>
    <w:rsid w:val="00FA5C8E"/>
  </w:style>
  <w:style w:type="character" w:customStyle="1" w:styleId="WW8Num9z6">
    <w:name w:val="WW8Num9z6"/>
    <w:rsid w:val="00FA5C8E"/>
  </w:style>
  <w:style w:type="character" w:customStyle="1" w:styleId="WW8Num9z7">
    <w:name w:val="WW8Num9z7"/>
    <w:rsid w:val="00FA5C8E"/>
  </w:style>
  <w:style w:type="character" w:customStyle="1" w:styleId="WW8Num9z8">
    <w:name w:val="WW8Num9z8"/>
    <w:rsid w:val="00FA5C8E"/>
  </w:style>
  <w:style w:type="character" w:customStyle="1" w:styleId="WW8Num10z1">
    <w:name w:val="WW8Num10z1"/>
    <w:rsid w:val="00FA5C8E"/>
  </w:style>
  <w:style w:type="character" w:customStyle="1" w:styleId="WW8Num10z2">
    <w:name w:val="WW8Num10z2"/>
    <w:rsid w:val="00FA5C8E"/>
  </w:style>
  <w:style w:type="character" w:customStyle="1" w:styleId="WW8Num10z3">
    <w:name w:val="WW8Num10z3"/>
    <w:rsid w:val="00FA5C8E"/>
  </w:style>
  <w:style w:type="character" w:customStyle="1" w:styleId="WW8Num10z4">
    <w:name w:val="WW8Num10z4"/>
    <w:rsid w:val="00FA5C8E"/>
  </w:style>
  <w:style w:type="character" w:customStyle="1" w:styleId="WW8Num10z5">
    <w:name w:val="WW8Num10z5"/>
    <w:rsid w:val="00FA5C8E"/>
  </w:style>
  <w:style w:type="character" w:customStyle="1" w:styleId="WW8Num10z6">
    <w:name w:val="WW8Num10z6"/>
    <w:rsid w:val="00FA5C8E"/>
  </w:style>
  <w:style w:type="character" w:customStyle="1" w:styleId="WW8Num10z7">
    <w:name w:val="WW8Num10z7"/>
    <w:rsid w:val="00FA5C8E"/>
  </w:style>
  <w:style w:type="character" w:customStyle="1" w:styleId="WW8Num10z8">
    <w:name w:val="WW8Num10z8"/>
    <w:rsid w:val="00FA5C8E"/>
  </w:style>
  <w:style w:type="character" w:customStyle="1" w:styleId="WW8Num12z1">
    <w:name w:val="WW8Num12z1"/>
    <w:rsid w:val="00FA5C8E"/>
  </w:style>
  <w:style w:type="character" w:customStyle="1" w:styleId="WW8Num12z2">
    <w:name w:val="WW8Num12z2"/>
    <w:rsid w:val="00FA5C8E"/>
  </w:style>
  <w:style w:type="character" w:customStyle="1" w:styleId="WW8Num12z3">
    <w:name w:val="WW8Num12z3"/>
    <w:rsid w:val="00FA5C8E"/>
    <w:rPr>
      <w:b/>
      <w:bCs w:val="0"/>
      <w:i w:val="0"/>
      <w:iCs w:val="0"/>
      <w:color w:val="auto"/>
    </w:rPr>
  </w:style>
  <w:style w:type="character" w:customStyle="1" w:styleId="WW8Num12z4">
    <w:name w:val="WW8Num12z4"/>
    <w:rsid w:val="00FA5C8E"/>
  </w:style>
  <w:style w:type="character" w:customStyle="1" w:styleId="WW8Num12z5">
    <w:name w:val="WW8Num12z5"/>
    <w:rsid w:val="00FA5C8E"/>
  </w:style>
  <w:style w:type="character" w:customStyle="1" w:styleId="WW8Num12z6">
    <w:name w:val="WW8Num12z6"/>
    <w:rsid w:val="00FA5C8E"/>
    <w:rPr>
      <w:b/>
      <w:bCs w:val="0"/>
    </w:rPr>
  </w:style>
  <w:style w:type="character" w:customStyle="1" w:styleId="WW8Num12z7">
    <w:name w:val="WW8Num12z7"/>
    <w:rsid w:val="00FA5C8E"/>
  </w:style>
  <w:style w:type="character" w:customStyle="1" w:styleId="WW8Num12z8">
    <w:name w:val="WW8Num12z8"/>
    <w:rsid w:val="00FA5C8E"/>
  </w:style>
  <w:style w:type="character" w:customStyle="1" w:styleId="WW8Num14z1">
    <w:name w:val="WW8Num14z1"/>
    <w:rsid w:val="00FA5C8E"/>
  </w:style>
  <w:style w:type="character" w:customStyle="1" w:styleId="WW8Num14z2">
    <w:name w:val="WW8Num14z2"/>
    <w:rsid w:val="00FA5C8E"/>
  </w:style>
  <w:style w:type="character" w:customStyle="1" w:styleId="WW8Num14z3">
    <w:name w:val="WW8Num14z3"/>
    <w:rsid w:val="00FA5C8E"/>
    <w:rPr>
      <w:b/>
      <w:bCs w:val="0"/>
    </w:rPr>
  </w:style>
  <w:style w:type="character" w:customStyle="1" w:styleId="WW8Num14z4">
    <w:name w:val="WW8Num14z4"/>
    <w:rsid w:val="00FA5C8E"/>
  </w:style>
  <w:style w:type="character" w:customStyle="1" w:styleId="WW8Num14z5">
    <w:name w:val="WW8Num14z5"/>
    <w:rsid w:val="00FA5C8E"/>
  </w:style>
  <w:style w:type="character" w:customStyle="1" w:styleId="WW8Num14z6">
    <w:name w:val="WW8Num14z6"/>
    <w:rsid w:val="00FA5C8E"/>
  </w:style>
  <w:style w:type="character" w:customStyle="1" w:styleId="WW8Num14z7">
    <w:name w:val="WW8Num14z7"/>
    <w:rsid w:val="00FA5C8E"/>
  </w:style>
  <w:style w:type="character" w:customStyle="1" w:styleId="WW8Num14z8">
    <w:name w:val="WW8Num14z8"/>
    <w:rsid w:val="00FA5C8E"/>
  </w:style>
  <w:style w:type="character" w:customStyle="1" w:styleId="WW8Num15z1">
    <w:name w:val="WW8Num15z1"/>
    <w:rsid w:val="00FA5C8E"/>
    <w:rPr>
      <w:rFonts w:ascii="Courier New" w:hAnsi="Courier New" w:cs="Courier New" w:hint="default"/>
    </w:rPr>
  </w:style>
  <w:style w:type="character" w:customStyle="1" w:styleId="WW8Num15z2">
    <w:name w:val="WW8Num15z2"/>
    <w:rsid w:val="00FA5C8E"/>
    <w:rPr>
      <w:rFonts w:ascii="Wingdings" w:hAnsi="Wingdings" w:cs="Wingdings" w:hint="default"/>
    </w:rPr>
  </w:style>
  <w:style w:type="character" w:customStyle="1" w:styleId="WW8Num15z3">
    <w:name w:val="WW8Num15z3"/>
    <w:rsid w:val="00FA5C8E"/>
    <w:rPr>
      <w:rFonts w:ascii="Symbol" w:hAnsi="Symbol" w:cs="Symbol" w:hint="default"/>
    </w:rPr>
  </w:style>
  <w:style w:type="character" w:customStyle="1" w:styleId="WW8Num16z1">
    <w:name w:val="WW8Num16z1"/>
    <w:rsid w:val="00FA5C8E"/>
  </w:style>
  <w:style w:type="character" w:customStyle="1" w:styleId="WW8Num16z2">
    <w:name w:val="WW8Num16z2"/>
    <w:rsid w:val="00FA5C8E"/>
  </w:style>
  <w:style w:type="character" w:customStyle="1" w:styleId="WW8Num16z3">
    <w:name w:val="WW8Num16z3"/>
    <w:rsid w:val="00FA5C8E"/>
  </w:style>
  <w:style w:type="character" w:customStyle="1" w:styleId="WW8Num16z4">
    <w:name w:val="WW8Num16z4"/>
    <w:rsid w:val="00FA5C8E"/>
  </w:style>
  <w:style w:type="character" w:customStyle="1" w:styleId="WW8Num16z5">
    <w:name w:val="WW8Num16z5"/>
    <w:rsid w:val="00FA5C8E"/>
  </w:style>
  <w:style w:type="character" w:customStyle="1" w:styleId="WW8Num16z6">
    <w:name w:val="WW8Num16z6"/>
    <w:rsid w:val="00FA5C8E"/>
  </w:style>
  <w:style w:type="character" w:customStyle="1" w:styleId="WW8Num16z7">
    <w:name w:val="WW8Num16z7"/>
    <w:rsid w:val="00FA5C8E"/>
  </w:style>
  <w:style w:type="character" w:customStyle="1" w:styleId="WW8Num16z8">
    <w:name w:val="WW8Num16z8"/>
    <w:rsid w:val="00FA5C8E"/>
  </w:style>
  <w:style w:type="character" w:customStyle="1" w:styleId="WW8Num21z1">
    <w:name w:val="WW8Num21z1"/>
    <w:rsid w:val="00FA5C8E"/>
  </w:style>
  <w:style w:type="character" w:customStyle="1" w:styleId="WW8Num21z2">
    <w:name w:val="WW8Num21z2"/>
    <w:rsid w:val="00FA5C8E"/>
  </w:style>
  <w:style w:type="character" w:customStyle="1" w:styleId="WW8Num21z3">
    <w:name w:val="WW8Num21z3"/>
    <w:rsid w:val="00FA5C8E"/>
    <w:rPr>
      <w:rFonts w:ascii="Verdana" w:hAnsi="Verdana" w:cs="Verdana" w:hint="default"/>
      <w:sz w:val="20"/>
      <w:szCs w:val="20"/>
    </w:rPr>
  </w:style>
  <w:style w:type="character" w:customStyle="1" w:styleId="WW8Num21z4">
    <w:name w:val="WW8Num21z4"/>
    <w:rsid w:val="00FA5C8E"/>
  </w:style>
  <w:style w:type="character" w:customStyle="1" w:styleId="WW8Num21z5">
    <w:name w:val="WW8Num21z5"/>
    <w:rsid w:val="00FA5C8E"/>
  </w:style>
  <w:style w:type="character" w:customStyle="1" w:styleId="WW8Num21z6">
    <w:name w:val="WW8Num21z6"/>
    <w:rsid w:val="00FA5C8E"/>
  </w:style>
  <w:style w:type="character" w:customStyle="1" w:styleId="WW8Num21z7">
    <w:name w:val="WW8Num21z7"/>
    <w:rsid w:val="00FA5C8E"/>
  </w:style>
  <w:style w:type="character" w:customStyle="1" w:styleId="WW8Num21z8">
    <w:name w:val="WW8Num21z8"/>
    <w:rsid w:val="00FA5C8E"/>
  </w:style>
  <w:style w:type="character" w:customStyle="1" w:styleId="WW8Num22z2">
    <w:name w:val="WW8Num22z2"/>
    <w:rsid w:val="00FA5C8E"/>
  </w:style>
  <w:style w:type="character" w:customStyle="1" w:styleId="WW8Num22z3">
    <w:name w:val="WW8Num22z3"/>
    <w:rsid w:val="00FA5C8E"/>
  </w:style>
  <w:style w:type="character" w:customStyle="1" w:styleId="WW8Num22z4">
    <w:name w:val="WW8Num22z4"/>
    <w:rsid w:val="00FA5C8E"/>
  </w:style>
  <w:style w:type="character" w:customStyle="1" w:styleId="WW8Num22z5">
    <w:name w:val="WW8Num22z5"/>
    <w:rsid w:val="00FA5C8E"/>
  </w:style>
  <w:style w:type="character" w:customStyle="1" w:styleId="WW8Num22z6">
    <w:name w:val="WW8Num22z6"/>
    <w:rsid w:val="00FA5C8E"/>
  </w:style>
  <w:style w:type="character" w:customStyle="1" w:styleId="WW8Num22z7">
    <w:name w:val="WW8Num22z7"/>
    <w:rsid w:val="00FA5C8E"/>
  </w:style>
  <w:style w:type="character" w:customStyle="1" w:styleId="WW8Num22z8">
    <w:name w:val="WW8Num22z8"/>
    <w:rsid w:val="00FA5C8E"/>
  </w:style>
  <w:style w:type="character" w:customStyle="1" w:styleId="WW8Num23z1">
    <w:name w:val="WW8Num23z1"/>
    <w:rsid w:val="00FA5C8E"/>
  </w:style>
  <w:style w:type="character" w:customStyle="1" w:styleId="WW8Num23z2">
    <w:name w:val="WW8Num23z2"/>
    <w:rsid w:val="00FA5C8E"/>
  </w:style>
  <w:style w:type="character" w:customStyle="1" w:styleId="WW8Num23z3">
    <w:name w:val="WW8Num23z3"/>
    <w:rsid w:val="00FA5C8E"/>
  </w:style>
  <w:style w:type="character" w:customStyle="1" w:styleId="WW8Num23z4">
    <w:name w:val="WW8Num23z4"/>
    <w:rsid w:val="00FA5C8E"/>
  </w:style>
  <w:style w:type="character" w:customStyle="1" w:styleId="WW8Num23z5">
    <w:name w:val="WW8Num23z5"/>
    <w:rsid w:val="00FA5C8E"/>
  </w:style>
  <w:style w:type="character" w:customStyle="1" w:styleId="WW8Num23z6">
    <w:name w:val="WW8Num23z6"/>
    <w:rsid w:val="00FA5C8E"/>
  </w:style>
  <w:style w:type="character" w:customStyle="1" w:styleId="WW8Num23z7">
    <w:name w:val="WW8Num23z7"/>
    <w:rsid w:val="00FA5C8E"/>
  </w:style>
  <w:style w:type="character" w:customStyle="1" w:styleId="WW8Num23z8">
    <w:name w:val="WW8Num23z8"/>
    <w:rsid w:val="00FA5C8E"/>
  </w:style>
  <w:style w:type="character" w:customStyle="1" w:styleId="WW8Num25z2">
    <w:name w:val="WW8Num25z2"/>
    <w:rsid w:val="00FA5C8E"/>
  </w:style>
  <w:style w:type="character" w:customStyle="1" w:styleId="WW8Num25z4">
    <w:name w:val="WW8Num25z4"/>
    <w:rsid w:val="00FA5C8E"/>
  </w:style>
  <w:style w:type="character" w:customStyle="1" w:styleId="WW8Num25z5">
    <w:name w:val="WW8Num25z5"/>
    <w:rsid w:val="00FA5C8E"/>
  </w:style>
  <w:style w:type="character" w:customStyle="1" w:styleId="WW8Num25z6">
    <w:name w:val="WW8Num25z6"/>
    <w:rsid w:val="00FA5C8E"/>
  </w:style>
  <w:style w:type="character" w:customStyle="1" w:styleId="WW8Num25z7">
    <w:name w:val="WW8Num25z7"/>
    <w:rsid w:val="00FA5C8E"/>
  </w:style>
  <w:style w:type="character" w:customStyle="1" w:styleId="WW8Num25z8">
    <w:name w:val="WW8Num25z8"/>
    <w:rsid w:val="00FA5C8E"/>
  </w:style>
  <w:style w:type="character" w:customStyle="1" w:styleId="WW8Num26z1">
    <w:name w:val="WW8Num26z1"/>
    <w:rsid w:val="00FA5C8E"/>
  </w:style>
  <w:style w:type="character" w:customStyle="1" w:styleId="WW8Num26z2">
    <w:name w:val="WW8Num26z2"/>
    <w:rsid w:val="00FA5C8E"/>
  </w:style>
  <w:style w:type="character" w:customStyle="1" w:styleId="WW8Num26z3">
    <w:name w:val="WW8Num26z3"/>
    <w:rsid w:val="00FA5C8E"/>
  </w:style>
  <w:style w:type="character" w:customStyle="1" w:styleId="WW8Num26z4">
    <w:name w:val="WW8Num26z4"/>
    <w:rsid w:val="00FA5C8E"/>
  </w:style>
  <w:style w:type="character" w:customStyle="1" w:styleId="WW8Num26z5">
    <w:name w:val="WW8Num26z5"/>
    <w:rsid w:val="00FA5C8E"/>
  </w:style>
  <w:style w:type="character" w:customStyle="1" w:styleId="WW8Num26z6">
    <w:name w:val="WW8Num26z6"/>
    <w:rsid w:val="00FA5C8E"/>
  </w:style>
  <w:style w:type="character" w:customStyle="1" w:styleId="WW8Num26z7">
    <w:name w:val="WW8Num26z7"/>
    <w:rsid w:val="00FA5C8E"/>
  </w:style>
  <w:style w:type="character" w:customStyle="1" w:styleId="WW8Num26z8">
    <w:name w:val="WW8Num26z8"/>
    <w:rsid w:val="00FA5C8E"/>
  </w:style>
  <w:style w:type="character" w:customStyle="1" w:styleId="WW8Num28z1">
    <w:name w:val="WW8Num28z1"/>
    <w:rsid w:val="00FA5C8E"/>
  </w:style>
  <w:style w:type="character" w:customStyle="1" w:styleId="WW8Num28z2">
    <w:name w:val="WW8Num28z2"/>
    <w:rsid w:val="00FA5C8E"/>
  </w:style>
  <w:style w:type="character" w:customStyle="1" w:styleId="WW8Num28z3">
    <w:name w:val="WW8Num28z3"/>
    <w:rsid w:val="00FA5C8E"/>
  </w:style>
  <w:style w:type="character" w:customStyle="1" w:styleId="WW8Num28z4">
    <w:name w:val="WW8Num28z4"/>
    <w:rsid w:val="00FA5C8E"/>
  </w:style>
  <w:style w:type="character" w:customStyle="1" w:styleId="WW8Num28z5">
    <w:name w:val="WW8Num28z5"/>
    <w:rsid w:val="00FA5C8E"/>
  </w:style>
  <w:style w:type="character" w:customStyle="1" w:styleId="WW8Num28z6">
    <w:name w:val="WW8Num28z6"/>
    <w:rsid w:val="00FA5C8E"/>
  </w:style>
  <w:style w:type="character" w:customStyle="1" w:styleId="WW8Num28z7">
    <w:name w:val="WW8Num28z7"/>
    <w:rsid w:val="00FA5C8E"/>
  </w:style>
  <w:style w:type="character" w:customStyle="1" w:styleId="WW8Num28z8">
    <w:name w:val="WW8Num28z8"/>
    <w:rsid w:val="00FA5C8E"/>
  </w:style>
  <w:style w:type="character" w:customStyle="1" w:styleId="WW8Num29z1">
    <w:name w:val="WW8Num29z1"/>
    <w:rsid w:val="00FA5C8E"/>
  </w:style>
  <w:style w:type="character" w:customStyle="1" w:styleId="WW8Num29z2">
    <w:name w:val="WW8Num29z2"/>
    <w:rsid w:val="00FA5C8E"/>
  </w:style>
  <w:style w:type="character" w:customStyle="1" w:styleId="WW8Num29z3">
    <w:name w:val="WW8Num29z3"/>
    <w:rsid w:val="00FA5C8E"/>
  </w:style>
  <w:style w:type="character" w:customStyle="1" w:styleId="WW8Num29z4">
    <w:name w:val="WW8Num29z4"/>
    <w:rsid w:val="00FA5C8E"/>
  </w:style>
  <w:style w:type="character" w:customStyle="1" w:styleId="WW8Num29z5">
    <w:name w:val="WW8Num29z5"/>
    <w:rsid w:val="00FA5C8E"/>
  </w:style>
  <w:style w:type="character" w:customStyle="1" w:styleId="WW8Num29z6">
    <w:name w:val="WW8Num29z6"/>
    <w:rsid w:val="00FA5C8E"/>
  </w:style>
  <w:style w:type="character" w:customStyle="1" w:styleId="WW8Num29z7">
    <w:name w:val="WW8Num29z7"/>
    <w:rsid w:val="00FA5C8E"/>
  </w:style>
  <w:style w:type="character" w:customStyle="1" w:styleId="WW8Num29z8">
    <w:name w:val="WW8Num29z8"/>
    <w:rsid w:val="00FA5C8E"/>
  </w:style>
  <w:style w:type="character" w:customStyle="1" w:styleId="WW8Num30z2">
    <w:name w:val="WW8Num30z2"/>
    <w:rsid w:val="00FA5C8E"/>
  </w:style>
  <w:style w:type="character" w:customStyle="1" w:styleId="WW8Num30z4">
    <w:name w:val="WW8Num30z4"/>
    <w:rsid w:val="00FA5C8E"/>
  </w:style>
  <w:style w:type="character" w:customStyle="1" w:styleId="WW8Num30z5">
    <w:name w:val="WW8Num30z5"/>
    <w:rsid w:val="00FA5C8E"/>
  </w:style>
  <w:style w:type="character" w:customStyle="1" w:styleId="WW8Num30z6">
    <w:name w:val="WW8Num30z6"/>
    <w:rsid w:val="00FA5C8E"/>
  </w:style>
  <w:style w:type="character" w:customStyle="1" w:styleId="WW8Num30z7">
    <w:name w:val="WW8Num30z7"/>
    <w:rsid w:val="00FA5C8E"/>
  </w:style>
  <w:style w:type="character" w:customStyle="1" w:styleId="WW8Num30z8">
    <w:name w:val="WW8Num30z8"/>
    <w:rsid w:val="00FA5C8E"/>
  </w:style>
  <w:style w:type="character" w:customStyle="1" w:styleId="WW8Num32z1">
    <w:name w:val="WW8Num32z1"/>
    <w:rsid w:val="00FA5C8E"/>
  </w:style>
  <w:style w:type="character" w:customStyle="1" w:styleId="WW8Num32z3">
    <w:name w:val="WW8Num32z3"/>
    <w:rsid w:val="00FA5C8E"/>
    <w:rPr>
      <w:b w:val="0"/>
      <w:bCs w:val="0"/>
    </w:rPr>
  </w:style>
  <w:style w:type="character" w:customStyle="1" w:styleId="WW8Num33z1">
    <w:name w:val="WW8Num33z1"/>
    <w:rsid w:val="00FA5C8E"/>
  </w:style>
  <w:style w:type="character" w:customStyle="1" w:styleId="WW8Num33z2">
    <w:name w:val="WW8Num33z2"/>
    <w:rsid w:val="00FA5C8E"/>
  </w:style>
  <w:style w:type="character" w:customStyle="1" w:styleId="WW8Num33z3">
    <w:name w:val="WW8Num33z3"/>
    <w:rsid w:val="00FA5C8E"/>
  </w:style>
  <w:style w:type="character" w:customStyle="1" w:styleId="WW8Num33z4">
    <w:name w:val="WW8Num33z4"/>
    <w:rsid w:val="00FA5C8E"/>
  </w:style>
  <w:style w:type="character" w:customStyle="1" w:styleId="WW8Num33z5">
    <w:name w:val="WW8Num33z5"/>
    <w:rsid w:val="00FA5C8E"/>
  </w:style>
  <w:style w:type="character" w:customStyle="1" w:styleId="WW8Num33z6">
    <w:name w:val="WW8Num33z6"/>
    <w:rsid w:val="00FA5C8E"/>
  </w:style>
  <w:style w:type="character" w:customStyle="1" w:styleId="WW8Num33z7">
    <w:name w:val="WW8Num33z7"/>
    <w:rsid w:val="00FA5C8E"/>
  </w:style>
  <w:style w:type="character" w:customStyle="1" w:styleId="WW8Num33z8">
    <w:name w:val="WW8Num33z8"/>
    <w:rsid w:val="00FA5C8E"/>
  </w:style>
  <w:style w:type="character" w:customStyle="1" w:styleId="WW8Num34z1">
    <w:name w:val="WW8Num34z1"/>
    <w:rsid w:val="00FA5C8E"/>
  </w:style>
  <w:style w:type="character" w:customStyle="1" w:styleId="WW8Num34z2">
    <w:name w:val="WW8Num34z2"/>
    <w:rsid w:val="00FA5C8E"/>
  </w:style>
  <w:style w:type="character" w:customStyle="1" w:styleId="WW8Num34z3">
    <w:name w:val="WW8Num34z3"/>
    <w:rsid w:val="00FA5C8E"/>
  </w:style>
  <w:style w:type="character" w:customStyle="1" w:styleId="WW8Num34z4">
    <w:name w:val="WW8Num34z4"/>
    <w:rsid w:val="00FA5C8E"/>
  </w:style>
  <w:style w:type="character" w:customStyle="1" w:styleId="WW8Num34z5">
    <w:name w:val="WW8Num34z5"/>
    <w:rsid w:val="00FA5C8E"/>
  </w:style>
  <w:style w:type="character" w:customStyle="1" w:styleId="WW8Num34z6">
    <w:name w:val="WW8Num34z6"/>
    <w:rsid w:val="00FA5C8E"/>
  </w:style>
  <w:style w:type="character" w:customStyle="1" w:styleId="WW8Num34z7">
    <w:name w:val="WW8Num34z7"/>
    <w:rsid w:val="00FA5C8E"/>
  </w:style>
  <w:style w:type="character" w:customStyle="1" w:styleId="WW8Num34z8">
    <w:name w:val="WW8Num34z8"/>
    <w:rsid w:val="00FA5C8E"/>
  </w:style>
  <w:style w:type="character" w:customStyle="1" w:styleId="WW8Num35z1">
    <w:name w:val="WW8Num35z1"/>
    <w:rsid w:val="00FA5C8E"/>
  </w:style>
  <w:style w:type="character" w:customStyle="1" w:styleId="WW8Num35z2">
    <w:name w:val="WW8Num35z2"/>
    <w:rsid w:val="00FA5C8E"/>
  </w:style>
  <w:style w:type="character" w:customStyle="1" w:styleId="WW8Num35z3">
    <w:name w:val="WW8Num35z3"/>
    <w:rsid w:val="00FA5C8E"/>
  </w:style>
  <w:style w:type="character" w:customStyle="1" w:styleId="WW8Num35z4">
    <w:name w:val="WW8Num35z4"/>
    <w:rsid w:val="00FA5C8E"/>
  </w:style>
  <w:style w:type="character" w:customStyle="1" w:styleId="WW8Num35z5">
    <w:name w:val="WW8Num35z5"/>
    <w:rsid w:val="00FA5C8E"/>
  </w:style>
  <w:style w:type="character" w:customStyle="1" w:styleId="WW8Num35z6">
    <w:name w:val="WW8Num35z6"/>
    <w:rsid w:val="00FA5C8E"/>
  </w:style>
  <w:style w:type="character" w:customStyle="1" w:styleId="WW8Num35z7">
    <w:name w:val="WW8Num35z7"/>
    <w:rsid w:val="00FA5C8E"/>
  </w:style>
  <w:style w:type="character" w:customStyle="1" w:styleId="WW8Num35z8">
    <w:name w:val="WW8Num35z8"/>
    <w:rsid w:val="00FA5C8E"/>
  </w:style>
  <w:style w:type="character" w:customStyle="1" w:styleId="WW8Num36z1">
    <w:name w:val="WW8Num36z1"/>
    <w:rsid w:val="00FA5C8E"/>
  </w:style>
  <w:style w:type="character" w:customStyle="1" w:styleId="WW8Num36z2">
    <w:name w:val="WW8Num36z2"/>
    <w:rsid w:val="00FA5C8E"/>
  </w:style>
  <w:style w:type="character" w:customStyle="1" w:styleId="WW8Num36z3">
    <w:name w:val="WW8Num36z3"/>
    <w:rsid w:val="00FA5C8E"/>
  </w:style>
  <w:style w:type="character" w:customStyle="1" w:styleId="WW8Num36z4">
    <w:name w:val="WW8Num36z4"/>
    <w:rsid w:val="00FA5C8E"/>
  </w:style>
  <w:style w:type="character" w:customStyle="1" w:styleId="WW8Num36z5">
    <w:name w:val="WW8Num36z5"/>
    <w:rsid w:val="00FA5C8E"/>
  </w:style>
  <w:style w:type="character" w:customStyle="1" w:styleId="WW8Num36z6">
    <w:name w:val="WW8Num36z6"/>
    <w:rsid w:val="00FA5C8E"/>
  </w:style>
  <w:style w:type="character" w:customStyle="1" w:styleId="WW8Num36z7">
    <w:name w:val="WW8Num36z7"/>
    <w:rsid w:val="00FA5C8E"/>
  </w:style>
  <w:style w:type="character" w:customStyle="1" w:styleId="WW8Num36z8">
    <w:name w:val="WW8Num36z8"/>
    <w:rsid w:val="00FA5C8E"/>
  </w:style>
  <w:style w:type="character" w:customStyle="1" w:styleId="WW8Num37z1">
    <w:name w:val="WW8Num37z1"/>
    <w:rsid w:val="00FA5C8E"/>
  </w:style>
  <w:style w:type="character" w:customStyle="1" w:styleId="WW8Num37z2">
    <w:name w:val="WW8Num37z2"/>
    <w:rsid w:val="00FA5C8E"/>
  </w:style>
  <w:style w:type="character" w:customStyle="1" w:styleId="WW8Num37z3">
    <w:name w:val="WW8Num37z3"/>
    <w:rsid w:val="00FA5C8E"/>
  </w:style>
  <w:style w:type="character" w:customStyle="1" w:styleId="WW8Num38z2">
    <w:name w:val="WW8Num38z2"/>
    <w:rsid w:val="00FA5C8E"/>
  </w:style>
  <w:style w:type="character" w:customStyle="1" w:styleId="WW8Num38z3">
    <w:name w:val="WW8Num38z3"/>
    <w:rsid w:val="00FA5C8E"/>
  </w:style>
  <w:style w:type="character" w:customStyle="1" w:styleId="WW8Num38z4">
    <w:name w:val="WW8Num38z4"/>
    <w:rsid w:val="00FA5C8E"/>
  </w:style>
  <w:style w:type="character" w:customStyle="1" w:styleId="WW8Num38z5">
    <w:name w:val="WW8Num38z5"/>
    <w:rsid w:val="00FA5C8E"/>
  </w:style>
  <w:style w:type="character" w:customStyle="1" w:styleId="WW8Num38z6">
    <w:name w:val="WW8Num38z6"/>
    <w:rsid w:val="00FA5C8E"/>
  </w:style>
  <w:style w:type="character" w:customStyle="1" w:styleId="WW8Num38z7">
    <w:name w:val="WW8Num38z7"/>
    <w:rsid w:val="00FA5C8E"/>
  </w:style>
  <w:style w:type="character" w:customStyle="1" w:styleId="WW8Num38z8">
    <w:name w:val="WW8Num38z8"/>
    <w:rsid w:val="00FA5C8E"/>
  </w:style>
  <w:style w:type="character" w:customStyle="1" w:styleId="WW8Num40z1">
    <w:name w:val="WW8Num40z1"/>
    <w:rsid w:val="00FA5C8E"/>
  </w:style>
  <w:style w:type="character" w:customStyle="1" w:styleId="WW8Num40z2">
    <w:name w:val="WW8Num40z2"/>
    <w:rsid w:val="00FA5C8E"/>
  </w:style>
  <w:style w:type="character" w:customStyle="1" w:styleId="WW8Num40z3">
    <w:name w:val="WW8Num40z3"/>
    <w:rsid w:val="00FA5C8E"/>
  </w:style>
  <w:style w:type="character" w:customStyle="1" w:styleId="WW8Num40z4">
    <w:name w:val="WW8Num40z4"/>
    <w:rsid w:val="00FA5C8E"/>
  </w:style>
  <w:style w:type="character" w:customStyle="1" w:styleId="WW8Num40z5">
    <w:name w:val="WW8Num40z5"/>
    <w:rsid w:val="00FA5C8E"/>
  </w:style>
  <w:style w:type="character" w:customStyle="1" w:styleId="WW8Num40z6">
    <w:name w:val="WW8Num40z6"/>
    <w:rsid w:val="00FA5C8E"/>
  </w:style>
  <w:style w:type="character" w:customStyle="1" w:styleId="WW8Num40z7">
    <w:name w:val="WW8Num40z7"/>
    <w:rsid w:val="00FA5C8E"/>
  </w:style>
  <w:style w:type="character" w:customStyle="1" w:styleId="WW8Num40z8">
    <w:name w:val="WW8Num40z8"/>
    <w:rsid w:val="00FA5C8E"/>
  </w:style>
  <w:style w:type="character" w:customStyle="1" w:styleId="WW8Num43z1">
    <w:name w:val="WW8Num43z1"/>
    <w:rsid w:val="00FA5C8E"/>
    <w:rPr>
      <w:i w:val="0"/>
      <w:iCs w:val="0"/>
      <w:sz w:val="22"/>
      <w:szCs w:val="22"/>
    </w:rPr>
  </w:style>
  <w:style w:type="character" w:customStyle="1" w:styleId="WW8Num43z2">
    <w:name w:val="WW8Num43z2"/>
    <w:rsid w:val="00FA5C8E"/>
  </w:style>
  <w:style w:type="character" w:customStyle="1" w:styleId="WW8Num43z3">
    <w:name w:val="WW8Num43z3"/>
    <w:rsid w:val="00FA5C8E"/>
  </w:style>
  <w:style w:type="character" w:customStyle="1" w:styleId="WW8Num43z4">
    <w:name w:val="WW8Num43z4"/>
    <w:rsid w:val="00FA5C8E"/>
  </w:style>
  <w:style w:type="character" w:customStyle="1" w:styleId="WW8Num43z5">
    <w:name w:val="WW8Num43z5"/>
    <w:rsid w:val="00FA5C8E"/>
  </w:style>
  <w:style w:type="character" w:customStyle="1" w:styleId="WW8Num43z6">
    <w:name w:val="WW8Num43z6"/>
    <w:rsid w:val="00FA5C8E"/>
  </w:style>
  <w:style w:type="character" w:customStyle="1" w:styleId="WW8Num43z7">
    <w:name w:val="WW8Num43z7"/>
    <w:rsid w:val="00FA5C8E"/>
  </w:style>
  <w:style w:type="character" w:customStyle="1" w:styleId="WW8Num43z8">
    <w:name w:val="WW8Num43z8"/>
    <w:rsid w:val="00FA5C8E"/>
  </w:style>
  <w:style w:type="character" w:customStyle="1" w:styleId="WW8Num44z1">
    <w:name w:val="WW8Num44z1"/>
    <w:rsid w:val="00FA5C8E"/>
  </w:style>
  <w:style w:type="character" w:customStyle="1" w:styleId="WW8Num44z2">
    <w:name w:val="WW8Num44z2"/>
    <w:rsid w:val="00FA5C8E"/>
  </w:style>
  <w:style w:type="character" w:customStyle="1" w:styleId="WW8Num44z3">
    <w:name w:val="WW8Num44z3"/>
    <w:rsid w:val="00FA5C8E"/>
  </w:style>
  <w:style w:type="character" w:customStyle="1" w:styleId="WW8Num44z4">
    <w:name w:val="WW8Num44z4"/>
    <w:rsid w:val="00FA5C8E"/>
  </w:style>
  <w:style w:type="character" w:customStyle="1" w:styleId="WW8Num44z5">
    <w:name w:val="WW8Num44z5"/>
    <w:rsid w:val="00FA5C8E"/>
  </w:style>
  <w:style w:type="character" w:customStyle="1" w:styleId="WW8Num44z6">
    <w:name w:val="WW8Num44z6"/>
    <w:rsid w:val="00FA5C8E"/>
  </w:style>
  <w:style w:type="character" w:customStyle="1" w:styleId="WW8Num44z7">
    <w:name w:val="WW8Num44z7"/>
    <w:rsid w:val="00FA5C8E"/>
  </w:style>
  <w:style w:type="character" w:customStyle="1" w:styleId="WW8Num44z8">
    <w:name w:val="WW8Num44z8"/>
    <w:rsid w:val="00FA5C8E"/>
  </w:style>
  <w:style w:type="character" w:customStyle="1" w:styleId="WW8Num45z1">
    <w:name w:val="WW8Num45z1"/>
    <w:rsid w:val="00FA5C8E"/>
    <w:rPr>
      <w:rFonts w:ascii="Courier New" w:hAnsi="Courier New" w:cs="Courier New" w:hint="default"/>
    </w:rPr>
  </w:style>
  <w:style w:type="character" w:customStyle="1" w:styleId="WW8Num45z2">
    <w:name w:val="WW8Num45z2"/>
    <w:rsid w:val="00FA5C8E"/>
    <w:rPr>
      <w:rFonts w:ascii="Wingdings" w:hAnsi="Wingdings" w:cs="Wingdings" w:hint="default"/>
    </w:rPr>
  </w:style>
  <w:style w:type="character" w:customStyle="1" w:styleId="WW8Num46z6">
    <w:name w:val="WW8Num46z6"/>
    <w:rsid w:val="00FA5C8E"/>
  </w:style>
  <w:style w:type="character" w:customStyle="1" w:styleId="WW8Num46z8">
    <w:name w:val="WW8Num46z8"/>
    <w:rsid w:val="00FA5C8E"/>
  </w:style>
  <w:style w:type="character" w:customStyle="1" w:styleId="WW8Num47z3">
    <w:name w:val="WW8Num47z3"/>
    <w:rsid w:val="00FA5C8E"/>
    <w:rPr>
      <w:b w:val="0"/>
      <w:bCs w:val="0"/>
    </w:rPr>
  </w:style>
  <w:style w:type="character" w:customStyle="1" w:styleId="WW8Num49z0">
    <w:name w:val="WW8Num49z0"/>
    <w:rsid w:val="00FA5C8E"/>
    <w:rPr>
      <w:rFonts w:ascii="Wingdings" w:hAnsi="Wingdings" w:cs="Wingdings" w:hint="default"/>
      <w:b w:val="0"/>
      <w:bCs w:val="0"/>
      <w:i w:val="0"/>
      <w:iCs w:val="0"/>
      <w:sz w:val="20"/>
    </w:rPr>
  </w:style>
  <w:style w:type="character" w:customStyle="1" w:styleId="WW8Num49z1">
    <w:name w:val="WW8Num49z1"/>
    <w:rsid w:val="00FA5C8E"/>
    <w:rPr>
      <w:rFonts w:ascii="Symbol" w:hAnsi="Symbol" w:cs="Symbol" w:hint="default"/>
      <w:color w:val="auto"/>
      <w:sz w:val="20"/>
    </w:rPr>
  </w:style>
  <w:style w:type="character" w:customStyle="1" w:styleId="WW8Num49z2">
    <w:name w:val="WW8Num49z2"/>
    <w:rsid w:val="00FA5C8E"/>
    <w:rPr>
      <w:rFonts w:ascii="Symbol" w:hAnsi="Symbol" w:cs="Symbol" w:hint="default"/>
    </w:rPr>
  </w:style>
  <w:style w:type="character" w:customStyle="1" w:styleId="WW8Num49z4">
    <w:name w:val="WW8Num49z4"/>
    <w:rsid w:val="00FA5C8E"/>
    <w:rPr>
      <w:rFonts w:ascii="Symbol" w:hAnsi="Symbol" w:cs="Symbol" w:hint="default"/>
      <w:color w:val="auto"/>
    </w:rPr>
  </w:style>
  <w:style w:type="character" w:customStyle="1" w:styleId="WW8Num49z5">
    <w:name w:val="WW8Num49z5"/>
    <w:rsid w:val="00FA5C8E"/>
    <w:rPr>
      <w:rFonts w:ascii="Wingdings" w:hAnsi="Wingdings" w:cs="Wingdings" w:hint="default"/>
    </w:rPr>
  </w:style>
  <w:style w:type="character" w:customStyle="1" w:styleId="WW8Num49z7">
    <w:name w:val="WW8Num49z7"/>
    <w:rsid w:val="00FA5C8E"/>
    <w:rPr>
      <w:rFonts w:ascii="Courier New" w:hAnsi="Courier New" w:cs="Courier New" w:hint="default"/>
    </w:rPr>
  </w:style>
  <w:style w:type="character" w:customStyle="1" w:styleId="WW8Num50z0">
    <w:name w:val="WW8Num50z0"/>
    <w:rsid w:val="00FA5C8E"/>
    <w:rPr>
      <w:b/>
      <w:bCs w:val="0"/>
      <w:i w:val="0"/>
      <w:iCs w:val="0"/>
      <w:sz w:val="20"/>
    </w:rPr>
  </w:style>
  <w:style w:type="character" w:customStyle="1" w:styleId="WW8Num50z1">
    <w:name w:val="WW8Num50z1"/>
    <w:rsid w:val="00FA5C8E"/>
  </w:style>
  <w:style w:type="character" w:customStyle="1" w:styleId="WW8Num50z2">
    <w:name w:val="WW8Num50z2"/>
    <w:rsid w:val="00FA5C8E"/>
  </w:style>
  <w:style w:type="character" w:customStyle="1" w:styleId="WW8Num50z3">
    <w:name w:val="WW8Num50z3"/>
    <w:rsid w:val="00FA5C8E"/>
  </w:style>
  <w:style w:type="character" w:customStyle="1" w:styleId="WW8Num50z4">
    <w:name w:val="WW8Num50z4"/>
    <w:rsid w:val="00FA5C8E"/>
  </w:style>
  <w:style w:type="character" w:customStyle="1" w:styleId="WW8Num50z5">
    <w:name w:val="WW8Num50z5"/>
    <w:rsid w:val="00FA5C8E"/>
  </w:style>
  <w:style w:type="character" w:customStyle="1" w:styleId="WW8Num50z6">
    <w:name w:val="WW8Num50z6"/>
    <w:rsid w:val="00FA5C8E"/>
  </w:style>
  <w:style w:type="character" w:customStyle="1" w:styleId="WW8Num50z7">
    <w:name w:val="WW8Num50z7"/>
    <w:rsid w:val="00FA5C8E"/>
  </w:style>
  <w:style w:type="character" w:customStyle="1" w:styleId="WW8Num50z8">
    <w:name w:val="WW8Num50z8"/>
    <w:rsid w:val="00FA5C8E"/>
  </w:style>
  <w:style w:type="character" w:customStyle="1" w:styleId="WW8Num51z0">
    <w:name w:val="WW8Num51z0"/>
    <w:rsid w:val="00FA5C8E"/>
    <w:rPr>
      <w:b/>
      <w:bCs w:val="0"/>
      <w:i w:val="0"/>
      <w:iCs w:val="0"/>
      <w:sz w:val="20"/>
    </w:rPr>
  </w:style>
  <w:style w:type="character" w:customStyle="1" w:styleId="WW8Num51z1">
    <w:name w:val="WW8Num51z1"/>
    <w:rsid w:val="00FA5C8E"/>
  </w:style>
  <w:style w:type="character" w:customStyle="1" w:styleId="WW8Num51z2">
    <w:name w:val="WW8Num51z2"/>
    <w:rsid w:val="00FA5C8E"/>
  </w:style>
  <w:style w:type="character" w:customStyle="1" w:styleId="WW8Num51z3">
    <w:name w:val="WW8Num51z3"/>
    <w:rsid w:val="00FA5C8E"/>
  </w:style>
  <w:style w:type="character" w:customStyle="1" w:styleId="WW8Num51z4">
    <w:name w:val="WW8Num51z4"/>
    <w:rsid w:val="00FA5C8E"/>
  </w:style>
  <w:style w:type="character" w:customStyle="1" w:styleId="WW8Num51z5">
    <w:name w:val="WW8Num51z5"/>
    <w:rsid w:val="00FA5C8E"/>
  </w:style>
  <w:style w:type="character" w:customStyle="1" w:styleId="WW8Num51z6">
    <w:name w:val="WW8Num51z6"/>
    <w:rsid w:val="00FA5C8E"/>
  </w:style>
  <w:style w:type="character" w:customStyle="1" w:styleId="WW8Num51z7">
    <w:name w:val="WW8Num51z7"/>
    <w:rsid w:val="00FA5C8E"/>
  </w:style>
  <w:style w:type="character" w:customStyle="1" w:styleId="WW8Num51z8">
    <w:name w:val="WW8Num51z8"/>
    <w:rsid w:val="00FA5C8E"/>
  </w:style>
  <w:style w:type="character" w:customStyle="1" w:styleId="WW8Num52z0">
    <w:name w:val="WW8Num52z0"/>
    <w:rsid w:val="00FA5C8E"/>
    <w:rPr>
      <w:rFonts w:ascii="Times New Roman" w:hAnsi="Times New Roman" w:cs="Times New Roman" w:hint="default"/>
      <w:sz w:val="24"/>
      <w:szCs w:val="24"/>
    </w:rPr>
  </w:style>
  <w:style w:type="character" w:customStyle="1" w:styleId="WW8Num52z1">
    <w:name w:val="WW8Num52z1"/>
    <w:rsid w:val="00FA5C8E"/>
  </w:style>
  <w:style w:type="character" w:customStyle="1" w:styleId="WW8Num52z2">
    <w:name w:val="WW8Num52z2"/>
    <w:rsid w:val="00FA5C8E"/>
  </w:style>
  <w:style w:type="character" w:customStyle="1" w:styleId="WW8Num52z3">
    <w:name w:val="WW8Num52z3"/>
    <w:rsid w:val="00FA5C8E"/>
  </w:style>
  <w:style w:type="character" w:customStyle="1" w:styleId="WW8Num52z4">
    <w:name w:val="WW8Num52z4"/>
    <w:rsid w:val="00FA5C8E"/>
  </w:style>
  <w:style w:type="character" w:customStyle="1" w:styleId="WW8Num52z5">
    <w:name w:val="WW8Num52z5"/>
    <w:rsid w:val="00FA5C8E"/>
  </w:style>
  <w:style w:type="character" w:customStyle="1" w:styleId="WW8Num52z6">
    <w:name w:val="WW8Num52z6"/>
    <w:rsid w:val="00FA5C8E"/>
  </w:style>
  <w:style w:type="character" w:customStyle="1" w:styleId="WW8Num52z7">
    <w:name w:val="WW8Num52z7"/>
    <w:rsid w:val="00FA5C8E"/>
  </w:style>
  <w:style w:type="character" w:customStyle="1" w:styleId="WW8Num52z8">
    <w:name w:val="WW8Num52z8"/>
    <w:rsid w:val="00FA5C8E"/>
  </w:style>
  <w:style w:type="character" w:customStyle="1" w:styleId="WW8Num53z0">
    <w:name w:val="WW8Num53z0"/>
    <w:rsid w:val="00FA5C8E"/>
  </w:style>
  <w:style w:type="character" w:customStyle="1" w:styleId="WW8Num53z1">
    <w:name w:val="WW8Num53z1"/>
    <w:rsid w:val="00FA5C8E"/>
    <w:rPr>
      <w:szCs w:val="24"/>
    </w:rPr>
  </w:style>
  <w:style w:type="character" w:customStyle="1" w:styleId="WW8Num53z2">
    <w:name w:val="WW8Num53z2"/>
    <w:rsid w:val="00FA5C8E"/>
  </w:style>
  <w:style w:type="character" w:customStyle="1" w:styleId="WW8Num53z3">
    <w:name w:val="WW8Num53z3"/>
    <w:rsid w:val="00FA5C8E"/>
  </w:style>
  <w:style w:type="character" w:customStyle="1" w:styleId="WW8Num53z4">
    <w:name w:val="WW8Num53z4"/>
    <w:rsid w:val="00FA5C8E"/>
  </w:style>
  <w:style w:type="character" w:customStyle="1" w:styleId="WW8Num53z5">
    <w:name w:val="WW8Num53z5"/>
    <w:rsid w:val="00FA5C8E"/>
  </w:style>
  <w:style w:type="character" w:customStyle="1" w:styleId="WW8Num53z6">
    <w:name w:val="WW8Num53z6"/>
    <w:rsid w:val="00FA5C8E"/>
  </w:style>
  <w:style w:type="character" w:customStyle="1" w:styleId="WW8Num53z7">
    <w:name w:val="WW8Num53z7"/>
    <w:rsid w:val="00FA5C8E"/>
  </w:style>
  <w:style w:type="character" w:customStyle="1" w:styleId="WW8Num53z8">
    <w:name w:val="WW8Num53z8"/>
    <w:rsid w:val="00FA5C8E"/>
  </w:style>
  <w:style w:type="character" w:customStyle="1" w:styleId="Domylnaczcionkaakapitu1">
    <w:name w:val="Domyślna czcionka akapitu1"/>
    <w:rsid w:val="00FA5C8E"/>
  </w:style>
  <w:style w:type="character" w:customStyle="1" w:styleId="Znakiprzypiswdolnych">
    <w:name w:val="Znaki przypisów dolnych"/>
    <w:qFormat/>
    <w:rsid w:val="00FA5C8E"/>
    <w:rPr>
      <w:vertAlign w:val="superscript"/>
    </w:rPr>
  </w:style>
  <w:style w:type="character" w:customStyle="1" w:styleId="Odwoaniedokomentarza1">
    <w:name w:val="Odwołanie do komentarza1"/>
    <w:rsid w:val="00FA5C8E"/>
    <w:rPr>
      <w:sz w:val="16"/>
      <w:szCs w:val="16"/>
    </w:rPr>
  </w:style>
  <w:style w:type="character" w:customStyle="1" w:styleId="Znakiprzypiswkocowych">
    <w:name w:val="Znaki przypisów końcowych"/>
    <w:rsid w:val="00FA5C8E"/>
    <w:rPr>
      <w:vertAlign w:val="superscript"/>
    </w:rPr>
  </w:style>
  <w:style w:type="character" w:customStyle="1" w:styleId="tek">
    <w:name w:val="tek"/>
    <w:basedOn w:val="Domylnaczcionkaakapitu1"/>
    <w:qFormat/>
    <w:rsid w:val="00FA5C8E"/>
  </w:style>
  <w:style w:type="character" w:customStyle="1" w:styleId="TematkomentarzaZnak">
    <w:name w:val="Temat komentarza Znak"/>
    <w:rsid w:val="00FA5C8E"/>
    <w:rPr>
      <w:b/>
      <w:bCs/>
    </w:rPr>
  </w:style>
  <w:style w:type="character" w:customStyle="1" w:styleId="Tekstpodstawowy3Znak">
    <w:name w:val="Tekst podstawowy 3 Znak"/>
    <w:rsid w:val="00FA5C8E"/>
    <w:rPr>
      <w:rFonts w:ascii="Arial" w:hAnsi="Arial" w:cs="Arial" w:hint="default"/>
      <w:lang w:val="pl-PL" w:bidi="ar-SA"/>
    </w:rPr>
  </w:style>
  <w:style w:type="character" w:customStyle="1" w:styleId="TekstpodstawowyzwciciemZnak">
    <w:name w:val="Tekst podstawowy z wcięciem Znak"/>
    <w:basedOn w:val="TekstpodstawowyZnak"/>
    <w:rsid w:val="00FA5C8E"/>
    <w:rPr>
      <w:rFonts w:ascii="Arial" w:eastAsia="SimSun" w:hAnsi="Arial" w:cs="Arial" w:hint="default"/>
      <w:b/>
      <w:bCs/>
      <w:i/>
      <w:iCs/>
      <w:sz w:val="24"/>
      <w:szCs w:val="24"/>
      <w:lang w:eastAsia="zh-CN"/>
    </w:rPr>
  </w:style>
  <w:style w:type="character" w:customStyle="1" w:styleId="Teksttreci0">
    <w:name w:val="Tekst treści_"/>
    <w:rsid w:val="00FA5C8E"/>
    <w:rPr>
      <w:rFonts w:ascii="MS Reference Sans Serif" w:eastAsia="MS Reference Sans Serif" w:hAnsi="MS Reference Sans Serif" w:cs="MS Reference Sans Serif" w:hint="default"/>
      <w:kern w:val="2"/>
      <w:sz w:val="19"/>
      <w:szCs w:val="19"/>
      <w:lang w:bidi="ar-SA"/>
    </w:rPr>
  </w:style>
  <w:style w:type="character" w:customStyle="1" w:styleId="st">
    <w:name w:val="st"/>
    <w:basedOn w:val="Domylnaczcionkaakapitu1"/>
    <w:rsid w:val="00FA5C8E"/>
  </w:style>
  <w:style w:type="character" w:customStyle="1" w:styleId="TytuZnak">
    <w:name w:val="Tytuł Znak"/>
    <w:rsid w:val="00FA5C8E"/>
    <w:rPr>
      <w:rFonts w:ascii="Arial" w:hAnsi="Arial" w:cs="Arial" w:hint="default"/>
      <w:b/>
      <w:bCs w:val="0"/>
      <w:sz w:val="36"/>
      <w:lang w:val="en-GB"/>
    </w:rPr>
  </w:style>
  <w:style w:type="character" w:customStyle="1" w:styleId="Tekstpodstawowy2Znak">
    <w:name w:val="Tekst podstawowy 2 Znak"/>
    <w:rsid w:val="00FA5C8E"/>
    <w:rPr>
      <w:rFonts w:ascii="Arial" w:hAnsi="Arial" w:cs="Arial" w:hint="default"/>
      <w:sz w:val="24"/>
      <w:szCs w:val="24"/>
    </w:rPr>
  </w:style>
  <w:style w:type="character" w:customStyle="1" w:styleId="footnote">
    <w:name w:val="footnote"/>
    <w:basedOn w:val="Domylnaczcionkaakapitu1"/>
    <w:rsid w:val="00FA5C8E"/>
  </w:style>
  <w:style w:type="character" w:customStyle="1" w:styleId="AkapitzlistZnak">
    <w:name w:val="Akapit z listą Znak"/>
    <w:aliases w:val="Numerowanie Znak,Akapit z listą BS Znak,Kolorowa lista — akcent 11 Znak"/>
    <w:uiPriority w:val="34"/>
    <w:qFormat/>
    <w:rsid w:val="00FA5C8E"/>
    <w:rPr>
      <w:rFonts w:ascii="Calibri" w:eastAsia="Calibri" w:hAnsi="Calibri" w:cs="Calibri" w:hint="default"/>
      <w:sz w:val="22"/>
      <w:szCs w:val="22"/>
    </w:rPr>
  </w:style>
  <w:style w:type="character" w:customStyle="1" w:styleId="FontStyle36">
    <w:name w:val="Font Style36"/>
    <w:rsid w:val="00FA5C8E"/>
    <w:rPr>
      <w:rFonts w:ascii="Times New Roman" w:hAnsi="Times New Roman" w:cs="Times New Roman" w:hint="default"/>
      <w:sz w:val="20"/>
      <w:szCs w:val="20"/>
    </w:rPr>
  </w:style>
  <w:style w:type="character" w:customStyle="1" w:styleId="TekstkomentarzaZnak1">
    <w:name w:val="Tekst komentarza Znak1"/>
    <w:uiPriority w:val="99"/>
    <w:rsid w:val="00FA5C8E"/>
    <w:rPr>
      <w:rFonts w:ascii="Calibri" w:hAnsi="Calibri" w:cs="Calibri" w:hint="default"/>
    </w:rPr>
  </w:style>
  <w:style w:type="character" w:customStyle="1" w:styleId="Odwoanieprzypisudolnego1">
    <w:name w:val="Odwołanie przypisu dolnego1"/>
    <w:rsid w:val="00FA5C8E"/>
    <w:rPr>
      <w:vertAlign w:val="superscript"/>
    </w:rPr>
  </w:style>
  <w:style w:type="character" w:customStyle="1" w:styleId="Odwoanieprzypisukocowego1">
    <w:name w:val="Odwołanie przypisu końcowego1"/>
    <w:rsid w:val="00FA5C8E"/>
    <w:rPr>
      <w:vertAlign w:val="superscript"/>
    </w:rPr>
  </w:style>
  <w:style w:type="character" w:customStyle="1" w:styleId="Odwoaniedokomentarza2">
    <w:name w:val="Odwołanie do komentarza2"/>
    <w:rsid w:val="00FA5C8E"/>
    <w:rPr>
      <w:sz w:val="16"/>
      <w:szCs w:val="16"/>
    </w:rPr>
  </w:style>
  <w:style w:type="character" w:customStyle="1" w:styleId="TekstkomentarzaZnak2">
    <w:name w:val="Tekst komentarza Znak2"/>
    <w:rsid w:val="00FA5C8E"/>
    <w:rPr>
      <w:lang w:eastAsia="zh-CN"/>
    </w:rPr>
  </w:style>
  <w:style w:type="character" w:customStyle="1" w:styleId="TekstpodstawowyZnak1">
    <w:name w:val="Tekst podstawowy Znak1"/>
    <w:basedOn w:val="Domylnaczcionkaakapitu"/>
    <w:link w:val="Tekstpodstawowy"/>
    <w:semiHidden/>
    <w:locked/>
    <w:rsid w:val="00FA5C8E"/>
    <w:rPr>
      <w:rFonts w:ascii="Arial" w:eastAsia="SimSun" w:hAnsi="Arial" w:cs="Arial"/>
      <w:b/>
      <w:bCs/>
      <w:i/>
      <w:iCs/>
      <w:sz w:val="24"/>
      <w:szCs w:val="24"/>
      <w:lang w:eastAsia="zh-CN"/>
    </w:rPr>
  </w:style>
  <w:style w:type="character" w:customStyle="1" w:styleId="StopkaZnak1">
    <w:name w:val="Stopka Znak1"/>
    <w:basedOn w:val="Domylnaczcionkaakapitu"/>
    <w:link w:val="Stopka"/>
    <w:locked/>
    <w:rsid w:val="00FA5C8E"/>
    <w:rPr>
      <w:rFonts w:ascii="Times New Roman" w:eastAsia="SimSun" w:hAnsi="Times New Roman" w:cs="Times New Roman"/>
      <w:sz w:val="24"/>
      <w:szCs w:val="24"/>
      <w:lang w:eastAsia="zh-CN"/>
    </w:rPr>
  </w:style>
  <w:style w:type="character" w:customStyle="1" w:styleId="TekstpodstawowywcityZnak1">
    <w:name w:val="Tekst podstawowy wcięty Znak1"/>
    <w:basedOn w:val="Domylnaczcionkaakapitu"/>
    <w:link w:val="Tekstpodstawowywcity"/>
    <w:semiHidden/>
    <w:locked/>
    <w:rsid w:val="00FA5C8E"/>
    <w:rPr>
      <w:rFonts w:ascii="Arial" w:eastAsia="SimSun" w:hAnsi="Arial" w:cs="Arial"/>
      <w:sz w:val="18"/>
      <w:szCs w:val="24"/>
      <w:lang w:eastAsia="zh-CN"/>
    </w:rPr>
  </w:style>
  <w:style w:type="character" w:customStyle="1" w:styleId="TekstprzypisudolnegoZnak1">
    <w:name w:val="Tekst przypisu dolnego Znak1"/>
    <w:basedOn w:val="Domylnaczcionkaakapitu"/>
    <w:link w:val="Tekstprzypisudolnego"/>
    <w:semiHidden/>
    <w:locked/>
    <w:rsid w:val="00FA5C8E"/>
    <w:rPr>
      <w:rFonts w:ascii="Times New Roman" w:eastAsia="SimSun" w:hAnsi="Times New Roman" w:cs="Times New Roman"/>
      <w:sz w:val="20"/>
      <w:szCs w:val="20"/>
      <w:lang w:eastAsia="zh-CN"/>
    </w:rPr>
  </w:style>
  <w:style w:type="character" w:customStyle="1" w:styleId="TekstdymkaZnak1">
    <w:name w:val="Tekst dymka Znak1"/>
    <w:basedOn w:val="Domylnaczcionkaakapitu"/>
    <w:semiHidden/>
    <w:locked/>
    <w:rsid w:val="00FA5C8E"/>
    <w:rPr>
      <w:rFonts w:ascii="Tahoma" w:eastAsia="SimSun" w:hAnsi="Tahoma" w:cs="Tahoma"/>
      <w:sz w:val="16"/>
      <w:szCs w:val="16"/>
      <w:lang w:eastAsia="zh-CN"/>
    </w:rPr>
  </w:style>
  <w:style w:type="character" w:customStyle="1" w:styleId="TekstkomentarzaZnak3">
    <w:name w:val="Tekst komentarza Znak3"/>
    <w:basedOn w:val="Domylnaczcionkaakapitu"/>
    <w:link w:val="Tekstkomentarza"/>
    <w:uiPriority w:val="99"/>
    <w:semiHidden/>
    <w:locked/>
    <w:rsid w:val="00FA5C8E"/>
    <w:rPr>
      <w:rFonts w:ascii="Times New Roman" w:eastAsia="SimSun" w:hAnsi="Times New Roman" w:cs="Times New Roman"/>
      <w:sz w:val="20"/>
      <w:szCs w:val="20"/>
      <w:lang w:eastAsia="zh-CN"/>
    </w:rPr>
  </w:style>
  <w:style w:type="paragraph" w:styleId="Tematkomentarza">
    <w:name w:val="annotation subject"/>
    <w:basedOn w:val="Tekstkomentarza"/>
    <w:next w:val="Tekstkomentarza"/>
    <w:link w:val="TematkomentarzaZnak1"/>
    <w:semiHidden/>
    <w:unhideWhenUsed/>
    <w:rsid w:val="00FA5C8E"/>
    <w:rPr>
      <w:b/>
      <w:bCs/>
    </w:rPr>
  </w:style>
  <w:style w:type="character" w:customStyle="1" w:styleId="TematkomentarzaZnak1">
    <w:name w:val="Temat komentarza Znak1"/>
    <w:basedOn w:val="TekstkomentarzaZnak"/>
    <w:link w:val="Tematkomentarza"/>
    <w:semiHidden/>
    <w:rsid w:val="00FA5C8E"/>
    <w:rPr>
      <w:rFonts w:ascii="Times New Roman" w:eastAsia="SimSun" w:hAnsi="Times New Roman" w:cs="Times New Roman"/>
      <w:b/>
      <w:bCs/>
      <w:sz w:val="20"/>
      <w:szCs w:val="20"/>
      <w:lang w:eastAsia="zh-CN"/>
    </w:rPr>
  </w:style>
  <w:style w:type="character" w:customStyle="1" w:styleId="NagwekZnak1">
    <w:name w:val="Nagłówek Znak1"/>
    <w:basedOn w:val="Domylnaczcionkaakapitu"/>
    <w:link w:val="Nagwek"/>
    <w:locked/>
    <w:rsid w:val="00FA5C8E"/>
    <w:rPr>
      <w:rFonts w:ascii="Times New Roman" w:eastAsia="SimSun" w:hAnsi="Times New Roman" w:cs="Times New Roman"/>
      <w:sz w:val="24"/>
      <w:szCs w:val="24"/>
      <w:lang w:eastAsia="zh-CN"/>
    </w:rPr>
  </w:style>
  <w:style w:type="character" w:customStyle="1" w:styleId="Nierozpoznanawzmianka1">
    <w:name w:val="Nierozpoznana wzmianka1"/>
    <w:uiPriority w:val="99"/>
    <w:semiHidden/>
    <w:rsid w:val="00FA5C8E"/>
    <w:rPr>
      <w:color w:val="605E5C"/>
      <w:shd w:val="clear" w:color="auto" w:fill="E1DFDD"/>
    </w:rPr>
  </w:style>
  <w:style w:type="character" w:customStyle="1" w:styleId="Tekstpodstawowyzwciciem2Znak1">
    <w:name w:val="Tekst podstawowy z wcięciem 2 Znak1"/>
    <w:basedOn w:val="TekstpodstawowywcityZnak1"/>
    <w:link w:val="Tekstpodstawowyzwciciem2"/>
    <w:uiPriority w:val="99"/>
    <w:semiHidden/>
    <w:locked/>
    <w:rsid w:val="00FA5C8E"/>
    <w:rPr>
      <w:rFonts w:ascii="Times New Roman" w:eastAsia="Times New Roman" w:hAnsi="Times New Roman" w:cs="Times New Roman"/>
      <w:sz w:val="24"/>
      <w:szCs w:val="24"/>
      <w:lang w:eastAsia="zh-CN"/>
    </w:rPr>
  </w:style>
  <w:style w:type="character" w:customStyle="1" w:styleId="czeinternetowe">
    <w:name w:val="Łącze internetowe"/>
    <w:rsid w:val="00FA5C8E"/>
    <w:rPr>
      <w:color w:val="0000FF"/>
      <w:u w:val="single"/>
    </w:rPr>
  </w:style>
  <w:style w:type="character" w:customStyle="1" w:styleId="Zakotwiczenieprzypisudolnego">
    <w:name w:val="Zakotwiczenie przypisu dolnego"/>
    <w:rsid w:val="00FA5C8E"/>
    <w:rPr>
      <w:vertAlign w:val="superscript"/>
    </w:rPr>
  </w:style>
  <w:style w:type="character" w:styleId="Uwydatnienie">
    <w:name w:val="Emphasis"/>
    <w:basedOn w:val="Domylnaczcionkaakapitu"/>
    <w:qFormat/>
    <w:rsid w:val="00FA5C8E"/>
    <w:rPr>
      <w:i/>
      <w:iCs/>
    </w:rPr>
  </w:style>
  <w:style w:type="numbering" w:customStyle="1" w:styleId="WW8Num7">
    <w:name w:val="WW8Num7"/>
    <w:rsid w:val="00FA5C8E"/>
    <w:pPr>
      <w:numPr>
        <w:numId w:val="4"/>
      </w:numPr>
    </w:pPr>
  </w:style>
  <w:style w:type="numbering" w:customStyle="1" w:styleId="WW8Num28">
    <w:name w:val="WW8Num28"/>
    <w:rsid w:val="00FA5C8E"/>
    <w:pPr>
      <w:numPr>
        <w:numId w:val="5"/>
      </w:numPr>
    </w:pPr>
  </w:style>
  <w:style w:type="numbering" w:customStyle="1" w:styleId="WW8Num47">
    <w:name w:val="WW8Num47"/>
    <w:rsid w:val="00FA5C8E"/>
    <w:pPr>
      <w:numPr>
        <w:numId w:val="6"/>
      </w:numPr>
    </w:pPr>
  </w:style>
  <w:style w:type="character" w:customStyle="1" w:styleId="TekstkomentarzaZnak4">
    <w:name w:val="Tekst komentarza Znak4"/>
    <w:uiPriority w:val="99"/>
    <w:semiHidden/>
    <w:rsid w:val="00F13597"/>
    <w:rPr>
      <w:rFonts w:eastAsia="SimSun"/>
      <w:lang w:eastAsia="zh-CN"/>
    </w:rPr>
  </w:style>
  <w:style w:type="character" w:customStyle="1" w:styleId="UnresolvedMention">
    <w:name w:val="Unresolved Mention"/>
    <w:basedOn w:val="Domylnaczcionkaakapitu"/>
    <w:uiPriority w:val="99"/>
    <w:semiHidden/>
    <w:unhideWhenUsed/>
    <w:rsid w:val="00FD7823"/>
    <w:rPr>
      <w:color w:val="605E5C"/>
      <w:shd w:val="clear" w:color="auto" w:fill="E1DFDD"/>
    </w:rPr>
  </w:style>
  <w:style w:type="paragraph" w:customStyle="1" w:styleId="justify">
    <w:name w:val="justify"/>
    <w:rsid w:val="00E71C77"/>
    <w:pPr>
      <w:spacing w:after="0"/>
      <w:jc w:val="both"/>
    </w:pPr>
    <w:rPr>
      <w:rFonts w:ascii="Arial Narrow" w:eastAsia="Arial Narrow" w:hAnsi="Arial Narrow" w:cs="Arial Narrow"/>
      <w:lang w:eastAsia="pl-PL"/>
    </w:rPr>
  </w:style>
  <w:style w:type="paragraph" w:styleId="Tekstpodstawowy3">
    <w:name w:val="Body Text 3"/>
    <w:basedOn w:val="Normalny"/>
    <w:link w:val="Tekstpodstawowy3Znak1"/>
    <w:uiPriority w:val="99"/>
    <w:semiHidden/>
    <w:unhideWhenUsed/>
    <w:rsid w:val="00061B35"/>
    <w:pPr>
      <w:spacing w:after="120"/>
    </w:pPr>
    <w:rPr>
      <w:sz w:val="16"/>
      <w:szCs w:val="16"/>
    </w:rPr>
  </w:style>
  <w:style w:type="character" w:customStyle="1" w:styleId="Tekstpodstawowy3Znak1">
    <w:name w:val="Tekst podstawowy 3 Znak1"/>
    <w:basedOn w:val="Domylnaczcionkaakapitu"/>
    <w:link w:val="Tekstpodstawowy3"/>
    <w:uiPriority w:val="99"/>
    <w:semiHidden/>
    <w:rsid w:val="00061B35"/>
    <w:rPr>
      <w:sz w:val="16"/>
      <w:szCs w:val="16"/>
    </w:rPr>
  </w:style>
  <w:style w:type="character" w:customStyle="1" w:styleId="fontstyle0">
    <w:name w:val="fontstyle0"/>
    <w:basedOn w:val="Domylnaczcionkaakapitu"/>
    <w:rsid w:val="000C2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9798">
      <w:bodyDiv w:val="1"/>
      <w:marLeft w:val="0"/>
      <w:marRight w:val="0"/>
      <w:marTop w:val="0"/>
      <w:marBottom w:val="0"/>
      <w:divBdr>
        <w:top w:val="none" w:sz="0" w:space="0" w:color="auto"/>
        <w:left w:val="none" w:sz="0" w:space="0" w:color="auto"/>
        <w:bottom w:val="none" w:sz="0" w:space="0" w:color="auto"/>
        <w:right w:val="none" w:sz="0" w:space="0" w:color="auto"/>
      </w:divBdr>
    </w:div>
    <w:div w:id="388190401">
      <w:bodyDiv w:val="1"/>
      <w:marLeft w:val="0"/>
      <w:marRight w:val="0"/>
      <w:marTop w:val="0"/>
      <w:marBottom w:val="0"/>
      <w:divBdr>
        <w:top w:val="none" w:sz="0" w:space="0" w:color="auto"/>
        <w:left w:val="none" w:sz="0" w:space="0" w:color="auto"/>
        <w:bottom w:val="none" w:sz="0" w:space="0" w:color="auto"/>
        <w:right w:val="none" w:sz="0" w:space="0" w:color="auto"/>
      </w:divBdr>
    </w:div>
    <w:div w:id="470680656">
      <w:bodyDiv w:val="1"/>
      <w:marLeft w:val="0"/>
      <w:marRight w:val="0"/>
      <w:marTop w:val="0"/>
      <w:marBottom w:val="0"/>
      <w:divBdr>
        <w:top w:val="none" w:sz="0" w:space="0" w:color="auto"/>
        <w:left w:val="none" w:sz="0" w:space="0" w:color="auto"/>
        <w:bottom w:val="none" w:sz="0" w:space="0" w:color="auto"/>
        <w:right w:val="none" w:sz="0" w:space="0" w:color="auto"/>
      </w:divBdr>
    </w:div>
    <w:div w:id="682828392">
      <w:bodyDiv w:val="1"/>
      <w:marLeft w:val="0"/>
      <w:marRight w:val="0"/>
      <w:marTop w:val="0"/>
      <w:marBottom w:val="0"/>
      <w:divBdr>
        <w:top w:val="none" w:sz="0" w:space="0" w:color="auto"/>
        <w:left w:val="none" w:sz="0" w:space="0" w:color="auto"/>
        <w:bottom w:val="none" w:sz="0" w:space="0" w:color="auto"/>
        <w:right w:val="none" w:sz="0" w:space="0" w:color="auto"/>
      </w:divBdr>
    </w:div>
    <w:div w:id="739208344">
      <w:bodyDiv w:val="1"/>
      <w:marLeft w:val="0"/>
      <w:marRight w:val="0"/>
      <w:marTop w:val="0"/>
      <w:marBottom w:val="0"/>
      <w:divBdr>
        <w:top w:val="none" w:sz="0" w:space="0" w:color="auto"/>
        <w:left w:val="none" w:sz="0" w:space="0" w:color="auto"/>
        <w:bottom w:val="none" w:sz="0" w:space="0" w:color="auto"/>
        <w:right w:val="none" w:sz="0" w:space="0" w:color="auto"/>
      </w:divBdr>
    </w:div>
    <w:div w:id="781069084">
      <w:bodyDiv w:val="1"/>
      <w:marLeft w:val="0"/>
      <w:marRight w:val="0"/>
      <w:marTop w:val="0"/>
      <w:marBottom w:val="0"/>
      <w:divBdr>
        <w:top w:val="none" w:sz="0" w:space="0" w:color="auto"/>
        <w:left w:val="none" w:sz="0" w:space="0" w:color="auto"/>
        <w:bottom w:val="none" w:sz="0" w:space="0" w:color="auto"/>
        <w:right w:val="none" w:sz="0" w:space="0" w:color="auto"/>
      </w:divBdr>
    </w:div>
    <w:div w:id="872841000">
      <w:bodyDiv w:val="1"/>
      <w:marLeft w:val="0"/>
      <w:marRight w:val="0"/>
      <w:marTop w:val="0"/>
      <w:marBottom w:val="0"/>
      <w:divBdr>
        <w:top w:val="none" w:sz="0" w:space="0" w:color="auto"/>
        <w:left w:val="none" w:sz="0" w:space="0" w:color="auto"/>
        <w:bottom w:val="none" w:sz="0" w:space="0" w:color="auto"/>
        <w:right w:val="none" w:sz="0" w:space="0" w:color="auto"/>
      </w:divBdr>
    </w:div>
    <w:div w:id="1028263338">
      <w:bodyDiv w:val="1"/>
      <w:marLeft w:val="0"/>
      <w:marRight w:val="0"/>
      <w:marTop w:val="0"/>
      <w:marBottom w:val="0"/>
      <w:divBdr>
        <w:top w:val="none" w:sz="0" w:space="0" w:color="auto"/>
        <w:left w:val="none" w:sz="0" w:space="0" w:color="auto"/>
        <w:bottom w:val="none" w:sz="0" w:space="0" w:color="auto"/>
        <w:right w:val="none" w:sz="0" w:space="0" w:color="auto"/>
      </w:divBdr>
    </w:div>
    <w:div w:id="1238244381">
      <w:bodyDiv w:val="1"/>
      <w:marLeft w:val="0"/>
      <w:marRight w:val="0"/>
      <w:marTop w:val="0"/>
      <w:marBottom w:val="0"/>
      <w:divBdr>
        <w:top w:val="none" w:sz="0" w:space="0" w:color="auto"/>
        <w:left w:val="none" w:sz="0" w:space="0" w:color="auto"/>
        <w:bottom w:val="none" w:sz="0" w:space="0" w:color="auto"/>
        <w:right w:val="none" w:sz="0" w:space="0" w:color="auto"/>
      </w:divBdr>
    </w:div>
    <w:div w:id="1344087128">
      <w:bodyDiv w:val="1"/>
      <w:marLeft w:val="0"/>
      <w:marRight w:val="0"/>
      <w:marTop w:val="0"/>
      <w:marBottom w:val="0"/>
      <w:divBdr>
        <w:top w:val="none" w:sz="0" w:space="0" w:color="auto"/>
        <w:left w:val="none" w:sz="0" w:space="0" w:color="auto"/>
        <w:bottom w:val="none" w:sz="0" w:space="0" w:color="auto"/>
        <w:right w:val="none" w:sz="0" w:space="0" w:color="auto"/>
      </w:divBdr>
    </w:div>
    <w:div w:id="1376538729">
      <w:bodyDiv w:val="1"/>
      <w:marLeft w:val="0"/>
      <w:marRight w:val="0"/>
      <w:marTop w:val="0"/>
      <w:marBottom w:val="0"/>
      <w:divBdr>
        <w:top w:val="none" w:sz="0" w:space="0" w:color="auto"/>
        <w:left w:val="none" w:sz="0" w:space="0" w:color="auto"/>
        <w:bottom w:val="none" w:sz="0" w:space="0" w:color="auto"/>
        <w:right w:val="none" w:sz="0" w:space="0" w:color="auto"/>
      </w:divBdr>
    </w:div>
    <w:div w:id="1487746908">
      <w:bodyDiv w:val="1"/>
      <w:marLeft w:val="0"/>
      <w:marRight w:val="0"/>
      <w:marTop w:val="0"/>
      <w:marBottom w:val="0"/>
      <w:divBdr>
        <w:top w:val="none" w:sz="0" w:space="0" w:color="auto"/>
        <w:left w:val="none" w:sz="0" w:space="0" w:color="auto"/>
        <w:bottom w:val="none" w:sz="0" w:space="0" w:color="auto"/>
        <w:right w:val="none" w:sz="0" w:space="0" w:color="auto"/>
      </w:divBdr>
    </w:div>
    <w:div w:id="1835342871">
      <w:bodyDiv w:val="1"/>
      <w:marLeft w:val="0"/>
      <w:marRight w:val="0"/>
      <w:marTop w:val="0"/>
      <w:marBottom w:val="0"/>
      <w:divBdr>
        <w:top w:val="none" w:sz="0" w:space="0" w:color="auto"/>
        <w:left w:val="none" w:sz="0" w:space="0" w:color="auto"/>
        <w:bottom w:val="none" w:sz="0" w:space="0" w:color="auto"/>
        <w:right w:val="none" w:sz="0" w:space="0" w:color="auto"/>
      </w:divBdr>
    </w:div>
    <w:div w:id="1935672689">
      <w:bodyDiv w:val="1"/>
      <w:marLeft w:val="0"/>
      <w:marRight w:val="0"/>
      <w:marTop w:val="0"/>
      <w:marBottom w:val="0"/>
      <w:divBdr>
        <w:top w:val="none" w:sz="0" w:space="0" w:color="auto"/>
        <w:left w:val="none" w:sz="0" w:space="0" w:color="auto"/>
        <w:bottom w:val="none" w:sz="0" w:space="0" w:color="auto"/>
        <w:right w:val="none" w:sz="0" w:space="0" w:color="auto"/>
      </w:divBdr>
    </w:div>
    <w:div w:id="2032415555">
      <w:bodyDiv w:val="1"/>
      <w:marLeft w:val="0"/>
      <w:marRight w:val="0"/>
      <w:marTop w:val="0"/>
      <w:marBottom w:val="0"/>
      <w:divBdr>
        <w:top w:val="none" w:sz="0" w:space="0" w:color="auto"/>
        <w:left w:val="none" w:sz="0" w:space="0" w:color="auto"/>
        <w:bottom w:val="none" w:sz="0" w:space="0" w:color="auto"/>
        <w:right w:val="none" w:sz="0" w:space="0" w:color="auto"/>
      </w:divBdr>
    </w:div>
    <w:div w:id="210603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legalis.pl/document-view.seam?documentId=mfrxilrtgi2tqobzg42tgltqmfyc4mztge3donjtha" TargetMode="External"/><Relationship Id="rId18" Type="http://schemas.openxmlformats.org/officeDocument/2006/relationships/hyperlink" Target="https://miniportal.uz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glowacz@scinawa.pl" TargetMode="External"/><Relationship Id="rId7" Type="http://schemas.openxmlformats.org/officeDocument/2006/relationships/endnotes" Target="endnotes.xml"/><Relationship Id="rId12" Type="http://schemas.openxmlformats.org/officeDocument/2006/relationships/hyperlink" Target="https://www.uzp.gov.pl/baza-wiedzy/jednolity-europejski-dokument-zamowienia" TargetMode="External"/><Relationship Id="rId17" Type="http://schemas.openxmlformats.org/officeDocument/2006/relationships/hyperlink" Target="https://sip.lex.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plinda@scinawa.pl"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legalis.pl/document-view.seam?documentId=mfrxilrtgi2tqobzg42tgltqmfyc4mzvguytoojtg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1.xml"/><Relationship Id="rId10" Type="http://schemas.openxmlformats.org/officeDocument/2006/relationships/hyperlink" Target="https://www.portalzp.pl/kody-cpv/szczegoly/roboty-budowlane-w-zakresie-gazociagow-6656" TargetMode="External"/><Relationship Id="rId19"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www.scinawa.pl" TargetMode="External"/><Relationship Id="rId14" Type="http://schemas.openxmlformats.org/officeDocument/2006/relationships/hyperlink" Target="https://sip.lex.pl/" TargetMode="External"/><Relationship Id="rId22"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4083-C8E3-4529-B612-791C1FF49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61</Pages>
  <Words>14741</Words>
  <Characters>88448</Characters>
  <Application>Microsoft Office Word</Application>
  <DocSecurity>0</DocSecurity>
  <Lines>737</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Anna Głowacz</cp:lastModifiedBy>
  <cp:revision>15</cp:revision>
  <cp:lastPrinted>2019-05-22T07:44:00Z</cp:lastPrinted>
  <dcterms:created xsi:type="dcterms:W3CDTF">2020-02-04T07:26:00Z</dcterms:created>
  <dcterms:modified xsi:type="dcterms:W3CDTF">2020-02-07T10:59:00Z</dcterms:modified>
</cp:coreProperties>
</file>