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E" w:rsidRDefault="00B56336">
      <w:pPr>
        <w:pageBreakBefore/>
        <w:ind w:left="120"/>
        <w:jc w:val="center"/>
        <w:rPr>
          <w:rStyle w:val="Domylnaczcionkaakapitu5"/>
          <w:rFonts w:ascii="Tahoma" w:eastAsia="Tahoma" w:hAnsi="Tahoma" w:cs="Tahoma"/>
          <w:sz w:val="20"/>
          <w:szCs w:val="20"/>
        </w:rPr>
      </w:pPr>
      <w:r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                     </w:t>
      </w:r>
      <w:r w:rsidR="00E51664"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ZAWIADOMIENIE </w:t>
      </w:r>
    </w:p>
    <w:p w:rsidR="00264E2E" w:rsidRDefault="00E51664">
      <w:pPr>
        <w:jc w:val="both"/>
        <w:rPr>
          <w:rStyle w:val="Domylnaczcionkaakapitu5"/>
          <w:rFonts w:ascii="Tahoma" w:hAnsi="Tahoma" w:cs="Tahoma"/>
          <w:sz w:val="20"/>
          <w:szCs w:val="20"/>
        </w:rPr>
      </w:pPr>
      <w:r>
        <w:rPr>
          <w:rStyle w:val="Domylnaczcionkaakapitu5"/>
          <w:rFonts w:ascii="Tahoma" w:eastAsia="Tahoma" w:hAnsi="Tahoma" w:cs="Tahoma"/>
          <w:sz w:val="20"/>
          <w:szCs w:val="20"/>
        </w:rPr>
        <w:t xml:space="preserve">         </w:t>
      </w:r>
      <w:r>
        <w:rPr>
          <w:rStyle w:val="Domylnaczcionkaakapitu5"/>
          <w:rFonts w:ascii="Tahoma" w:hAnsi="Tahoma" w:cs="Tahoma"/>
          <w:sz w:val="20"/>
          <w:szCs w:val="20"/>
        </w:rPr>
        <w:tab/>
      </w: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sz w:val="21"/>
          <w:szCs w:val="21"/>
        </w:rPr>
      </w:pP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BD263D" w:rsidRPr="00B56336" w:rsidRDefault="00E51664" w:rsidP="00BD263D">
      <w:pPr>
        <w:spacing w:after="113"/>
        <w:jc w:val="both"/>
        <w:rPr>
          <w:rFonts w:ascii="Tahoma" w:hAnsi="Tahoma" w:cs="Tahoma"/>
          <w:b/>
          <w:sz w:val="22"/>
          <w:szCs w:val="22"/>
        </w:rPr>
      </w:pPr>
      <w:r>
        <w:rPr>
          <w:rStyle w:val="Domylnaczcionkaakapitu5"/>
          <w:rFonts w:ascii="Tahoma" w:hAnsi="Tahoma" w:cs="Tahoma"/>
          <w:sz w:val="21"/>
          <w:szCs w:val="21"/>
        </w:rPr>
        <w:tab/>
      </w:r>
      <w:r w:rsidR="00BD263D" w:rsidRPr="00B56336">
        <w:rPr>
          <w:rFonts w:ascii="Tahoma" w:hAnsi="Tahoma" w:cs="Tahoma"/>
          <w:sz w:val="22"/>
          <w:szCs w:val="22"/>
        </w:rPr>
        <w:t>Na podstawie art. 20 ust. 1 ustawy z dnia 8 marc</w:t>
      </w:r>
      <w:r w:rsidR="0032424B" w:rsidRPr="00B56336">
        <w:rPr>
          <w:rFonts w:ascii="Tahoma" w:hAnsi="Tahoma" w:cs="Tahoma"/>
          <w:sz w:val="22"/>
          <w:szCs w:val="22"/>
        </w:rPr>
        <w:t>a 1990 r. o samorządzie gminnym</w:t>
      </w:r>
      <w:r w:rsidR="0032424B" w:rsidRPr="00B56336">
        <w:rPr>
          <w:rFonts w:ascii="Tahoma" w:hAnsi="Tahoma" w:cs="Tahoma"/>
          <w:sz w:val="22"/>
          <w:szCs w:val="22"/>
        </w:rPr>
        <w:br/>
      </w:r>
      <w:r w:rsidR="00BD263D" w:rsidRPr="00B56336">
        <w:rPr>
          <w:rFonts w:ascii="Tahoma" w:hAnsi="Tahoma" w:cs="Tahoma"/>
          <w:sz w:val="22"/>
          <w:szCs w:val="22"/>
        </w:rPr>
        <w:t>(</w:t>
      </w:r>
      <w:proofErr w:type="spellStart"/>
      <w:r w:rsidR="00BD263D" w:rsidRPr="00B56336">
        <w:rPr>
          <w:rFonts w:ascii="Tahoma" w:hAnsi="Tahoma" w:cs="Tahoma"/>
          <w:sz w:val="22"/>
          <w:szCs w:val="22"/>
        </w:rPr>
        <w:t>t.j</w:t>
      </w:r>
      <w:proofErr w:type="spellEnd"/>
      <w:r w:rsidR="00BD263D" w:rsidRPr="00B56336">
        <w:rPr>
          <w:rFonts w:ascii="Tahoma" w:hAnsi="Tahoma" w:cs="Tahoma"/>
          <w:sz w:val="22"/>
          <w:szCs w:val="22"/>
        </w:rPr>
        <w:t xml:space="preserve">. Dz.U.2019.506 </w:t>
      </w:r>
      <w:proofErr w:type="gramStart"/>
      <w:r w:rsidR="00BD263D" w:rsidRPr="00B56336">
        <w:rPr>
          <w:rFonts w:ascii="Tahoma" w:hAnsi="Tahoma" w:cs="Tahoma"/>
          <w:sz w:val="22"/>
          <w:szCs w:val="22"/>
        </w:rPr>
        <w:t>z</w:t>
      </w:r>
      <w:proofErr w:type="gramEnd"/>
      <w:r w:rsidR="00BD263D" w:rsidRPr="00B56336">
        <w:rPr>
          <w:rFonts w:ascii="Tahoma" w:hAnsi="Tahoma" w:cs="Tahoma"/>
          <w:sz w:val="22"/>
          <w:szCs w:val="22"/>
        </w:rPr>
        <w:t xml:space="preserve"> dnia 2019.03.15 </w:t>
      </w:r>
      <w:proofErr w:type="gramStart"/>
      <w:r w:rsidR="00BD263D" w:rsidRPr="00B56336">
        <w:rPr>
          <w:rFonts w:ascii="Tahoma" w:hAnsi="Tahoma" w:cs="Tahoma"/>
          <w:sz w:val="22"/>
          <w:szCs w:val="22"/>
        </w:rPr>
        <w:t>ze</w:t>
      </w:r>
      <w:proofErr w:type="gramEnd"/>
      <w:r w:rsidR="00BD263D" w:rsidRPr="00B56336">
        <w:rPr>
          <w:rFonts w:ascii="Tahoma" w:hAnsi="Tahoma" w:cs="Tahoma"/>
          <w:sz w:val="22"/>
          <w:szCs w:val="22"/>
        </w:rPr>
        <w:t xml:space="preserve"> zm.)</w:t>
      </w:r>
      <w:r w:rsidR="00BD263D" w:rsidRPr="00B56336">
        <w:rPr>
          <w:rFonts w:ascii="Tahoma" w:hAnsi="Tahoma" w:cs="Tahoma"/>
          <w:b/>
          <w:sz w:val="22"/>
          <w:szCs w:val="22"/>
        </w:rPr>
        <w:t xml:space="preserve"> </w:t>
      </w:r>
    </w:p>
    <w:p w:rsidR="00B56336" w:rsidRPr="00B56336" w:rsidRDefault="00BD263D" w:rsidP="00BD263D">
      <w:pPr>
        <w:spacing w:after="113"/>
        <w:jc w:val="both"/>
        <w:rPr>
          <w:rFonts w:ascii="Tahoma" w:hAnsi="Tahoma" w:cs="Tahoma"/>
          <w:b/>
          <w:sz w:val="22"/>
          <w:szCs w:val="22"/>
        </w:rPr>
      </w:pPr>
      <w:r w:rsidRPr="00B56336">
        <w:rPr>
          <w:rFonts w:ascii="Tahoma" w:hAnsi="Tahoma" w:cs="Tahoma"/>
          <w:b/>
          <w:sz w:val="22"/>
          <w:szCs w:val="22"/>
        </w:rPr>
        <w:tab/>
      </w:r>
      <w:r w:rsidRPr="00B56336">
        <w:rPr>
          <w:rFonts w:ascii="Tahoma" w:hAnsi="Tahoma" w:cs="Tahoma"/>
          <w:b/>
          <w:sz w:val="22"/>
          <w:szCs w:val="22"/>
        </w:rPr>
        <w:tab/>
      </w:r>
      <w:r w:rsidRPr="00B56336">
        <w:rPr>
          <w:rFonts w:ascii="Tahoma" w:hAnsi="Tahoma" w:cs="Tahoma"/>
          <w:b/>
          <w:sz w:val="22"/>
          <w:szCs w:val="22"/>
        </w:rPr>
        <w:tab/>
      </w:r>
      <w:r w:rsidRPr="00B56336">
        <w:rPr>
          <w:rFonts w:ascii="Tahoma" w:hAnsi="Tahoma" w:cs="Tahoma"/>
          <w:b/>
          <w:sz w:val="22"/>
          <w:szCs w:val="22"/>
        </w:rPr>
        <w:tab/>
        <w:t xml:space="preserve">  </w:t>
      </w:r>
      <w:r w:rsidRPr="00B56336">
        <w:rPr>
          <w:rFonts w:ascii="Tahoma" w:hAnsi="Tahoma" w:cs="Tahoma"/>
          <w:b/>
          <w:sz w:val="22"/>
          <w:szCs w:val="22"/>
        </w:rPr>
        <w:tab/>
        <w:t xml:space="preserve">      </w:t>
      </w:r>
    </w:p>
    <w:p w:rsidR="00BD263D" w:rsidRPr="00B56336" w:rsidRDefault="00BD263D" w:rsidP="00B56336">
      <w:pPr>
        <w:spacing w:after="113"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 w:rsidRPr="00B56336">
        <w:rPr>
          <w:rFonts w:ascii="Tahoma" w:hAnsi="Tahoma" w:cs="Tahoma"/>
          <w:b/>
          <w:sz w:val="22"/>
          <w:szCs w:val="22"/>
        </w:rPr>
        <w:t>zwołuję</w:t>
      </w:r>
      <w:proofErr w:type="gramEnd"/>
    </w:p>
    <w:p w:rsidR="00BD263D" w:rsidRPr="00B56336" w:rsidRDefault="00BD263D" w:rsidP="00B56336">
      <w:pPr>
        <w:spacing w:after="113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b/>
          <w:sz w:val="22"/>
          <w:szCs w:val="22"/>
          <w:u w:val="single"/>
        </w:rPr>
        <w:t xml:space="preserve">w dniu </w:t>
      </w:r>
      <w:r w:rsidR="0097453E" w:rsidRPr="00B56336">
        <w:rPr>
          <w:rFonts w:ascii="Tahoma" w:hAnsi="Tahoma" w:cs="Tahoma"/>
          <w:b/>
          <w:sz w:val="22"/>
          <w:szCs w:val="22"/>
          <w:u w:val="single"/>
        </w:rPr>
        <w:t>26 czerwca 2019 r o godz. 12</w:t>
      </w:r>
      <w:r w:rsidR="0032424B" w:rsidRPr="00B56336">
        <w:rPr>
          <w:rFonts w:ascii="Tahoma" w:hAnsi="Tahoma" w:cs="Tahoma"/>
          <w:b/>
          <w:sz w:val="22"/>
          <w:szCs w:val="22"/>
          <w:u w:val="single"/>
        </w:rPr>
        <w:t>:00 X</w:t>
      </w:r>
      <w:r w:rsidR="0097453E" w:rsidRPr="00B56336">
        <w:rPr>
          <w:rFonts w:ascii="Tahoma" w:hAnsi="Tahoma" w:cs="Tahoma"/>
          <w:b/>
          <w:sz w:val="22"/>
          <w:szCs w:val="22"/>
          <w:u w:val="single"/>
        </w:rPr>
        <w:t>I</w:t>
      </w:r>
      <w:r w:rsidRPr="00B56336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B56336">
        <w:rPr>
          <w:rFonts w:ascii="Tahoma" w:hAnsi="Tahoma" w:cs="Tahoma"/>
          <w:b/>
          <w:sz w:val="22"/>
          <w:szCs w:val="22"/>
          <w:u w:val="single"/>
        </w:rPr>
        <w:t xml:space="preserve">sesję Rady Miejskiej w </w:t>
      </w:r>
      <w:proofErr w:type="gramStart"/>
      <w:r w:rsidRPr="00B56336">
        <w:rPr>
          <w:rFonts w:ascii="Tahoma" w:hAnsi="Tahoma" w:cs="Tahoma"/>
          <w:b/>
          <w:sz w:val="22"/>
          <w:szCs w:val="22"/>
          <w:u w:val="single"/>
        </w:rPr>
        <w:t>Ścinawie</w:t>
      </w:r>
      <w:r w:rsidRPr="00B56336">
        <w:rPr>
          <w:rFonts w:ascii="Tahoma" w:hAnsi="Tahoma" w:cs="Tahoma"/>
          <w:sz w:val="22"/>
          <w:szCs w:val="22"/>
        </w:rPr>
        <w:t xml:space="preserve">                                    z</w:t>
      </w:r>
      <w:proofErr w:type="gramEnd"/>
      <w:r w:rsidRPr="00B56336">
        <w:rPr>
          <w:rFonts w:ascii="Tahoma" w:hAnsi="Tahoma" w:cs="Tahoma"/>
          <w:sz w:val="22"/>
          <w:szCs w:val="22"/>
        </w:rPr>
        <w:t xml:space="preserve"> następującym porządkiem obrad:</w:t>
      </w:r>
      <w:r w:rsidRPr="00B56336">
        <w:rPr>
          <w:rFonts w:ascii="Tahoma" w:hAnsi="Tahoma" w:cs="Tahoma"/>
          <w:b/>
          <w:sz w:val="22"/>
          <w:szCs w:val="22"/>
        </w:rPr>
        <w:tab/>
      </w:r>
    </w:p>
    <w:p w:rsidR="00BD263D" w:rsidRPr="00B56336" w:rsidRDefault="00BD263D" w:rsidP="00BD263D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1. Otwarcie sesji oraz powitanie gości.</w:t>
      </w:r>
    </w:p>
    <w:p w:rsidR="00BD263D" w:rsidRPr="00B56336" w:rsidRDefault="00BD263D" w:rsidP="00BD263D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2. Stwierdzenie quorum.</w:t>
      </w:r>
    </w:p>
    <w:p w:rsidR="0032424B" w:rsidRPr="00B56336" w:rsidRDefault="0032424B" w:rsidP="00BD263D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3. Przedstawienie porządku obrad.</w:t>
      </w:r>
    </w:p>
    <w:p w:rsidR="008C0269" w:rsidRPr="00B56336" w:rsidRDefault="0097453E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4.</w:t>
      </w:r>
      <w:r w:rsidR="008C0269" w:rsidRPr="00B56336">
        <w:rPr>
          <w:rFonts w:ascii="Tahoma" w:hAnsi="Tahoma" w:cs="Tahoma"/>
          <w:sz w:val="22"/>
          <w:szCs w:val="22"/>
        </w:rPr>
        <w:t xml:space="preserve"> Udzielenie Burmistrzowi Ścinawy wotum zaufania w formie uchwały:</w:t>
      </w:r>
    </w:p>
    <w:p w:rsidR="008C0269" w:rsidRPr="00B56336" w:rsidRDefault="008C0269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- przedstawienie raportu o stanie Gminy Ścinawa za 2018 r.;</w:t>
      </w:r>
    </w:p>
    <w:p w:rsidR="008C0269" w:rsidRPr="00B56336" w:rsidRDefault="008C0269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- debata nad raportem o stanie Gminy Ścinawa;</w:t>
      </w:r>
    </w:p>
    <w:p w:rsidR="008C0269" w:rsidRPr="00B56336" w:rsidRDefault="008C0269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 xml:space="preserve">- podjęcie uchwały w sprawie udzielenia Burmistrzowi Ścinawy </w:t>
      </w:r>
      <w:r w:rsidR="00623CFF" w:rsidRPr="00B56336">
        <w:rPr>
          <w:rFonts w:ascii="Tahoma" w:hAnsi="Tahoma" w:cs="Tahoma"/>
          <w:sz w:val="22"/>
          <w:szCs w:val="22"/>
        </w:rPr>
        <w:t>wotum zaufania</w:t>
      </w:r>
      <w:r w:rsidR="00623CFF">
        <w:rPr>
          <w:rFonts w:ascii="Tahoma" w:hAnsi="Tahoma" w:cs="Tahoma"/>
          <w:sz w:val="22"/>
          <w:szCs w:val="22"/>
        </w:rPr>
        <w:t>.</w:t>
      </w:r>
    </w:p>
    <w:p w:rsidR="008C0269" w:rsidRPr="00B56336" w:rsidRDefault="008C0269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5. Udzielenie Burmistrzowi Ścinawy absolutorium za 2018 rok w formie uchwały:</w:t>
      </w:r>
      <w:bookmarkStart w:id="0" w:name="_GoBack"/>
      <w:bookmarkEnd w:id="0"/>
    </w:p>
    <w:p w:rsidR="008C0269" w:rsidRPr="00B56336" w:rsidRDefault="008C0269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- przedstawienie wniosku Komisji Rewizyjnej Rady Miejskiej w Ścinawie</w:t>
      </w:r>
      <w:r w:rsidR="00B56336" w:rsidRPr="00B56336">
        <w:rPr>
          <w:rFonts w:ascii="Tahoma" w:hAnsi="Tahoma" w:cs="Tahoma"/>
          <w:sz w:val="22"/>
          <w:szCs w:val="22"/>
        </w:rPr>
        <w:t>;</w:t>
      </w:r>
    </w:p>
    <w:p w:rsidR="00B56336" w:rsidRPr="00B56336" w:rsidRDefault="00B56336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- przedstawienie opinii Regionalnej Izby Obrachunkowej do wniosku Komisji Rewizyjnej;</w:t>
      </w:r>
    </w:p>
    <w:p w:rsidR="00B56336" w:rsidRPr="00B56336" w:rsidRDefault="00B56336" w:rsidP="008C0269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- podjęcie uchwały w sprawie udzielenia Burmistrzowi Ścinawy absolutorium z tytułu wykonania budżetu za 2018 rok.</w:t>
      </w:r>
    </w:p>
    <w:p w:rsidR="00BD263D" w:rsidRPr="00B56336" w:rsidRDefault="00B56336" w:rsidP="00BD263D">
      <w:pPr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>6</w:t>
      </w:r>
      <w:r w:rsidR="00BD263D" w:rsidRPr="00B56336">
        <w:rPr>
          <w:rFonts w:ascii="Tahoma" w:hAnsi="Tahoma" w:cs="Tahoma"/>
          <w:sz w:val="22"/>
          <w:szCs w:val="22"/>
        </w:rPr>
        <w:t>. Informacje i komunikaty Przewodniczącego Rady.</w:t>
      </w:r>
    </w:p>
    <w:p w:rsidR="00BD263D" w:rsidRPr="00B56336" w:rsidRDefault="00BD263D" w:rsidP="00BD263D">
      <w:pPr>
        <w:spacing w:after="113"/>
        <w:jc w:val="both"/>
        <w:rPr>
          <w:rFonts w:ascii="Tahoma" w:hAnsi="Tahoma" w:cs="Tahoma"/>
          <w:sz w:val="22"/>
          <w:szCs w:val="22"/>
        </w:rPr>
      </w:pPr>
    </w:p>
    <w:p w:rsidR="00BD263D" w:rsidRPr="00B56336" w:rsidRDefault="00BD263D" w:rsidP="00BD263D">
      <w:pPr>
        <w:spacing w:after="113"/>
        <w:jc w:val="both"/>
        <w:rPr>
          <w:rFonts w:ascii="Tahoma" w:hAnsi="Tahoma" w:cs="Tahoma"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ab/>
        <w:t xml:space="preserve">Obrady Rady odbędą się w Sali konferencyjnej </w:t>
      </w:r>
      <w:proofErr w:type="spellStart"/>
      <w:r w:rsidRPr="00B56336">
        <w:rPr>
          <w:rFonts w:ascii="Tahoma" w:hAnsi="Tahoma" w:cs="Tahoma"/>
          <w:sz w:val="22"/>
          <w:szCs w:val="22"/>
        </w:rPr>
        <w:t>UMiG</w:t>
      </w:r>
      <w:proofErr w:type="spellEnd"/>
      <w:r w:rsidRPr="00B56336">
        <w:rPr>
          <w:rFonts w:ascii="Tahoma" w:hAnsi="Tahoma" w:cs="Tahoma"/>
          <w:sz w:val="22"/>
          <w:szCs w:val="22"/>
        </w:rPr>
        <w:t xml:space="preserve"> Ścinawa.</w:t>
      </w:r>
    </w:p>
    <w:p w:rsidR="00BD263D" w:rsidRPr="00B56336" w:rsidRDefault="00BD263D" w:rsidP="00BD263D">
      <w:pPr>
        <w:spacing w:after="113"/>
        <w:jc w:val="both"/>
        <w:rPr>
          <w:rFonts w:ascii="Tahoma" w:hAnsi="Tahoma" w:cs="Tahoma"/>
          <w:sz w:val="22"/>
          <w:szCs w:val="22"/>
        </w:rPr>
      </w:pPr>
    </w:p>
    <w:p w:rsidR="00B56336" w:rsidRPr="00B56336" w:rsidRDefault="00B56336" w:rsidP="00BD263D">
      <w:pPr>
        <w:spacing w:after="113"/>
        <w:jc w:val="both"/>
        <w:rPr>
          <w:rFonts w:ascii="Tahoma" w:hAnsi="Tahoma" w:cs="Tahoma"/>
          <w:sz w:val="22"/>
          <w:szCs w:val="22"/>
        </w:rPr>
      </w:pPr>
    </w:p>
    <w:p w:rsidR="00264E2E" w:rsidRPr="00B56336" w:rsidRDefault="00BD263D" w:rsidP="00BD263D">
      <w:pPr>
        <w:spacing w:after="113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B56336">
        <w:rPr>
          <w:rFonts w:ascii="Tahoma" w:hAnsi="Tahoma" w:cs="Tahoma"/>
          <w:sz w:val="22"/>
          <w:szCs w:val="22"/>
        </w:rPr>
        <w:tab/>
      </w:r>
      <w:r w:rsidRPr="00B56336">
        <w:rPr>
          <w:rFonts w:ascii="Tahoma" w:hAnsi="Tahoma" w:cs="Tahoma"/>
          <w:sz w:val="22"/>
          <w:szCs w:val="22"/>
        </w:rPr>
        <w:tab/>
      </w:r>
      <w:r w:rsidRPr="00B56336">
        <w:rPr>
          <w:rFonts w:ascii="Tahoma" w:hAnsi="Tahoma" w:cs="Tahoma"/>
          <w:sz w:val="22"/>
          <w:szCs w:val="22"/>
        </w:rPr>
        <w:tab/>
      </w:r>
      <w:r w:rsidRPr="00B56336">
        <w:rPr>
          <w:rFonts w:ascii="Tahoma" w:hAnsi="Tahoma" w:cs="Tahoma"/>
          <w:sz w:val="22"/>
          <w:szCs w:val="22"/>
        </w:rPr>
        <w:tab/>
      </w:r>
      <w:r w:rsidRPr="00B56336">
        <w:rPr>
          <w:rFonts w:ascii="Tahoma" w:hAnsi="Tahoma" w:cs="Tahoma"/>
          <w:sz w:val="22"/>
          <w:szCs w:val="22"/>
        </w:rPr>
        <w:tab/>
      </w:r>
      <w:r w:rsidRPr="00B56336">
        <w:rPr>
          <w:rFonts w:ascii="Tahoma" w:hAnsi="Tahoma" w:cs="Tahoma"/>
          <w:sz w:val="22"/>
          <w:szCs w:val="22"/>
        </w:rPr>
        <w:tab/>
      </w:r>
      <w:r w:rsidRPr="00B56336">
        <w:rPr>
          <w:rFonts w:ascii="Tahoma" w:hAnsi="Tahoma" w:cs="Tahoma"/>
          <w:sz w:val="22"/>
          <w:szCs w:val="22"/>
        </w:rPr>
        <w:tab/>
      </w:r>
      <w:r w:rsidR="00C33E13" w:rsidRPr="00B56336">
        <w:rPr>
          <w:rFonts w:ascii="Tahoma" w:hAnsi="Tahoma" w:cs="Tahoma"/>
          <w:b/>
          <w:bCs/>
          <w:i/>
          <w:iCs/>
          <w:sz w:val="22"/>
          <w:szCs w:val="22"/>
        </w:rPr>
        <w:t>Wiceprzewodnicząca</w:t>
      </w:r>
      <w:r w:rsidR="00E51664" w:rsidRPr="00B56336">
        <w:rPr>
          <w:rFonts w:ascii="Tahoma" w:hAnsi="Tahoma" w:cs="Tahoma"/>
          <w:b/>
          <w:bCs/>
          <w:i/>
          <w:iCs/>
          <w:sz w:val="22"/>
          <w:szCs w:val="22"/>
        </w:rPr>
        <w:t xml:space="preserve"> Rady Miejskiej</w:t>
      </w:r>
    </w:p>
    <w:p w:rsidR="00264E2E" w:rsidRPr="00B56336" w:rsidRDefault="00264E2E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264E2E" w:rsidRPr="00B56336" w:rsidRDefault="00E51664" w:rsidP="00EA4252">
      <w:pPr>
        <w:tabs>
          <w:tab w:val="left" w:pos="4395"/>
        </w:tabs>
        <w:spacing w:after="113"/>
        <w:jc w:val="both"/>
        <w:rPr>
          <w:rFonts w:ascii="Tahoma" w:eastAsia="Times New Roman" w:hAnsi="Tahoma" w:cs="Tahoma"/>
          <w:sz w:val="22"/>
          <w:szCs w:val="22"/>
          <w:u w:val="single"/>
          <w:lang w:bidi="ar-SA"/>
        </w:rPr>
      </w:pPr>
      <w:r w:rsidRPr="00B56336">
        <w:rPr>
          <w:rFonts w:ascii="Tahoma" w:eastAsia="Tahoma" w:hAnsi="Tahoma" w:cs="Tahoma"/>
          <w:b/>
          <w:bCs/>
          <w:i/>
          <w:iCs/>
          <w:sz w:val="22"/>
          <w:szCs w:val="22"/>
        </w:rPr>
        <w:t xml:space="preserve"> </w:t>
      </w:r>
      <w:r w:rsidR="00EA4252" w:rsidRPr="00B56336">
        <w:rPr>
          <w:rFonts w:ascii="Tahoma" w:eastAsia="Tahoma" w:hAnsi="Tahoma" w:cs="Tahoma"/>
          <w:b/>
          <w:bCs/>
          <w:i/>
          <w:iCs/>
          <w:sz w:val="22"/>
          <w:szCs w:val="22"/>
        </w:rPr>
        <w:tab/>
      </w:r>
      <w:r w:rsidR="00EA4252" w:rsidRPr="00B56336">
        <w:rPr>
          <w:rFonts w:ascii="Tahoma" w:eastAsia="Tahoma" w:hAnsi="Tahoma" w:cs="Tahoma"/>
          <w:b/>
          <w:bCs/>
          <w:i/>
          <w:iCs/>
          <w:sz w:val="22"/>
          <w:szCs w:val="22"/>
        </w:rPr>
        <w:tab/>
      </w:r>
      <w:r w:rsidR="00EA4252" w:rsidRPr="00B56336">
        <w:rPr>
          <w:rFonts w:ascii="Tahoma" w:eastAsia="Tahoma" w:hAnsi="Tahoma" w:cs="Tahoma"/>
          <w:b/>
          <w:bCs/>
          <w:i/>
          <w:iCs/>
          <w:sz w:val="22"/>
          <w:szCs w:val="22"/>
        </w:rPr>
        <w:tab/>
      </w:r>
      <w:r w:rsidRPr="00B56336">
        <w:rPr>
          <w:rFonts w:ascii="Tahoma" w:hAnsi="Tahoma" w:cs="Tahoma"/>
          <w:b/>
          <w:bCs/>
          <w:i/>
          <w:iCs/>
          <w:sz w:val="22"/>
          <w:szCs w:val="22"/>
        </w:rPr>
        <w:t xml:space="preserve">/-/ </w:t>
      </w:r>
      <w:r w:rsidR="00C33E13" w:rsidRPr="00B56336">
        <w:rPr>
          <w:rFonts w:ascii="Tahoma" w:hAnsi="Tahoma" w:cs="Tahoma"/>
          <w:b/>
          <w:bCs/>
          <w:i/>
          <w:iCs/>
          <w:sz w:val="22"/>
          <w:szCs w:val="22"/>
        </w:rPr>
        <w:t>Monika Żogalska</w:t>
      </w:r>
      <w:r w:rsidRPr="00B56336">
        <w:rPr>
          <w:rFonts w:ascii="Tahoma" w:hAnsi="Tahoma" w:cs="Tahoma"/>
          <w:b/>
          <w:bCs/>
          <w:i/>
          <w:iCs/>
          <w:sz w:val="22"/>
          <w:szCs w:val="22"/>
        </w:rPr>
        <w:t xml:space="preserve">             </w:t>
      </w:r>
    </w:p>
    <w:p w:rsidR="00264E2E" w:rsidRDefault="00264E2E">
      <w:pPr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</w:p>
    <w:sectPr w:rsidR="00264E2E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2"/>
    <w:rsid w:val="000B317E"/>
    <w:rsid w:val="00133DB6"/>
    <w:rsid w:val="001F0984"/>
    <w:rsid w:val="002011C7"/>
    <w:rsid w:val="00225104"/>
    <w:rsid w:val="00264E2E"/>
    <w:rsid w:val="002D387D"/>
    <w:rsid w:val="0032424B"/>
    <w:rsid w:val="006124CC"/>
    <w:rsid w:val="00623CFF"/>
    <w:rsid w:val="008751B8"/>
    <w:rsid w:val="008C0269"/>
    <w:rsid w:val="0097453E"/>
    <w:rsid w:val="00A35A77"/>
    <w:rsid w:val="00A75648"/>
    <w:rsid w:val="00A81571"/>
    <w:rsid w:val="00B56336"/>
    <w:rsid w:val="00BD263D"/>
    <w:rsid w:val="00C33E13"/>
    <w:rsid w:val="00E51664"/>
    <w:rsid w:val="00EA4252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2</cp:revision>
  <cp:lastPrinted>2019-06-14T12:13:00Z</cp:lastPrinted>
  <dcterms:created xsi:type="dcterms:W3CDTF">2019-06-17T05:32:00Z</dcterms:created>
  <dcterms:modified xsi:type="dcterms:W3CDTF">2019-06-17T05:32:00Z</dcterms:modified>
</cp:coreProperties>
</file>