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E6" w:rsidRDefault="004775E6" w:rsidP="00E63792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Ścinawa</w:t>
      </w:r>
      <w:r w:rsidR="00A63AED" w:rsidRPr="00A63AED">
        <w:rPr>
          <w:rFonts w:ascii="Tahoma" w:eastAsia="Times New Roman" w:hAnsi="Tahoma" w:cs="Tahoma"/>
          <w:lang w:eastAsia="pl-PL"/>
        </w:rPr>
        <w:t xml:space="preserve">, </w:t>
      </w:r>
      <w:proofErr w:type="gramStart"/>
      <w:r w:rsidR="00A63AED" w:rsidRPr="00A63AED">
        <w:rPr>
          <w:rFonts w:ascii="Tahoma" w:eastAsia="Times New Roman" w:hAnsi="Tahoma" w:cs="Tahoma"/>
          <w:lang w:eastAsia="pl-PL"/>
        </w:rPr>
        <w:t>dnia .........................</w:t>
      </w:r>
      <w:proofErr w:type="gramEnd"/>
    </w:p>
    <w:p w:rsidR="004775E6" w:rsidRDefault="004775E6" w:rsidP="004775E6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CF5507" w:rsidRPr="00A63AED" w:rsidRDefault="00CF5507" w:rsidP="004775E6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A63AED" w:rsidRPr="00A63AED" w:rsidRDefault="00A63AED" w:rsidP="004775E6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>Pan M</w:t>
      </w:r>
      <w:r w:rsidR="004775E6" w:rsidRPr="00CF5507">
        <w:rPr>
          <w:rFonts w:ascii="Tahoma" w:eastAsia="Times New Roman" w:hAnsi="Tahoma" w:cs="Tahoma"/>
          <w:b/>
          <w:lang w:eastAsia="pl-PL"/>
        </w:rPr>
        <w:t>arek Szopa</w:t>
      </w:r>
      <w:r w:rsidRPr="00A63AED">
        <w:rPr>
          <w:rFonts w:ascii="Tahoma" w:eastAsia="Times New Roman" w:hAnsi="Tahoma" w:cs="Tahoma"/>
          <w:b/>
          <w:lang w:eastAsia="pl-PL"/>
        </w:rPr>
        <w:t xml:space="preserve"> </w:t>
      </w:r>
    </w:p>
    <w:p w:rsidR="00A63AED" w:rsidRPr="00A63AED" w:rsidRDefault="00A63AED" w:rsidP="004775E6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 xml:space="preserve">Przewodniczący Rady Miejskiej </w:t>
      </w:r>
    </w:p>
    <w:p w:rsidR="004775E6" w:rsidRPr="00E63792" w:rsidRDefault="004775E6" w:rsidP="00E63792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proofErr w:type="gramStart"/>
      <w:r w:rsidRPr="00CF5507">
        <w:rPr>
          <w:rFonts w:ascii="Tahoma" w:eastAsia="Times New Roman" w:hAnsi="Tahoma" w:cs="Tahoma"/>
          <w:b/>
          <w:lang w:eastAsia="pl-PL"/>
        </w:rPr>
        <w:t>w</w:t>
      </w:r>
      <w:proofErr w:type="gramEnd"/>
      <w:r w:rsidRPr="00CF5507">
        <w:rPr>
          <w:rFonts w:ascii="Tahoma" w:eastAsia="Times New Roman" w:hAnsi="Tahoma" w:cs="Tahoma"/>
          <w:b/>
          <w:lang w:eastAsia="pl-PL"/>
        </w:rPr>
        <w:t xml:space="preserve"> Ścinawie</w:t>
      </w:r>
      <w:r w:rsidR="00A63AED" w:rsidRPr="00A63AED">
        <w:rPr>
          <w:rFonts w:ascii="Tahoma" w:eastAsia="Times New Roman" w:hAnsi="Tahoma" w:cs="Tahoma"/>
          <w:b/>
          <w:lang w:eastAsia="pl-PL"/>
        </w:rPr>
        <w:t xml:space="preserve"> </w:t>
      </w:r>
    </w:p>
    <w:p w:rsidR="004775E6" w:rsidRDefault="004775E6" w:rsidP="004775E6">
      <w:pPr>
        <w:spacing w:after="0" w:line="24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4775E6" w:rsidRPr="00A63AED" w:rsidRDefault="004775E6" w:rsidP="004775E6">
      <w:pPr>
        <w:spacing w:after="0" w:line="240" w:lineRule="auto"/>
        <w:ind w:left="4248" w:firstLine="708"/>
        <w:jc w:val="center"/>
        <w:rPr>
          <w:rFonts w:ascii="Tahoma" w:eastAsia="Times New Roman" w:hAnsi="Tahoma" w:cs="Tahoma"/>
          <w:b/>
          <w:lang w:eastAsia="pl-PL"/>
        </w:rPr>
      </w:pPr>
    </w:p>
    <w:p w:rsidR="00A63AED" w:rsidRDefault="00A63AED" w:rsidP="004775E6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>ZGŁOSZENIE</w:t>
      </w:r>
    </w:p>
    <w:p w:rsidR="004775E6" w:rsidRP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A63AED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 xml:space="preserve">Ja, niżej </w:t>
      </w:r>
      <w:proofErr w:type="gramStart"/>
      <w:r w:rsidRPr="00A63AED">
        <w:rPr>
          <w:rFonts w:ascii="Tahoma" w:eastAsia="Times New Roman" w:hAnsi="Tahoma" w:cs="Tahoma"/>
          <w:lang w:eastAsia="pl-PL"/>
        </w:rPr>
        <w:t>podpisany .................................................</w:t>
      </w:r>
      <w:proofErr w:type="gramEnd"/>
      <w:r w:rsidRPr="00A63AED">
        <w:rPr>
          <w:rFonts w:ascii="Tahoma" w:eastAsia="Times New Roman" w:hAnsi="Tahoma" w:cs="Tahoma"/>
          <w:lang w:eastAsia="pl-PL"/>
        </w:rPr>
        <w:t>................</w:t>
      </w:r>
      <w:r w:rsidR="004775E6">
        <w:rPr>
          <w:rFonts w:ascii="Tahoma" w:eastAsia="Times New Roman" w:hAnsi="Tahoma" w:cs="Tahoma"/>
          <w:lang w:eastAsia="pl-PL"/>
        </w:rPr>
        <w:t>..............</w:t>
      </w:r>
      <w:r w:rsidRPr="00A63AED">
        <w:rPr>
          <w:rFonts w:ascii="Tahoma" w:eastAsia="Times New Roman" w:hAnsi="Tahoma" w:cs="Tahoma"/>
          <w:lang w:eastAsia="pl-PL"/>
        </w:rPr>
        <w:t xml:space="preserve">.......... </w:t>
      </w:r>
      <w:proofErr w:type="gramStart"/>
      <w:r w:rsidR="004775E6" w:rsidRPr="00A63AED">
        <w:rPr>
          <w:rFonts w:ascii="Tahoma" w:eastAsia="Times New Roman" w:hAnsi="Tahoma" w:cs="Tahoma"/>
          <w:lang w:eastAsia="pl-PL"/>
        </w:rPr>
        <w:t>zamieszkały</w:t>
      </w:r>
      <w:proofErr w:type="gramEnd"/>
    </w:p>
    <w:p w:rsidR="00A63AED" w:rsidRPr="00A63AED" w:rsidRDefault="004775E6" w:rsidP="004775E6">
      <w:pPr>
        <w:spacing w:after="0" w:line="480" w:lineRule="auto"/>
        <w:ind w:left="2832" w:firstLine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( imię i </w:t>
      </w:r>
      <w:proofErr w:type="gramStart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nazwisko ) </w:t>
      </w:r>
      <w:proofErr w:type="gramEnd"/>
    </w:p>
    <w:p w:rsidR="004775E6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proofErr w:type="gramStart"/>
      <w:r w:rsidRPr="00A63AED">
        <w:rPr>
          <w:rFonts w:ascii="Tahoma" w:eastAsia="Times New Roman" w:hAnsi="Tahoma" w:cs="Tahoma"/>
          <w:lang w:eastAsia="pl-PL"/>
        </w:rPr>
        <w:t>w .................................................</w:t>
      </w:r>
      <w:proofErr w:type="gramEnd"/>
      <w:r w:rsidRPr="00A63AED">
        <w:rPr>
          <w:rFonts w:ascii="Tahoma" w:eastAsia="Times New Roman" w:hAnsi="Tahoma" w:cs="Tahoma"/>
          <w:lang w:eastAsia="pl-PL"/>
        </w:rPr>
        <w:t>........................................</w:t>
      </w:r>
      <w:r w:rsidR="004775E6">
        <w:rPr>
          <w:rFonts w:ascii="Tahoma" w:eastAsia="Times New Roman" w:hAnsi="Tahoma" w:cs="Tahoma"/>
          <w:lang w:eastAsia="pl-PL"/>
        </w:rPr>
        <w:t>.........</w:t>
      </w:r>
      <w:r w:rsidRPr="00A63AED">
        <w:rPr>
          <w:rFonts w:ascii="Tahoma" w:eastAsia="Times New Roman" w:hAnsi="Tahoma" w:cs="Tahoma"/>
          <w:lang w:eastAsia="pl-PL"/>
        </w:rPr>
        <w:t xml:space="preserve">... </w:t>
      </w:r>
      <w:proofErr w:type="gramStart"/>
      <w:r w:rsidR="004775E6" w:rsidRPr="00A63AED">
        <w:rPr>
          <w:rFonts w:ascii="Tahoma" w:eastAsia="Times New Roman" w:hAnsi="Tahoma" w:cs="Tahoma"/>
          <w:lang w:eastAsia="pl-PL"/>
        </w:rPr>
        <w:t>zgłaszam</w:t>
      </w:r>
      <w:proofErr w:type="gramEnd"/>
      <w:r w:rsidR="004775E6" w:rsidRPr="00A63AED">
        <w:rPr>
          <w:rFonts w:ascii="Tahoma" w:eastAsia="Times New Roman" w:hAnsi="Tahoma" w:cs="Tahoma"/>
          <w:lang w:eastAsia="pl-PL"/>
        </w:rPr>
        <w:t xml:space="preserve"> swój udział </w:t>
      </w:r>
      <w:r w:rsidR="004775E6">
        <w:rPr>
          <w:rFonts w:ascii="Tahoma" w:eastAsia="Times New Roman" w:hAnsi="Tahoma" w:cs="Tahoma"/>
          <w:lang w:eastAsia="pl-PL"/>
        </w:rPr>
        <w:t xml:space="preserve">           </w:t>
      </w: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</w:t>
      </w:r>
      <w:r w:rsidR="00A63AED" w:rsidRPr="00A63AED">
        <w:rPr>
          <w:rFonts w:ascii="Tahoma" w:eastAsia="Times New Roman" w:hAnsi="Tahoma" w:cs="Tahoma"/>
          <w:sz w:val="16"/>
          <w:szCs w:val="16"/>
          <w:lang w:eastAsia="pl-PL"/>
        </w:rPr>
        <w:t>(adres zamieszkania na terenie gminy</w:t>
      </w:r>
      <w:r w:rsidRPr="004775E6">
        <w:rPr>
          <w:rFonts w:ascii="Tahoma" w:eastAsia="Times New Roman" w:hAnsi="Tahoma" w:cs="Tahoma"/>
          <w:sz w:val="16"/>
          <w:szCs w:val="16"/>
          <w:lang w:eastAsia="pl-PL"/>
        </w:rPr>
        <w:t xml:space="preserve"> Ścinawa)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proofErr w:type="gramStart"/>
      <w:r w:rsidRPr="00A63AED">
        <w:rPr>
          <w:rFonts w:ascii="Tahoma" w:eastAsia="Times New Roman" w:hAnsi="Tahoma" w:cs="Tahoma"/>
          <w:lang w:eastAsia="pl-PL"/>
        </w:rPr>
        <w:t>w</w:t>
      </w:r>
      <w:proofErr w:type="gramEnd"/>
      <w:r w:rsidRPr="00A63AED">
        <w:rPr>
          <w:rFonts w:ascii="Tahoma" w:eastAsia="Times New Roman" w:hAnsi="Tahoma" w:cs="Tahoma"/>
          <w:lang w:eastAsia="pl-PL"/>
        </w:rPr>
        <w:t xml:space="preserve"> debacie nad raportem o stanie gminy</w:t>
      </w:r>
      <w:r>
        <w:rPr>
          <w:rFonts w:ascii="Tahoma" w:eastAsia="Times New Roman" w:hAnsi="Tahoma" w:cs="Tahoma"/>
          <w:lang w:eastAsia="pl-PL"/>
        </w:rPr>
        <w:t xml:space="preserve"> Ścinawa.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A63AED" w:rsidRPr="00A63AED">
        <w:rPr>
          <w:rFonts w:ascii="Tahoma" w:eastAsia="Times New Roman" w:hAnsi="Tahoma" w:cs="Tahoma"/>
          <w:lang w:eastAsia="pl-PL"/>
        </w:rPr>
        <w:t xml:space="preserve">Swoje zgłoszenie przedkładam z poparciem następujących osób: 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P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CF5507" w:rsidTr="00CF5507">
        <w:tc>
          <w:tcPr>
            <w:tcW w:w="562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524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Imię i nazwisko</w:t>
            </w:r>
          </w:p>
        </w:tc>
        <w:tc>
          <w:tcPr>
            <w:tcW w:w="325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Podpis</w:t>
            </w: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lastRenderedPageBreak/>
              <w:t>16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A63AED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63AED" w:rsidRPr="004775E6" w:rsidRDefault="00A63AED">
      <w:pPr>
        <w:rPr>
          <w:rFonts w:ascii="Tahoma" w:hAnsi="Tahoma" w:cs="Tahoma"/>
        </w:rPr>
      </w:pPr>
    </w:p>
    <w:sectPr w:rsidR="00A63AED" w:rsidRPr="0047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ED"/>
    <w:rsid w:val="0016569E"/>
    <w:rsid w:val="0043471E"/>
    <w:rsid w:val="00465EA7"/>
    <w:rsid w:val="004775E6"/>
    <w:rsid w:val="00A63AED"/>
    <w:rsid w:val="00CF5507"/>
    <w:rsid w:val="00E070D0"/>
    <w:rsid w:val="00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AED"/>
    <w:rPr>
      <w:b/>
      <w:bCs/>
    </w:rPr>
  </w:style>
  <w:style w:type="table" w:styleId="Tabela-Siatka">
    <w:name w:val="Table Grid"/>
    <w:basedOn w:val="Standardowy"/>
    <w:uiPriority w:val="39"/>
    <w:rsid w:val="00CF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AED"/>
    <w:rPr>
      <w:b/>
      <w:bCs/>
    </w:rPr>
  </w:style>
  <w:style w:type="table" w:styleId="Tabela-Siatka">
    <w:name w:val="Table Grid"/>
    <w:basedOn w:val="Standardowy"/>
    <w:uiPriority w:val="39"/>
    <w:rsid w:val="00CF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2</cp:revision>
  <dcterms:created xsi:type="dcterms:W3CDTF">2019-06-07T08:31:00Z</dcterms:created>
  <dcterms:modified xsi:type="dcterms:W3CDTF">2019-06-07T08:31:00Z</dcterms:modified>
</cp:coreProperties>
</file>