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00ABC9" w14:textId="77777777" w:rsidR="001E2CF8" w:rsidRPr="00595781" w:rsidRDefault="001E2CF8" w:rsidP="00CD504D">
      <w:pPr>
        <w:spacing w:after="0"/>
        <w:contextualSpacing/>
        <w:rPr>
          <w:rFonts w:ascii="Times New Roman" w:hAnsi="Times New Roman" w:cs="Times New Roman"/>
          <w:sz w:val="24"/>
          <w:szCs w:val="24"/>
        </w:rPr>
      </w:pPr>
    </w:p>
    <w:p w14:paraId="32CB007B" w14:textId="77777777" w:rsidR="00595781" w:rsidRPr="00595781" w:rsidRDefault="00595781" w:rsidP="00CD504D">
      <w:pPr>
        <w:spacing w:after="0"/>
        <w:contextualSpacing/>
        <w:rPr>
          <w:rFonts w:ascii="Times New Roman" w:hAnsi="Times New Roman" w:cs="Times New Roman"/>
          <w:sz w:val="24"/>
          <w:szCs w:val="24"/>
        </w:rPr>
      </w:pPr>
      <w:r w:rsidRPr="00595781">
        <w:rPr>
          <w:rFonts w:ascii="Times New Roman" w:hAnsi="Times New Roman" w:cs="Times New Roman"/>
          <w:sz w:val="24"/>
          <w:szCs w:val="24"/>
        </w:rPr>
        <w:t>ZAMAWIAJĄCY</w:t>
      </w:r>
    </w:p>
    <w:p w14:paraId="30DE4CF2" w14:textId="77777777" w:rsidR="00595781" w:rsidRPr="00595781" w:rsidRDefault="00595781" w:rsidP="00CD504D">
      <w:pPr>
        <w:spacing w:after="0" w:line="240" w:lineRule="auto"/>
        <w:contextualSpacing/>
        <w:rPr>
          <w:rFonts w:ascii="Times New Roman" w:hAnsi="Times New Roman" w:cs="Times New Roman"/>
          <w:sz w:val="24"/>
          <w:szCs w:val="24"/>
        </w:rPr>
      </w:pPr>
      <w:r w:rsidRPr="00595781">
        <w:rPr>
          <w:rFonts w:ascii="Times New Roman" w:hAnsi="Times New Roman" w:cs="Times New Roman"/>
          <w:sz w:val="24"/>
          <w:szCs w:val="24"/>
        </w:rPr>
        <w:t>Gmina Ścinawa</w:t>
      </w:r>
    </w:p>
    <w:p w14:paraId="5B3AA6B8" w14:textId="77777777" w:rsidR="00595781" w:rsidRPr="00595781" w:rsidRDefault="00595781" w:rsidP="00CD504D">
      <w:pPr>
        <w:spacing w:after="0" w:line="240" w:lineRule="auto"/>
        <w:contextualSpacing/>
        <w:rPr>
          <w:rFonts w:ascii="Times New Roman" w:hAnsi="Times New Roman" w:cs="Times New Roman"/>
          <w:sz w:val="24"/>
          <w:szCs w:val="24"/>
        </w:rPr>
      </w:pPr>
      <w:r w:rsidRPr="00595781">
        <w:rPr>
          <w:rFonts w:ascii="Times New Roman" w:hAnsi="Times New Roman" w:cs="Times New Roman"/>
          <w:sz w:val="24"/>
          <w:szCs w:val="24"/>
        </w:rPr>
        <w:t>Rynek 17, 59-330 Ścinawa</w:t>
      </w:r>
    </w:p>
    <w:p w14:paraId="741AD3A2" w14:textId="77777777" w:rsidR="00595781" w:rsidRPr="00595781" w:rsidRDefault="00595781" w:rsidP="00CD504D">
      <w:pPr>
        <w:spacing w:after="0" w:line="240" w:lineRule="auto"/>
        <w:contextualSpacing/>
        <w:rPr>
          <w:rFonts w:ascii="Times New Roman" w:hAnsi="Times New Roman" w:cs="Times New Roman"/>
          <w:sz w:val="24"/>
          <w:szCs w:val="24"/>
        </w:rPr>
      </w:pPr>
      <w:r w:rsidRPr="00595781">
        <w:rPr>
          <w:rFonts w:ascii="Times New Roman" w:hAnsi="Times New Roman" w:cs="Times New Roman"/>
          <w:sz w:val="24"/>
          <w:szCs w:val="24"/>
        </w:rPr>
        <w:t xml:space="preserve">e-mail: urzad@scinawa.pl </w:t>
      </w:r>
    </w:p>
    <w:p w14:paraId="4435D22E" w14:textId="77777777" w:rsidR="00595781" w:rsidRPr="00595781" w:rsidRDefault="00595781" w:rsidP="00CD504D">
      <w:pPr>
        <w:spacing w:after="0"/>
        <w:contextualSpacing/>
        <w:rPr>
          <w:rFonts w:ascii="Times New Roman" w:hAnsi="Times New Roman" w:cs="Times New Roman"/>
          <w:sz w:val="24"/>
          <w:szCs w:val="24"/>
        </w:rPr>
      </w:pPr>
    </w:p>
    <w:p w14:paraId="5FCD10F1" w14:textId="77777777" w:rsidR="00595781" w:rsidRPr="00595781" w:rsidRDefault="00595781" w:rsidP="00CD504D">
      <w:pPr>
        <w:spacing w:after="0"/>
        <w:contextualSpacing/>
        <w:jc w:val="center"/>
        <w:rPr>
          <w:rFonts w:ascii="Times New Roman" w:hAnsi="Times New Roman" w:cs="Times New Roman"/>
          <w:b/>
          <w:sz w:val="32"/>
          <w:szCs w:val="32"/>
        </w:rPr>
      </w:pPr>
    </w:p>
    <w:p w14:paraId="590FCC69" w14:textId="77777777" w:rsidR="00595781" w:rsidRPr="00595781" w:rsidRDefault="00595781" w:rsidP="00CD504D">
      <w:pPr>
        <w:spacing w:after="0"/>
        <w:contextualSpacing/>
        <w:jc w:val="center"/>
        <w:rPr>
          <w:rFonts w:ascii="Times New Roman" w:hAnsi="Times New Roman" w:cs="Times New Roman"/>
          <w:b/>
          <w:sz w:val="32"/>
          <w:szCs w:val="32"/>
        </w:rPr>
      </w:pPr>
      <w:r w:rsidRPr="00595781">
        <w:rPr>
          <w:rFonts w:ascii="Times New Roman" w:hAnsi="Times New Roman" w:cs="Times New Roman"/>
          <w:b/>
          <w:sz w:val="32"/>
          <w:szCs w:val="32"/>
        </w:rPr>
        <w:t>SPECYFIKACJA ISTOTNYCH WARUNKÓW ZAMÓWIENIA</w:t>
      </w:r>
    </w:p>
    <w:p w14:paraId="4E21B056" w14:textId="77777777" w:rsidR="00595781" w:rsidRPr="00595781" w:rsidRDefault="00595781" w:rsidP="00CD504D">
      <w:pPr>
        <w:spacing w:after="0"/>
        <w:contextualSpacing/>
        <w:rPr>
          <w:rFonts w:ascii="Times New Roman" w:hAnsi="Times New Roman" w:cs="Times New Roman"/>
          <w:sz w:val="24"/>
          <w:szCs w:val="24"/>
        </w:rPr>
      </w:pPr>
    </w:p>
    <w:p w14:paraId="7D76A50F" w14:textId="77777777"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dla postępowania, prowadzonego zgodnie z postanowieniami ustawy</w:t>
      </w:r>
    </w:p>
    <w:p w14:paraId="4BA73E23" w14:textId="77777777"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z dnia 29 stycznia 2004 r. Prawo zamówień publicznych</w:t>
      </w:r>
    </w:p>
    <w:p w14:paraId="6A07B122" w14:textId="77777777"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(tekst jednolity Dz. U. z 2015 r., poz. 2164, z późn. zm.) w trybie</w:t>
      </w:r>
    </w:p>
    <w:p w14:paraId="44235F2F" w14:textId="77777777"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PRZETARGU NIEOGRANICZONEGO</w:t>
      </w:r>
    </w:p>
    <w:p w14:paraId="1C077541" w14:textId="3D70E715" w:rsid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na usługę</w:t>
      </w:r>
    </w:p>
    <w:p w14:paraId="2F5DE91F" w14:textId="77777777" w:rsidR="00AC2CFB" w:rsidRPr="00595781" w:rsidRDefault="00AC2CFB" w:rsidP="00CD504D">
      <w:pPr>
        <w:spacing w:after="0"/>
        <w:contextualSpacing/>
        <w:jc w:val="center"/>
        <w:rPr>
          <w:rFonts w:ascii="Times New Roman" w:hAnsi="Times New Roman" w:cs="Times New Roman"/>
          <w:sz w:val="24"/>
          <w:szCs w:val="24"/>
        </w:rPr>
      </w:pPr>
    </w:p>
    <w:p w14:paraId="6529F6A8" w14:textId="77777777" w:rsidR="00595781" w:rsidRDefault="00595781" w:rsidP="00CD504D">
      <w:pPr>
        <w:spacing w:after="0"/>
        <w:contextualSpacing/>
        <w:jc w:val="center"/>
        <w:rPr>
          <w:rFonts w:ascii="Times New Roman" w:hAnsi="Times New Roman" w:cs="Times New Roman"/>
          <w:sz w:val="24"/>
          <w:szCs w:val="24"/>
        </w:rPr>
      </w:pPr>
    </w:p>
    <w:p w14:paraId="15E88624" w14:textId="77777777"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PEŁNIENIE INŻYNIERA KONTRAKTU</w:t>
      </w:r>
      <w:r>
        <w:rPr>
          <w:rFonts w:ascii="Times New Roman" w:hAnsi="Times New Roman" w:cs="Times New Roman"/>
          <w:sz w:val="24"/>
          <w:szCs w:val="24"/>
        </w:rPr>
        <w:t xml:space="preserve">  </w:t>
      </w:r>
    </w:p>
    <w:p w14:paraId="146ED744" w14:textId="77777777"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w ramach projektu pn.:</w:t>
      </w:r>
    </w:p>
    <w:p w14:paraId="7B450A6A" w14:textId="77777777" w:rsidR="00595781" w:rsidRDefault="00595781" w:rsidP="00CD504D">
      <w:pPr>
        <w:pStyle w:val="Stopka"/>
        <w:contextualSpacing/>
        <w:jc w:val="center"/>
        <w:rPr>
          <w:rFonts w:ascii="Times New Roman" w:hAnsi="Times New Roman" w:cs="Times New Roman"/>
          <w:bCs/>
          <w:sz w:val="24"/>
          <w:szCs w:val="24"/>
        </w:rPr>
      </w:pPr>
      <w:r w:rsidRPr="00595781">
        <w:rPr>
          <w:rFonts w:ascii="Times New Roman" w:hAnsi="Times New Roman" w:cs="Times New Roman"/>
          <w:sz w:val="24"/>
          <w:szCs w:val="24"/>
        </w:rPr>
        <w:t>„</w:t>
      </w:r>
      <w:r w:rsidR="00BB6B51">
        <w:rPr>
          <w:rFonts w:ascii="Times New Roman" w:hAnsi="Times New Roman" w:cs="Times New Roman"/>
          <w:bCs/>
          <w:sz w:val="24"/>
          <w:szCs w:val="24"/>
        </w:rPr>
        <w:t>Rewitalizacja Ścinawy poprzez rozwój terenów zieleni miejskiej”</w:t>
      </w:r>
    </w:p>
    <w:p w14:paraId="22AD85FC" w14:textId="77777777" w:rsidR="00BB6B51" w:rsidRDefault="00BB6B51" w:rsidP="00CD504D">
      <w:pPr>
        <w:pStyle w:val="Stopka"/>
        <w:contextualSpacing/>
        <w:jc w:val="center"/>
        <w:rPr>
          <w:rFonts w:ascii="Times New Roman" w:hAnsi="Times New Roman" w:cs="Times New Roman"/>
          <w:bCs/>
          <w:sz w:val="24"/>
          <w:szCs w:val="24"/>
        </w:rPr>
      </w:pPr>
    </w:p>
    <w:p w14:paraId="75F9E996" w14:textId="40C51198" w:rsidR="00BB6B51" w:rsidRDefault="00BB6B51" w:rsidP="00CD504D">
      <w:pPr>
        <w:pStyle w:val="Stopka"/>
        <w:contextualSpacing/>
        <w:jc w:val="center"/>
        <w:rPr>
          <w:rFonts w:ascii="Times New Roman" w:hAnsi="Times New Roman" w:cs="Times New Roman"/>
          <w:sz w:val="24"/>
          <w:szCs w:val="24"/>
        </w:rPr>
      </w:pPr>
    </w:p>
    <w:p w14:paraId="6340CB0F" w14:textId="47BAEC4B" w:rsidR="00AC2CFB" w:rsidRDefault="00AC2CFB" w:rsidP="00CD504D">
      <w:pPr>
        <w:pStyle w:val="Stopka"/>
        <w:contextualSpacing/>
        <w:jc w:val="center"/>
        <w:rPr>
          <w:rFonts w:ascii="Times New Roman" w:hAnsi="Times New Roman" w:cs="Times New Roman"/>
          <w:sz w:val="24"/>
          <w:szCs w:val="24"/>
        </w:rPr>
      </w:pPr>
    </w:p>
    <w:p w14:paraId="6907DE06" w14:textId="77777777" w:rsidR="00AC2CFB" w:rsidRPr="00595781" w:rsidRDefault="00AC2CFB" w:rsidP="00CD504D">
      <w:pPr>
        <w:pStyle w:val="Stopka"/>
        <w:contextualSpacing/>
        <w:jc w:val="center"/>
        <w:rPr>
          <w:rFonts w:ascii="Times New Roman" w:hAnsi="Times New Roman" w:cs="Times New Roman"/>
          <w:sz w:val="24"/>
          <w:szCs w:val="24"/>
        </w:rPr>
      </w:pPr>
    </w:p>
    <w:p w14:paraId="0F8325EB" w14:textId="696355F8" w:rsidR="00595781" w:rsidRPr="00595781" w:rsidRDefault="00595781" w:rsidP="00CD504D">
      <w:pPr>
        <w:spacing w:after="0"/>
        <w:contextualSpacing/>
        <w:rPr>
          <w:rFonts w:ascii="Times New Roman" w:hAnsi="Times New Roman" w:cs="Times New Roman"/>
          <w:sz w:val="24"/>
          <w:szCs w:val="24"/>
        </w:rPr>
      </w:pPr>
      <w:r>
        <w:rPr>
          <w:rFonts w:ascii="Times New Roman" w:hAnsi="Times New Roman" w:cs="Times New Roman"/>
          <w:sz w:val="24"/>
          <w:szCs w:val="24"/>
        </w:rPr>
        <w:t>N</w:t>
      </w:r>
      <w:r w:rsidRPr="00595781">
        <w:rPr>
          <w:rFonts w:ascii="Times New Roman" w:hAnsi="Times New Roman" w:cs="Times New Roman"/>
          <w:sz w:val="24"/>
          <w:szCs w:val="24"/>
        </w:rPr>
        <w:t>r referencyjny nadany</w:t>
      </w:r>
      <w:r w:rsidR="00803177">
        <w:rPr>
          <w:rFonts w:ascii="Times New Roman" w:hAnsi="Times New Roman" w:cs="Times New Roman"/>
          <w:sz w:val="24"/>
          <w:szCs w:val="24"/>
        </w:rPr>
        <w:t xml:space="preserve"> sprawie przez Zamawiającego: JRP</w:t>
      </w:r>
      <w:r w:rsidRPr="00595781">
        <w:rPr>
          <w:rFonts w:ascii="Times New Roman" w:hAnsi="Times New Roman" w:cs="Times New Roman"/>
          <w:sz w:val="24"/>
          <w:szCs w:val="24"/>
        </w:rPr>
        <w:t>.271</w:t>
      </w:r>
      <w:r w:rsidR="00E354A7">
        <w:rPr>
          <w:rFonts w:ascii="Times New Roman" w:hAnsi="Times New Roman" w:cs="Times New Roman"/>
          <w:sz w:val="24"/>
          <w:szCs w:val="24"/>
        </w:rPr>
        <w:t>.</w:t>
      </w:r>
      <w:r w:rsidR="00E40BC2">
        <w:rPr>
          <w:rFonts w:ascii="Times New Roman" w:hAnsi="Times New Roman" w:cs="Times New Roman"/>
          <w:sz w:val="24"/>
          <w:szCs w:val="24"/>
        </w:rPr>
        <w:t>6</w:t>
      </w:r>
      <w:r w:rsidR="00E354A7">
        <w:rPr>
          <w:rFonts w:ascii="Times New Roman" w:hAnsi="Times New Roman" w:cs="Times New Roman"/>
          <w:sz w:val="24"/>
          <w:szCs w:val="24"/>
        </w:rPr>
        <w:t>.</w:t>
      </w:r>
      <w:r w:rsidR="00803177">
        <w:rPr>
          <w:rFonts w:ascii="Times New Roman" w:hAnsi="Times New Roman" w:cs="Times New Roman"/>
          <w:sz w:val="24"/>
          <w:szCs w:val="24"/>
        </w:rPr>
        <w:t>201</w:t>
      </w:r>
      <w:r w:rsidR="004F6F76">
        <w:rPr>
          <w:rFonts w:ascii="Times New Roman" w:hAnsi="Times New Roman" w:cs="Times New Roman"/>
          <w:sz w:val="24"/>
          <w:szCs w:val="24"/>
        </w:rPr>
        <w:t>8</w:t>
      </w:r>
    </w:p>
    <w:p w14:paraId="355256C1" w14:textId="6DDD71C8" w:rsidR="00595781" w:rsidRDefault="00595781" w:rsidP="00CD504D">
      <w:pPr>
        <w:spacing w:after="0"/>
        <w:contextualSpacing/>
        <w:jc w:val="center"/>
        <w:rPr>
          <w:rFonts w:ascii="Times New Roman" w:hAnsi="Times New Roman" w:cs="Times New Roman"/>
          <w:sz w:val="24"/>
          <w:szCs w:val="24"/>
        </w:rPr>
      </w:pPr>
    </w:p>
    <w:p w14:paraId="6362EB2F" w14:textId="64E548B5" w:rsidR="00AC2CFB" w:rsidRDefault="00AC2CFB" w:rsidP="00CD504D">
      <w:pPr>
        <w:spacing w:after="0"/>
        <w:contextualSpacing/>
        <w:jc w:val="center"/>
        <w:rPr>
          <w:rFonts w:ascii="Times New Roman" w:hAnsi="Times New Roman" w:cs="Times New Roman"/>
          <w:sz w:val="24"/>
          <w:szCs w:val="24"/>
        </w:rPr>
      </w:pPr>
    </w:p>
    <w:p w14:paraId="4B233167" w14:textId="77777777" w:rsidR="00AC2CFB" w:rsidRPr="00595781" w:rsidRDefault="00AC2CFB" w:rsidP="00CD504D">
      <w:pPr>
        <w:spacing w:after="0"/>
        <w:contextualSpacing/>
        <w:jc w:val="center"/>
        <w:rPr>
          <w:rFonts w:ascii="Times New Roman" w:hAnsi="Times New Roman" w:cs="Times New Roman"/>
          <w:sz w:val="24"/>
          <w:szCs w:val="24"/>
        </w:rPr>
      </w:pPr>
    </w:p>
    <w:p w14:paraId="32D6EE4D" w14:textId="77777777" w:rsidR="00595781" w:rsidRDefault="00595781" w:rsidP="00CD504D">
      <w:pPr>
        <w:spacing w:after="0"/>
        <w:contextualSpacing/>
        <w:jc w:val="center"/>
        <w:rPr>
          <w:rFonts w:ascii="Times New Roman" w:hAnsi="Times New Roman" w:cs="Times New Roman"/>
          <w:sz w:val="24"/>
          <w:szCs w:val="24"/>
        </w:rPr>
      </w:pPr>
    </w:p>
    <w:p w14:paraId="7A80BEAF" w14:textId="77777777"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 xml:space="preserve">CZEŚĆ </w:t>
      </w:r>
      <w:r w:rsidR="009520B9">
        <w:rPr>
          <w:rFonts w:ascii="Times New Roman" w:hAnsi="Times New Roman" w:cs="Times New Roman"/>
          <w:sz w:val="24"/>
          <w:szCs w:val="24"/>
        </w:rPr>
        <w:t>I</w:t>
      </w:r>
      <w:r w:rsidRPr="00595781">
        <w:rPr>
          <w:rFonts w:ascii="Times New Roman" w:hAnsi="Times New Roman" w:cs="Times New Roman"/>
          <w:sz w:val="24"/>
          <w:szCs w:val="24"/>
        </w:rPr>
        <w:t xml:space="preserve">I – </w:t>
      </w:r>
      <w:r w:rsidR="009520B9">
        <w:rPr>
          <w:rFonts w:ascii="Times New Roman" w:hAnsi="Times New Roman" w:cs="Times New Roman"/>
          <w:sz w:val="24"/>
          <w:szCs w:val="24"/>
        </w:rPr>
        <w:t>WZÓR UMOWY</w:t>
      </w:r>
    </w:p>
    <w:p w14:paraId="3820410D" w14:textId="77777777" w:rsidR="00595781" w:rsidRPr="00595781" w:rsidRDefault="00595781" w:rsidP="00CD504D">
      <w:pPr>
        <w:spacing w:after="0"/>
        <w:contextualSpacing/>
        <w:jc w:val="center"/>
        <w:rPr>
          <w:rFonts w:ascii="Times New Roman" w:hAnsi="Times New Roman" w:cs="Times New Roman"/>
          <w:sz w:val="24"/>
          <w:szCs w:val="24"/>
        </w:rPr>
      </w:pPr>
    </w:p>
    <w:p w14:paraId="486C64C4" w14:textId="202B1A9B" w:rsidR="00595781" w:rsidRDefault="00595781" w:rsidP="00CD504D">
      <w:pPr>
        <w:spacing w:after="0"/>
        <w:contextualSpacing/>
        <w:jc w:val="center"/>
        <w:rPr>
          <w:rFonts w:ascii="Times New Roman" w:hAnsi="Times New Roman" w:cs="Times New Roman"/>
          <w:sz w:val="24"/>
          <w:szCs w:val="24"/>
        </w:rPr>
      </w:pPr>
    </w:p>
    <w:p w14:paraId="30A86C26" w14:textId="4849BE5A" w:rsidR="00AC2CFB" w:rsidRDefault="00AC2CFB" w:rsidP="00CD504D">
      <w:pPr>
        <w:spacing w:after="0"/>
        <w:contextualSpacing/>
        <w:jc w:val="center"/>
        <w:rPr>
          <w:rFonts w:ascii="Times New Roman" w:hAnsi="Times New Roman" w:cs="Times New Roman"/>
          <w:sz w:val="24"/>
          <w:szCs w:val="24"/>
        </w:rPr>
      </w:pPr>
    </w:p>
    <w:p w14:paraId="501866A6" w14:textId="5326D3FB" w:rsidR="00AC2CFB" w:rsidRDefault="00AC2CFB" w:rsidP="00CD504D">
      <w:pPr>
        <w:spacing w:after="0"/>
        <w:contextualSpacing/>
        <w:jc w:val="center"/>
        <w:rPr>
          <w:rFonts w:ascii="Times New Roman" w:hAnsi="Times New Roman" w:cs="Times New Roman"/>
          <w:sz w:val="24"/>
          <w:szCs w:val="24"/>
        </w:rPr>
      </w:pPr>
    </w:p>
    <w:p w14:paraId="139F30AF" w14:textId="5D1B5DA6" w:rsidR="00AC2CFB" w:rsidRDefault="00AC2CFB" w:rsidP="00CD504D">
      <w:pPr>
        <w:spacing w:after="0"/>
        <w:contextualSpacing/>
        <w:jc w:val="center"/>
        <w:rPr>
          <w:rFonts w:ascii="Times New Roman" w:hAnsi="Times New Roman" w:cs="Times New Roman"/>
          <w:sz w:val="24"/>
          <w:szCs w:val="24"/>
        </w:rPr>
      </w:pPr>
    </w:p>
    <w:p w14:paraId="7DE48C5B" w14:textId="43E98435" w:rsidR="00AC2CFB" w:rsidRDefault="00AC2CFB" w:rsidP="00CD504D">
      <w:pPr>
        <w:spacing w:after="0"/>
        <w:contextualSpacing/>
        <w:jc w:val="center"/>
        <w:rPr>
          <w:rFonts w:ascii="Times New Roman" w:hAnsi="Times New Roman" w:cs="Times New Roman"/>
          <w:sz w:val="24"/>
          <w:szCs w:val="24"/>
        </w:rPr>
      </w:pPr>
    </w:p>
    <w:p w14:paraId="7081B68C" w14:textId="3B451C22" w:rsidR="00AC2CFB" w:rsidRDefault="00AC2CFB" w:rsidP="00CD504D">
      <w:pPr>
        <w:spacing w:after="0"/>
        <w:contextualSpacing/>
        <w:jc w:val="center"/>
        <w:rPr>
          <w:rFonts w:ascii="Times New Roman" w:hAnsi="Times New Roman" w:cs="Times New Roman"/>
          <w:sz w:val="24"/>
          <w:szCs w:val="24"/>
        </w:rPr>
      </w:pPr>
    </w:p>
    <w:p w14:paraId="6555272E" w14:textId="0ECCFFF5" w:rsidR="00AC2CFB" w:rsidRDefault="00AC2CFB" w:rsidP="00CD504D">
      <w:pPr>
        <w:spacing w:after="0"/>
        <w:contextualSpacing/>
        <w:jc w:val="center"/>
        <w:rPr>
          <w:rFonts w:ascii="Times New Roman" w:hAnsi="Times New Roman" w:cs="Times New Roman"/>
          <w:sz w:val="24"/>
          <w:szCs w:val="24"/>
        </w:rPr>
      </w:pPr>
    </w:p>
    <w:p w14:paraId="69841139" w14:textId="0A95B2E5" w:rsidR="00AC2CFB" w:rsidRDefault="00AC2CFB" w:rsidP="00CD504D">
      <w:pPr>
        <w:spacing w:after="0"/>
        <w:contextualSpacing/>
        <w:jc w:val="center"/>
        <w:rPr>
          <w:rFonts w:ascii="Times New Roman" w:hAnsi="Times New Roman" w:cs="Times New Roman"/>
          <w:sz w:val="24"/>
          <w:szCs w:val="24"/>
        </w:rPr>
      </w:pPr>
    </w:p>
    <w:p w14:paraId="2BFC9FFC" w14:textId="77777777" w:rsidR="00AC2CFB" w:rsidRPr="00595781" w:rsidRDefault="00AC2CFB" w:rsidP="00CD504D">
      <w:pPr>
        <w:spacing w:after="0"/>
        <w:contextualSpacing/>
        <w:jc w:val="center"/>
        <w:rPr>
          <w:rFonts w:ascii="Times New Roman" w:hAnsi="Times New Roman" w:cs="Times New Roman"/>
          <w:sz w:val="24"/>
          <w:szCs w:val="24"/>
        </w:rPr>
      </w:pPr>
    </w:p>
    <w:p w14:paraId="01629344" w14:textId="14F7CE69" w:rsidR="00595781" w:rsidRPr="00595781" w:rsidRDefault="00595781" w:rsidP="00CD504D">
      <w:pPr>
        <w:spacing w:after="0"/>
        <w:contextualSpacing/>
        <w:jc w:val="center"/>
        <w:rPr>
          <w:rFonts w:ascii="Times New Roman" w:hAnsi="Times New Roman" w:cs="Times New Roman"/>
          <w:sz w:val="24"/>
          <w:szCs w:val="24"/>
        </w:rPr>
      </w:pPr>
      <w:r w:rsidRPr="00595781">
        <w:rPr>
          <w:rFonts w:ascii="Times New Roman" w:hAnsi="Times New Roman" w:cs="Times New Roman"/>
          <w:sz w:val="24"/>
          <w:szCs w:val="24"/>
        </w:rPr>
        <w:t xml:space="preserve">Ścinawa, </w:t>
      </w:r>
      <w:r w:rsidR="00E40BC2">
        <w:rPr>
          <w:rFonts w:ascii="Times New Roman" w:hAnsi="Times New Roman" w:cs="Times New Roman"/>
          <w:sz w:val="24"/>
          <w:szCs w:val="24"/>
        </w:rPr>
        <w:t>7 listopada</w:t>
      </w:r>
      <w:bookmarkStart w:id="0" w:name="_GoBack"/>
      <w:bookmarkEnd w:id="0"/>
      <w:r w:rsidR="00803177">
        <w:rPr>
          <w:rFonts w:ascii="Times New Roman" w:hAnsi="Times New Roman" w:cs="Times New Roman"/>
          <w:sz w:val="24"/>
          <w:szCs w:val="24"/>
        </w:rPr>
        <w:t xml:space="preserve"> 201</w:t>
      </w:r>
      <w:r w:rsidR="004F6F76">
        <w:rPr>
          <w:rFonts w:ascii="Times New Roman" w:hAnsi="Times New Roman" w:cs="Times New Roman"/>
          <w:sz w:val="24"/>
          <w:szCs w:val="24"/>
        </w:rPr>
        <w:t>8</w:t>
      </w:r>
      <w:r w:rsidRPr="00595781">
        <w:rPr>
          <w:rFonts w:ascii="Times New Roman" w:hAnsi="Times New Roman" w:cs="Times New Roman"/>
          <w:sz w:val="24"/>
          <w:szCs w:val="24"/>
        </w:rPr>
        <w:t>r.</w:t>
      </w:r>
    </w:p>
    <w:p w14:paraId="77689CFF" w14:textId="77777777" w:rsidR="00AC2CFB" w:rsidRDefault="00AC2CFB" w:rsidP="00AC2CFB">
      <w:pPr>
        <w:jc w:val="center"/>
        <w:rPr>
          <w:rFonts w:ascii="Times New Roman" w:hAnsi="Times New Roman" w:cs="Times New Roman"/>
          <w:b/>
          <w:bCs/>
          <w:color w:val="000000"/>
          <w:sz w:val="24"/>
          <w:szCs w:val="24"/>
        </w:rPr>
      </w:pPr>
    </w:p>
    <w:p w14:paraId="4C18FA2A" w14:textId="7A9AC828" w:rsidR="003C3E3C" w:rsidRDefault="00EF4695" w:rsidP="00AC2CFB">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UMOWA Nr JRP</w:t>
      </w:r>
      <w:r w:rsidR="004F6F76">
        <w:rPr>
          <w:rFonts w:ascii="Times New Roman" w:hAnsi="Times New Roman" w:cs="Times New Roman"/>
          <w:b/>
          <w:bCs/>
          <w:color w:val="000000"/>
          <w:sz w:val="24"/>
          <w:szCs w:val="24"/>
        </w:rPr>
        <w:t>……..</w:t>
      </w:r>
    </w:p>
    <w:p w14:paraId="7541EC61" w14:textId="77777777" w:rsidR="003C3E3C" w:rsidRPr="00B0283F" w:rsidRDefault="003C3E3C" w:rsidP="00CD504D">
      <w:pPr>
        <w:autoSpaceDE w:val="0"/>
        <w:autoSpaceDN w:val="0"/>
        <w:adjustRightInd w:val="0"/>
        <w:spacing w:after="0" w:line="240" w:lineRule="auto"/>
        <w:contextualSpacing/>
        <w:jc w:val="center"/>
        <w:rPr>
          <w:rFonts w:ascii="Times New Roman" w:hAnsi="Times New Roman" w:cs="Times New Roman"/>
          <w:color w:val="000000"/>
          <w:sz w:val="24"/>
          <w:szCs w:val="24"/>
        </w:rPr>
      </w:pPr>
    </w:p>
    <w:p w14:paraId="7D163E3E" w14:textId="5BF89F91" w:rsidR="003C3E3C" w:rsidRPr="00B0283F" w:rsidRDefault="003C3E3C" w:rsidP="00CD504D">
      <w:pPr>
        <w:autoSpaceDE w:val="0"/>
        <w:autoSpaceDN w:val="0"/>
        <w:adjustRightInd w:val="0"/>
        <w:spacing w:after="0" w:line="240" w:lineRule="auto"/>
        <w:contextualSpacing/>
        <w:jc w:val="center"/>
        <w:rPr>
          <w:rFonts w:ascii="Times New Roman" w:hAnsi="Times New Roman" w:cs="Times New Roman"/>
          <w:color w:val="000000"/>
          <w:sz w:val="24"/>
          <w:szCs w:val="24"/>
        </w:rPr>
      </w:pPr>
      <w:r w:rsidRPr="00B0283F">
        <w:rPr>
          <w:rFonts w:ascii="Times New Roman" w:hAnsi="Times New Roman" w:cs="Times New Roman"/>
          <w:color w:val="000000"/>
          <w:sz w:val="24"/>
          <w:szCs w:val="24"/>
        </w:rPr>
        <w:t>zawarta w trybie przepisów Ustawy z dnia 29 stycznia 200</w:t>
      </w:r>
      <w:r>
        <w:rPr>
          <w:rFonts w:ascii="Times New Roman" w:hAnsi="Times New Roman" w:cs="Times New Roman"/>
          <w:color w:val="000000"/>
          <w:sz w:val="24"/>
          <w:szCs w:val="24"/>
        </w:rPr>
        <w:t>4 r. Prawo zamówień publicznych</w:t>
      </w:r>
      <w:r>
        <w:rPr>
          <w:rFonts w:ascii="Times New Roman" w:hAnsi="Times New Roman" w:cs="Times New Roman"/>
          <w:color w:val="000000"/>
          <w:sz w:val="24"/>
          <w:szCs w:val="24"/>
        </w:rPr>
        <w:br/>
      </w:r>
      <w:r w:rsidRPr="00B0283F">
        <w:rPr>
          <w:rFonts w:ascii="Times New Roman" w:hAnsi="Times New Roman" w:cs="Times New Roman"/>
          <w:color w:val="000000"/>
          <w:sz w:val="24"/>
          <w:szCs w:val="24"/>
        </w:rPr>
        <w:t xml:space="preserve"> (</w:t>
      </w:r>
      <w:r w:rsidR="001E49D6">
        <w:rPr>
          <w:rFonts w:ascii="Times New Roman" w:hAnsi="Times New Roman" w:cs="Times New Roman"/>
          <w:color w:val="000000"/>
          <w:sz w:val="24"/>
          <w:szCs w:val="24"/>
        </w:rPr>
        <w:t>t.j. Dz. U. z 2018 r. poz. 1986</w:t>
      </w:r>
      <w:r w:rsidRPr="00B0283F">
        <w:rPr>
          <w:rFonts w:ascii="Times New Roman" w:hAnsi="Times New Roman" w:cs="Times New Roman"/>
          <w:color w:val="000000"/>
          <w:sz w:val="24"/>
          <w:szCs w:val="24"/>
        </w:rPr>
        <w:t>). zwanej dalej w skrócie „ustawą„</w:t>
      </w:r>
    </w:p>
    <w:p w14:paraId="595EDE36" w14:textId="77777777" w:rsidR="003C3E3C"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p>
    <w:p w14:paraId="277FAA0A" w14:textId="03D58D57" w:rsidR="003C3E3C" w:rsidRPr="00B0283F"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r w:rsidRPr="00B0283F">
        <w:rPr>
          <w:rFonts w:ascii="Times New Roman" w:hAnsi="Times New Roman" w:cs="Times New Roman"/>
          <w:color w:val="000000"/>
          <w:sz w:val="24"/>
          <w:szCs w:val="24"/>
        </w:rPr>
        <w:t>w dniu …………...............</w:t>
      </w:r>
      <w:r w:rsidR="00803177">
        <w:rPr>
          <w:rFonts w:ascii="Times New Roman" w:hAnsi="Times New Roman" w:cs="Times New Roman"/>
          <w:b/>
          <w:bCs/>
          <w:color w:val="000000"/>
          <w:sz w:val="24"/>
          <w:szCs w:val="24"/>
        </w:rPr>
        <w:t>201</w:t>
      </w:r>
      <w:r w:rsidR="004F6F76">
        <w:rPr>
          <w:rFonts w:ascii="Times New Roman" w:hAnsi="Times New Roman" w:cs="Times New Roman"/>
          <w:b/>
          <w:bCs/>
          <w:color w:val="000000"/>
          <w:sz w:val="24"/>
          <w:szCs w:val="24"/>
        </w:rPr>
        <w:t>8</w:t>
      </w:r>
      <w:r w:rsidRPr="00B0283F">
        <w:rPr>
          <w:rFonts w:ascii="Times New Roman" w:hAnsi="Times New Roman" w:cs="Times New Roman"/>
          <w:b/>
          <w:bCs/>
          <w:color w:val="000000"/>
          <w:sz w:val="24"/>
          <w:szCs w:val="24"/>
        </w:rPr>
        <w:t xml:space="preserve"> r. </w:t>
      </w:r>
      <w:r w:rsidRPr="00B0283F">
        <w:rPr>
          <w:rFonts w:ascii="Times New Roman" w:hAnsi="Times New Roman" w:cs="Times New Roman"/>
          <w:color w:val="000000"/>
          <w:sz w:val="24"/>
          <w:szCs w:val="24"/>
        </w:rPr>
        <w:t>w Ścinawie</w:t>
      </w:r>
    </w:p>
    <w:p w14:paraId="67AB151A" w14:textId="77777777" w:rsidR="003C3E3C" w:rsidRPr="00B0283F"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r w:rsidRPr="00B0283F">
        <w:rPr>
          <w:rFonts w:ascii="Times New Roman" w:hAnsi="Times New Roman" w:cs="Times New Roman"/>
          <w:color w:val="000000"/>
          <w:sz w:val="24"/>
          <w:szCs w:val="24"/>
        </w:rPr>
        <w:t>pomiędzy</w:t>
      </w:r>
    </w:p>
    <w:p w14:paraId="5A3B08FA" w14:textId="795A1DCE" w:rsidR="003C3E3C" w:rsidRPr="00B0283F"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r w:rsidRPr="00B0283F">
        <w:rPr>
          <w:rFonts w:ascii="Times New Roman" w:hAnsi="Times New Roman" w:cs="Times New Roman"/>
          <w:b/>
          <w:bCs/>
          <w:color w:val="000000"/>
          <w:sz w:val="24"/>
          <w:szCs w:val="24"/>
        </w:rPr>
        <w:t xml:space="preserve">Gminą Ścinawa </w:t>
      </w:r>
      <w:r w:rsidRPr="00B0283F">
        <w:rPr>
          <w:rFonts w:ascii="Times New Roman" w:hAnsi="Times New Roman" w:cs="Times New Roman"/>
          <w:color w:val="000000"/>
          <w:sz w:val="24"/>
          <w:szCs w:val="24"/>
        </w:rPr>
        <w:t>(NIP 692-22-61-396)</w:t>
      </w:r>
      <w:r w:rsidR="00CD504D">
        <w:rPr>
          <w:rFonts w:ascii="Times New Roman" w:hAnsi="Times New Roman" w:cs="Times New Roman"/>
          <w:color w:val="000000"/>
          <w:sz w:val="24"/>
          <w:szCs w:val="24"/>
        </w:rPr>
        <w:t xml:space="preserve">, </w:t>
      </w:r>
      <w:r w:rsidRPr="00B0283F">
        <w:rPr>
          <w:rFonts w:ascii="Times New Roman" w:hAnsi="Times New Roman" w:cs="Times New Roman"/>
          <w:color w:val="000000"/>
          <w:sz w:val="24"/>
          <w:szCs w:val="24"/>
        </w:rPr>
        <w:t>Rynek 17, 59-330 Ścinawa,</w:t>
      </w:r>
      <w:r w:rsidR="00CD504D">
        <w:rPr>
          <w:rFonts w:ascii="Times New Roman" w:hAnsi="Times New Roman" w:cs="Times New Roman"/>
          <w:color w:val="000000"/>
          <w:sz w:val="24"/>
          <w:szCs w:val="24"/>
        </w:rPr>
        <w:t xml:space="preserve"> </w:t>
      </w:r>
      <w:r w:rsidRPr="00B0283F">
        <w:rPr>
          <w:rFonts w:ascii="Times New Roman" w:hAnsi="Times New Roman" w:cs="Times New Roman"/>
          <w:color w:val="000000"/>
          <w:sz w:val="24"/>
          <w:szCs w:val="24"/>
        </w:rPr>
        <w:t xml:space="preserve">reprezentowaną przez </w:t>
      </w:r>
      <w:r w:rsidRPr="00B0283F">
        <w:rPr>
          <w:rFonts w:ascii="Times New Roman" w:hAnsi="Times New Roman" w:cs="Times New Roman"/>
          <w:b/>
          <w:bCs/>
          <w:color w:val="000000"/>
          <w:sz w:val="24"/>
          <w:szCs w:val="24"/>
        </w:rPr>
        <w:t xml:space="preserve">Krystiana Kosztyłę </w:t>
      </w:r>
      <w:r w:rsidRPr="00B0283F">
        <w:rPr>
          <w:rFonts w:ascii="Times New Roman" w:hAnsi="Times New Roman" w:cs="Times New Roman"/>
          <w:color w:val="000000"/>
          <w:sz w:val="24"/>
          <w:szCs w:val="24"/>
        </w:rPr>
        <w:t xml:space="preserve">- </w:t>
      </w:r>
      <w:r w:rsidRPr="00B0283F">
        <w:rPr>
          <w:rFonts w:ascii="Times New Roman" w:hAnsi="Times New Roman" w:cs="Times New Roman"/>
          <w:b/>
          <w:bCs/>
          <w:color w:val="000000"/>
          <w:sz w:val="24"/>
          <w:szCs w:val="24"/>
        </w:rPr>
        <w:t>Burmistrza Ścinawy</w:t>
      </w:r>
      <w:r w:rsidRPr="00B0283F">
        <w:rPr>
          <w:rFonts w:ascii="Times New Roman" w:hAnsi="Times New Roman" w:cs="Times New Roman"/>
          <w:color w:val="000000"/>
          <w:sz w:val="24"/>
          <w:szCs w:val="24"/>
        </w:rPr>
        <w:t>,</w:t>
      </w:r>
      <w:r w:rsidR="00CD504D">
        <w:rPr>
          <w:rFonts w:ascii="Times New Roman" w:hAnsi="Times New Roman" w:cs="Times New Roman"/>
          <w:color w:val="000000"/>
          <w:sz w:val="24"/>
          <w:szCs w:val="24"/>
        </w:rPr>
        <w:t xml:space="preserve"> </w:t>
      </w:r>
      <w:r w:rsidRPr="00B0283F">
        <w:rPr>
          <w:rFonts w:ascii="Times New Roman" w:hAnsi="Times New Roman" w:cs="Times New Roman"/>
          <w:color w:val="000000"/>
          <w:sz w:val="24"/>
          <w:szCs w:val="24"/>
        </w:rPr>
        <w:t xml:space="preserve">przy kontrasygnacie </w:t>
      </w:r>
      <w:r w:rsidRPr="00B0283F">
        <w:rPr>
          <w:rFonts w:ascii="Times New Roman" w:hAnsi="Times New Roman" w:cs="Times New Roman"/>
          <w:b/>
          <w:bCs/>
          <w:color w:val="000000"/>
          <w:sz w:val="24"/>
          <w:szCs w:val="24"/>
        </w:rPr>
        <w:t>Skarbnika Miasta i Gminy Ścinawa Pani Marzeny Dawedowskiej</w:t>
      </w:r>
      <w:r w:rsidR="00CD504D" w:rsidRPr="00AC2CFB">
        <w:rPr>
          <w:rFonts w:ascii="Times New Roman" w:hAnsi="Times New Roman" w:cs="Times New Roman"/>
          <w:bCs/>
          <w:color w:val="000000"/>
          <w:sz w:val="24"/>
          <w:szCs w:val="24"/>
        </w:rPr>
        <w:t>,</w:t>
      </w:r>
      <w:r w:rsidR="00CD504D">
        <w:rPr>
          <w:rFonts w:ascii="Times New Roman" w:hAnsi="Times New Roman" w:cs="Times New Roman"/>
          <w:color w:val="000000"/>
          <w:sz w:val="24"/>
          <w:szCs w:val="24"/>
        </w:rPr>
        <w:t xml:space="preserve"> </w:t>
      </w:r>
      <w:r w:rsidRPr="00B0283F">
        <w:rPr>
          <w:rFonts w:ascii="Times New Roman" w:hAnsi="Times New Roman" w:cs="Times New Roman"/>
          <w:color w:val="000000"/>
          <w:sz w:val="24"/>
          <w:szCs w:val="24"/>
        </w:rPr>
        <w:t xml:space="preserve">zwaną w dalszej części umowy </w:t>
      </w:r>
      <w:r w:rsidRPr="00B0283F">
        <w:rPr>
          <w:rFonts w:ascii="Times New Roman" w:hAnsi="Times New Roman" w:cs="Times New Roman"/>
          <w:b/>
          <w:bCs/>
          <w:color w:val="000000"/>
          <w:sz w:val="24"/>
          <w:szCs w:val="24"/>
        </w:rPr>
        <w:t>Zamawiającym</w:t>
      </w:r>
    </w:p>
    <w:p w14:paraId="25D43A03" w14:textId="77777777" w:rsidR="003C3E3C"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p>
    <w:p w14:paraId="59C23ABD" w14:textId="77777777" w:rsidR="003C3E3C" w:rsidRPr="00B0283F"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r w:rsidRPr="00B0283F">
        <w:rPr>
          <w:rFonts w:ascii="Times New Roman" w:hAnsi="Times New Roman" w:cs="Times New Roman"/>
          <w:color w:val="000000"/>
          <w:sz w:val="24"/>
          <w:szCs w:val="24"/>
        </w:rPr>
        <w:t>a</w:t>
      </w:r>
    </w:p>
    <w:p w14:paraId="0B54409A" w14:textId="77777777" w:rsidR="003C3E3C" w:rsidRDefault="003C3E3C" w:rsidP="00CD504D">
      <w:pPr>
        <w:autoSpaceDE w:val="0"/>
        <w:autoSpaceDN w:val="0"/>
        <w:adjustRightInd w:val="0"/>
        <w:spacing w:after="0" w:line="240" w:lineRule="auto"/>
        <w:contextualSpacing/>
        <w:rPr>
          <w:rFonts w:ascii="Times New Roman" w:hAnsi="Times New Roman" w:cs="Times New Roman"/>
          <w:b/>
          <w:bCs/>
          <w:color w:val="000000"/>
          <w:sz w:val="24"/>
          <w:szCs w:val="24"/>
        </w:rPr>
      </w:pPr>
    </w:p>
    <w:p w14:paraId="3A3F028D" w14:textId="77777777" w:rsidR="003C3E3C" w:rsidRPr="00B0283F"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r w:rsidRPr="00B0283F">
        <w:rPr>
          <w:rFonts w:ascii="Times New Roman" w:hAnsi="Times New Roman" w:cs="Times New Roman"/>
          <w:b/>
          <w:bCs/>
          <w:color w:val="000000"/>
          <w:sz w:val="24"/>
          <w:szCs w:val="24"/>
        </w:rPr>
        <w:t xml:space="preserve">…………………….., </w:t>
      </w:r>
      <w:r w:rsidRPr="00B0283F">
        <w:rPr>
          <w:rFonts w:ascii="Times New Roman" w:hAnsi="Times New Roman" w:cs="Times New Roman"/>
          <w:color w:val="000000"/>
          <w:sz w:val="24"/>
          <w:szCs w:val="24"/>
        </w:rPr>
        <w:t>zam. …………, PESEL …………... prowadzącym/prowadzącą działalność gospodarczą pod nazwą: ………… z siedzibą w ……………………zarejestrowaną w………….,</w:t>
      </w:r>
    </w:p>
    <w:p w14:paraId="1E51B451" w14:textId="77777777" w:rsidR="003C3E3C" w:rsidRPr="00B0283F"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r w:rsidRPr="00B0283F">
        <w:rPr>
          <w:rFonts w:ascii="Times New Roman" w:hAnsi="Times New Roman" w:cs="Times New Roman"/>
          <w:color w:val="000000"/>
          <w:sz w:val="24"/>
          <w:szCs w:val="24"/>
        </w:rPr>
        <w:t>NIP……………………., Regon………….. reprezentowaną przez ......................................................................</w:t>
      </w:r>
    </w:p>
    <w:p w14:paraId="3F7F39C7" w14:textId="77777777" w:rsidR="003C3E3C" w:rsidRPr="00B0283F" w:rsidRDefault="003C3E3C" w:rsidP="00CD504D">
      <w:pPr>
        <w:autoSpaceDE w:val="0"/>
        <w:autoSpaceDN w:val="0"/>
        <w:adjustRightInd w:val="0"/>
        <w:spacing w:after="0" w:line="240" w:lineRule="auto"/>
        <w:contextualSpacing/>
        <w:rPr>
          <w:rFonts w:ascii="Times New Roman" w:hAnsi="Times New Roman" w:cs="Times New Roman"/>
          <w:color w:val="000000"/>
          <w:sz w:val="24"/>
          <w:szCs w:val="24"/>
        </w:rPr>
      </w:pPr>
      <w:r w:rsidRPr="00B0283F">
        <w:rPr>
          <w:rFonts w:ascii="Times New Roman" w:hAnsi="Times New Roman" w:cs="Times New Roman"/>
          <w:color w:val="000000"/>
          <w:sz w:val="24"/>
          <w:szCs w:val="24"/>
        </w:rPr>
        <w:t xml:space="preserve">zwaną w dalszej części umowy </w:t>
      </w:r>
      <w:r w:rsidRPr="00B0283F">
        <w:rPr>
          <w:rFonts w:ascii="Times New Roman" w:hAnsi="Times New Roman" w:cs="Times New Roman"/>
          <w:b/>
          <w:bCs/>
          <w:color w:val="000000"/>
          <w:sz w:val="24"/>
          <w:szCs w:val="24"/>
        </w:rPr>
        <w:t>Wykonawcą</w:t>
      </w:r>
      <w:r w:rsidRPr="00B0283F">
        <w:rPr>
          <w:rFonts w:ascii="Times New Roman" w:hAnsi="Times New Roman" w:cs="Times New Roman"/>
          <w:color w:val="000000"/>
          <w:sz w:val="24"/>
          <w:szCs w:val="24"/>
        </w:rPr>
        <w:t>,</w:t>
      </w:r>
    </w:p>
    <w:p w14:paraId="0ED86388" w14:textId="77777777" w:rsidR="003C3E3C" w:rsidRDefault="003C3E3C" w:rsidP="00CD504D">
      <w:pPr>
        <w:spacing w:after="0"/>
        <w:contextualSpacing/>
        <w:rPr>
          <w:rFonts w:ascii="Times New Roman" w:hAnsi="Times New Roman" w:cs="Times New Roman"/>
          <w:color w:val="000000"/>
          <w:sz w:val="24"/>
          <w:szCs w:val="24"/>
        </w:rPr>
      </w:pPr>
    </w:p>
    <w:p w14:paraId="1E6F22E3" w14:textId="77777777" w:rsidR="003C3E3C" w:rsidRPr="00595781" w:rsidRDefault="003C3E3C" w:rsidP="00CD504D">
      <w:pPr>
        <w:spacing w:after="0"/>
        <w:contextualSpacing/>
        <w:jc w:val="both"/>
        <w:rPr>
          <w:rFonts w:ascii="Times New Roman" w:hAnsi="Times New Roman" w:cs="Times New Roman"/>
          <w:sz w:val="24"/>
          <w:szCs w:val="24"/>
        </w:rPr>
      </w:pPr>
      <w:r w:rsidRPr="00B0283F">
        <w:rPr>
          <w:rFonts w:ascii="Times New Roman" w:hAnsi="Times New Roman" w:cs="Times New Roman"/>
          <w:color w:val="000000"/>
          <w:sz w:val="24"/>
          <w:szCs w:val="24"/>
        </w:rPr>
        <w:t>w wyniku przeprowadzonego postępowania o udzielenie zamówienia publicznego na</w:t>
      </w:r>
      <w:r>
        <w:rPr>
          <w:rFonts w:ascii="Times New Roman" w:hAnsi="Times New Roman" w:cs="Times New Roman"/>
          <w:color w:val="000000"/>
          <w:sz w:val="24"/>
          <w:szCs w:val="24"/>
        </w:rPr>
        <w:t xml:space="preserve"> usługę</w:t>
      </w:r>
      <w:r w:rsidRPr="00B0283F">
        <w:rPr>
          <w:rFonts w:ascii="Times New Roman" w:hAnsi="Times New Roman" w:cs="Times New Roman"/>
          <w:color w:val="000000"/>
          <w:sz w:val="24"/>
          <w:szCs w:val="24"/>
        </w:rPr>
        <w:t xml:space="preserve"> </w:t>
      </w:r>
      <w:r>
        <w:rPr>
          <w:rFonts w:ascii="Times New Roman" w:hAnsi="Times New Roman" w:cs="Times New Roman"/>
          <w:sz w:val="24"/>
          <w:szCs w:val="24"/>
        </w:rPr>
        <w:t>pełnienia</w:t>
      </w:r>
      <w:r w:rsidRPr="00595781">
        <w:rPr>
          <w:rFonts w:ascii="Times New Roman" w:hAnsi="Times New Roman" w:cs="Times New Roman"/>
          <w:sz w:val="24"/>
          <w:szCs w:val="24"/>
        </w:rPr>
        <w:t xml:space="preserve"> funkcji inżyniera kontraktu</w:t>
      </w:r>
      <w:r>
        <w:rPr>
          <w:rFonts w:ascii="Times New Roman" w:hAnsi="Times New Roman" w:cs="Times New Roman"/>
          <w:sz w:val="24"/>
          <w:szCs w:val="24"/>
        </w:rPr>
        <w:t xml:space="preserve">  </w:t>
      </w:r>
      <w:r w:rsidRPr="00595781">
        <w:rPr>
          <w:rFonts w:ascii="Times New Roman" w:hAnsi="Times New Roman" w:cs="Times New Roman"/>
          <w:sz w:val="24"/>
          <w:szCs w:val="24"/>
        </w:rPr>
        <w:t>w ramach projektu pn.:</w:t>
      </w:r>
      <w:r>
        <w:rPr>
          <w:rFonts w:ascii="Times New Roman" w:hAnsi="Times New Roman" w:cs="Times New Roman"/>
          <w:sz w:val="24"/>
          <w:szCs w:val="24"/>
        </w:rPr>
        <w:t xml:space="preserve"> </w:t>
      </w:r>
      <w:r w:rsidR="00336472">
        <w:rPr>
          <w:rFonts w:ascii="Times New Roman" w:hAnsi="Times New Roman" w:cs="Times New Roman"/>
          <w:bCs/>
          <w:sz w:val="24"/>
          <w:szCs w:val="24"/>
        </w:rPr>
        <w:t>„Rewitalizacja Ścinawy poprzez rozwój terenów zieleni miejskiej”</w:t>
      </w:r>
      <w:r w:rsidR="008651CA">
        <w:rPr>
          <w:rFonts w:ascii="Times New Roman" w:hAnsi="Times New Roman" w:cs="Times New Roman"/>
          <w:bCs/>
          <w:sz w:val="24"/>
          <w:szCs w:val="24"/>
        </w:rPr>
        <w:t>.</w:t>
      </w:r>
    </w:p>
    <w:p w14:paraId="289A2712" w14:textId="77777777" w:rsidR="003C3E3C" w:rsidRPr="00B0283F" w:rsidRDefault="003C3E3C" w:rsidP="00CD504D">
      <w:pPr>
        <w:spacing w:after="0"/>
        <w:contextualSpacing/>
        <w:rPr>
          <w:rFonts w:ascii="Times New Roman" w:hAnsi="Times New Roman" w:cs="Times New Roman"/>
          <w:sz w:val="24"/>
          <w:szCs w:val="24"/>
        </w:rPr>
      </w:pPr>
    </w:p>
    <w:p w14:paraId="3CD9B7C1" w14:textId="77777777" w:rsidR="003C3E3C" w:rsidRPr="00B0283F" w:rsidRDefault="00FA40EE"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D504D">
        <w:rPr>
          <w:rFonts w:ascii="Times New Roman" w:hAnsi="Times New Roman" w:cs="Times New Roman"/>
          <w:b/>
          <w:bCs/>
          <w:sz w:val="24"/>
          <w:szCs w:val="24"/>
        </w:rPr>
        <w:t xml:space="preserve"> </w:t>
      </w:r>
      <w:r>
        <w:rPr>
          <w:rFonts w:ascii="Times New Roman" w:hAnsi="Times New Roman" w:cs="Times New Roman"/>
          <w:b/>
          <w:bCs/>
          <w:sz w:val="24"/>
          <w:szCs w:val="24"/>
        </w:rPr>
        <w:t>1</w:t>
      </w:r>
    </w:p>
    <w:p w14:paraId="076B3544" w14:textId="77777777" w:rsidR="003C3E3C" w:rsidRPr="00B0283F" w:rsidRDefault="003C3E3C" w:rsidP="00CD504D">
      <w:pPr>
        <w:spacing w:after="0"/>
        <w:ind w:left="357" w:hanging="357"/>
        <w:contextualSpacing/>
        <w:rPr>
          <w:rFonts w:ascii="Times New Roman" w:hAnsi="Times New Roman" w:cs="Times New Roman"/>
          <w:sz w:val="24"/>
          <w:szCs w:val="24"/>
        </w:rPr>
      </w:pPr>
      <w:r w:rsidRPr="00B0283F">
        <w:rPr>
          <w:rFonts w:ascii="Times New Roman" w:hAnsi="Times New Roman" w:cs="Times New Roman"/>
          <w:sz w:val="24"/>
          <w:szCs w:val="24"/>
        </w:rPr>
        <w:t xml:space="preserve">1. </w:t>
      </w:r>
      <w:r w:rsidRPr="00B0283F">
        <w:rPr>
          <w:rFonts w:ascii="Times New Roman" w:hAnsi="Times New Roman" w:cs="Times New Roman"/>
          <w:sz w:val="24"/>
          <w:szCs w:val="24"/>
        </w:rPr>
        <w:tab/>
        <w:t>Integralne części niniejszej Umowy stanowią następujące dokumenty:</w:t>
      </w:r>
    </w:p>
    <w:p w14:paraId="36E7367D" w14:textId="77777777" w:rsidR="003C3E3C" w:rsidRPr="00B0283F" w:rsidRDefault="003C3E3C" w:rsidP="00CD504D">
      <w:pPr>
        <w:spacing w:after="0" w:line="240" w:lineRule="auto"/>
        <w:ind w:left="720" w:right="72"/>
        <w:contextualSpacing/>
        <w:rPr>
          <w:rFonts w:ascii="Times New Roman" w:hAnsi="Times New Roman" w:cs="Times New Roman"/>
          <w:b/>
          <w:bCs/>
          <w:sz w:val="24"/>
          <w:szCs w:val="24"/>
        </w:rPr>
      </w:pPr>
      <w:r w:rsidRPr="00B0283F">
        <w:rPr>
          <w:rFonts w:ascii="Times New Roman" w:hAnsi="Times New Roman" w:cs="Times New Roman"/>
          <w:sz w:val="24"/>
          <w:szCs w:val="24"/>
        </w:rPr>
        <w:t>a)</w:t>
      </w:r>
      <w:r w:rsidRPr="00B0283F">
        <w:rPr>
          <w:rFonts w:ascii="Times New Roman" w:hAnsi="Times New Roman" w:cs="Times New Roman"/>
          <w:sz w:val="24"/>
          <w:szCs w:val="24"/>
        </w:rPr>
        <w:tab/>
        <w:t xml:space="preserve">Załącznik nr 1 </w:t>
      </w:r>
      <w:r w:rsidRPr="00B0283F">
        <w:rPr>
          <w:rFonts w:ascii="Times New Roman" w:hAnsi="Times New Roman" w:cs="Times New Roman"/>
          <w:sz w:val="24"/>
          <w:szCs w:val="24"/>
        </w:rPr>
        <w:tab/>
        <w:t>-</w:t>
      </w:r>
      <w:r w:rsidRPr="00B0283F">
        <w:rPr>
          <w:rFonts w:ascii="Times New Roman" w:hAnsi="Times New Roman" w:cs="Times New Roman"/>
          <w:sz w:val="24"/>
          <w:szCs w:val="24"/>
        </w:rPr>
        <w:tab/>
      </w:r>
      <w:r w:rsidRPr="00B0283F">
        <w:rPr>
          <w:rFonts w:ascii="Times New Roman" w:hAnsi="Times New Roman" w:cs="Times New Roman"/>
          <w:b/>
          <w:bCs/>
          <w:sz w:val="24"/>
          <w:szCs w:val="24"/>
        </w:rPr>
        <w:t>Opis przedmiotu zamówienia</w:t>
      </w:r>
    </w:p>
    <w:p w14:paraId="5F222982" w14:textId="77777777" w:rsidR="003C3E3C" w:rsidRPr="00B0283F" w:rsidRDefault="003C3E3C" w:rsidP="00CD504D">
      <w:pPr>
        <w:spacing w:after="0" w:line="240" w:lineRule="auto"/>
        <w:ind w:left="720" w:right="72"/>
        <w:contextualSpacing/>
        <w:rPr>
          <w:rFonts w:ascii="Times New Roman" w:hAnsi="Times New Roman" w:cs="Times New Roman"/>
          <w:b/>
          <w:bCs/>
          <w:sz w:val="24"/>
          <w:szCs w:val="24"/>
        </w:rPr>
      </w:pPr>
      <w:r w:rsidRPr="00B0283F">
        <w:rPr>
          <w:rFonts w:ascii="Times New Roman" w:hAnsi="Times New Roman" w:cs="Times New Roman"/>
          <w:sz w:val="24"/>
          <w:szCs w:val="24"/>
        </w:rPr>
        <w:t>b)</w:t>
      </w:r>
      <w:r w:rsidRPr="00B0283F">
        <w:rPr>
          <w:rFonts w:ascii="Times New Roman" w:hAnsi="Times New Roman" w:cs="Times New Roman"/>
          <w:sz w:val="24"/>
          <w:szCs w:val="24"/>
        </w:rPr>
        <w:tab/>
        <w:t>Załącznik nr 2</w:t>
      </w:r>
      <w:r w:rsidRPr="00B0283F">
        <w:rPr>
          <w:rFonts w:ascii="Times New Roman" w:hAnsi="Times New Roman" w:cs="Times New Roman"/>
          <w:sz w:val="24"/>
          <w:szCs w:val="24"/>
        </w:rPr>
        <w:tab/>
      </w:r>
      <w:r w:rsidRPr="00B0283F">
        <w:rPr>
          <w:rFonts w:ascii="Times New Roman" w:hAnsi="Times New Roman" w:cs="Times New Roman"/>
          <w:sz w:val="24"/>
          <w:szCs w:val="24"/>
        </w:rPr>
        <w:tab/>
        <w:t>-</w:t>
      </w:r>
      <w:r w:rsidRPr="00B0283F">
        <w:rPr>
          <w:rFonts w:ascii="Times New Roman" w:hAnsi="Times New Roman" w:cs="Times New Roman"/>
          <w:sz w:val="24"/>
          <w:szCs w:val="24"/>
        </w:rPr>
        <w:tab/>
      </w:r>
      <w:r w:rsidRPr="00B0283F">
        <w:rPr>
          <w:rFonts w:ascii="Times New Roman" w:hAnsi="Times New Roman" w:cs="Times New Roman"/>
          <w:b/>
          <w:bCs/>
          <w:sz w:val="24"/>
          <w:szCs w:val="24"/>
        </w:rPr>
        <w:t>Formularz Oferty</w:t>
      </w:r>
    </w:p>
    <w:p w14:paraId="3C9F40BC" w14:textId="77777777" w:rsidR="003C3E3C" w:rsidRPr="00B0283F" w:rsidRDefault="003C3E3C" w:rsidP="00CD504D">
      <w:pPr>
        <w:spacing w:after="0"/>
        <w:ind w:left="357" w:hanging="357"/>
        <w:contextualSpacing/>
        <w:rPr>
          <w:rFonts w:ascii="Times New Roman" w:hAnsi="Times New Roman" w:cs="Times New Roman"/>
          <w:sz w:val="24"/>
          <w:szCs w:val="24"/>
        </w:rPr>
      </w:pPr>
      <w:r w:rsidRPr="00B0283F">
        <w:rPr>
          <w:rFonts w:ascii="Times New Roman" w:hAnsi="Times New Roman" w:cs="Times New Roman"/>
          <w:sz w:val="24"/>
          <w:szCs w:val="24"/>
        </w:rPr>
        <w:t>2.</w:t>
      </w:r>
      <w:r w:rsidRPr="00B0283F">
        <w:rPr>
          <w:rFonts w:ascii="Times New Roman" w:hAnsi="Times New Roman" w:cs="Times New Roman"/>
          <w:sz w:val="24"/>
          <w:szCs w:val="24"/>
        </w:rPr>
        <w:tab/>
        <w:t>W przypadku rozbieżności przepisów poszczególnych dokumentów wskazanych w ust. 1 pierwszeństwo mają przepisy dokumentu wymienionego we wcześniejszej kolejności.</w:t>
      </w:r>
    </w:p>
    <w:p w14:paraId="44834456" w14:textId="77777777" w:rsidR="003C3E3C" w:rsidRDefault="003C3E3C" w:rsidP="00CD504D">
      <w:pPr>
        <w:spacing w:after="0"/>
        <w:ind w:left="705" w:right="72" w:hanging="705"/>
        <w:contextualSpacing/>
        <w:rPr>
          <w:rFonts w:ascii="Times New Roman" w:hAnsi="Times New Roman" w:cs="Times New Roman"/>
          <w:sz w:val="24"/>
          <w:szCs w:val="24"/>
        </w:rPr>
      </w:pPr>
    </w:p>
    <w:p w14:paraId="7AE1817D" w14:textId="77777777" w:rsidR="00FA40EE" w:rsidRPr="00B0283F" w:rsidRDefault="00FA40EE"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D504D">
        <w:rPr>
          <w:rFonts w:ascii="Times New Roman" w:hAnsi="Times New Roman" w:cs="Times New Roman"/>
          <w:b/>
          <w:bCs/>
          <w:sz w:val="24"/>
          <w:szCs w:val="24"/>
        </w:rPr>
        <w:t xml:space="preserve"> </w:t>
      </w:r>
      <w:r>
        <w:rPr>
          <w:rFonts w:ascii="Times New Roman" w:hAnsi="Times New Roman" w:cs="Times New Roman"/>
          <w:b/>
          <w:bCs/>
          <w:sz w:val="24"/>
          <w:szCs w:val="24"/>
        </w:rPr>
        <w:t>2</w:t>
      </w:r>
    </w:p>
    <w:p w14:paraId="383187FB" w14:textId="77777777" w:rsidR="003C3E3C" w:rsidRPr="001647F6" w:rsidRDefault="003C3E3C" w:rsidP="001647F6">
      <w:pPr>
        <w:pStyle w:val="Akapitzlist"/>
        <w:numPr>
          <w:ilvl w:val="0"/>
          <w:numId w:val="29"/>
        </w:numPr>
        <w:spacing w:after="0" w:line="259" w:lineRule="auto"/>
        <w:jc w:val="both"/>
        <w:rPr>
          <w:rFonts w:ascii="Times New Roman" w:hAnsi="Times New Roman" w:cs="Times New Roman"/>
          <w:sz w:val="24"/>
          <w:szCs w:val="24"/>
        </w:rPr>
      </w:pPr>
      <w:r w:rsidRPr="00FD3693">
        <w:rPr>
          <w:rFonts w:ascii="Times New Roman" w:hAnsi="Times New Roman" w:cs="Times New Roman"/>
          <w:sz w:val="24"/>
          <w:szCs w:val="24"/>
        </w:rPr>
        <w:t xml:space="preserve">Przedmiotem Umowy </w:t>
      </w:r>
      <w:r w:rsidR="00CD504D">
        <w:rPr>
          <w:rFonts w:ascii="Times New Roman" w:hAnsi="Times New Roman" w:cs="Times New Roman"/>
          <w:sz w:val="24"/>
          <w:szCs w:val="24"/>
        </w:rPr>
        <w:t xml:space="preserve">jest </w:t>
      </w:r>
      <w:r w:rsidR="00CD504D" w:rsidRPr="00CD504D">
        <w:rPr>
          <w:rFonts w:ascii="Times New Roman" w:hAnsi="Times New Roman" w:cs="Times New Roman"/>
          <w:sz w:val="24"/>
          <w:szCs w:val="24"/>
        </w:rPr>
        <w:t>pełnienia funkcji Inżyniera Kontraktu dla Jednostki Realizującej Projekt (JRP). Zadanie polega na nadzorze oraz zarządzaniu pracami projektowymi i robotami budowlanymi wchodzącymi w zakres projektu pn. „</w:t>
      </w:r>
      <w:r w:rsidR="00CD504D" w:rsidRPr="00CD504D">
        <w:rPr>
          <w:rFonts w:ascii="Times New Roman" w:hAnsi="Times New Roman" w:cs="Times New Roman"/>
          <w:bCs/>
          <w:sz w:val="24"/>
          <w:szCs w:val="24"/>
        </w:rPr>
        <w:t>„Rewitalizacja Ścinawy poprzez rozwój terenów zieleni miejskiej”</w:t>
      </w:r>
      <w:r w:rsidR="00CD504D" w:rsidRPr="00CD504D">
        <w:rPr>
          <w:rFonts w:ascii="Times New Roman" w:hAnsi="Times New Roman" w:cs="Times New Roman"/>
          <w:sz w:val="24"/>
          <w:szCs w:val="24"/>
        </w:rPr>
        <w:t>, które będą realizowane zgodnie z Żółtą Księgą FIDIC lub równoważną</w:t>
      </w:r>
      <w:r w:rsidR="001647F6">
        <w:rPr>
          <w:rFonts w:ascii="Times New Roman" w:hAnsi="Times New Roman" w:cs="Times New Roman"/>
          <w:sz w:val="24"/>
          <w:szCs w:val="24"/>
        </w:rPr>
        <w:t xml:space="preserve">, </w:t>
      </w:r>
      <w:r w:rsidR="00F85ABD" w:rsidRPr="001647F6">
        <w:rPr>
          <w:rFonts w:ascii="Times New Roman" w:hAnsi="Times New Roman" w:cs="Times New Roman"/>
          <w:sz w:val="24"/>
          <w:szCs w:val="24"/>
        </w:rPr>
        <w:t>wraz z wykonywaniem czynności inspektora nadzoru inwestorskiego i koordynatora czynności inspektorów nadzoru inwestorskiego zgodnie z postanowieniami decyzji o Pozwoleniu na budowę, przepisami polskiego prawa, w szczególności Prawa Budowlanego.</w:t>
      </w:r>
    </w:p>
    <w:p w14:paraId="5F3A6D7E" w14:textId="77777777" w:rsidR="003C3E3C" w:rsidRPr="00CD504D" w:rsidRDefault="003C3E3C" w:rsidP="00CD504D">
      <w:pPr>
        <w:pStyle w:val="Akapitzlist"/>
        <w:numPr>
          <w:ilvl w:val="0"/>
          <w:numId w:val="29"/>
        </w:numPr>
        <w:spacing w:after="0" w:line="259" w:lineRule="auto"/>
        <w:jc w:val="both"/>
        <w:rPr>
          <w:rFonts w:ascii="Times New Roman" w:hAnsi="Times New Roman" w:cs="Times New Roman"/>
          <w:sz w:val="24"/>
          <w:szCs w:val="24"/>
        </w:rPr>
      </w:pPr>
      <w:r w:rsidRPr="00CD504D">
        <w:rPr>
          <w:rFonts w:ascii="Times New Roman" w:hAnsi="Times New Roman" w:cs="Times New Roman"/>
          <w:sz w:val="24"/>
          <w:szCs w:val="24"/>
        </w:rPr>
        <w:t>Szczegółowy zakres niniejszej Umowy określa Opis przedmiotu zamówienia stanowiący Załącznik nr 1 do Umowy.</w:t>
      </w:r>
    </w:p>
    <w:p w14:paraId="5F875549" w14:textId="77777777" w:rsidR="003C3E3C" w:rsidRPr="00B0283F" w:rsidRDefault="003C3E3C" w:rsidP="00CD504D">
      <w:pPr>
        <w:spacing w:after="0"/>
        <w:ind w:left="540" w:right="72" w:hanging="480"/>
        <w:contextualSpacing/>
        <w:rPr>
          <w:rFonts w:ascii="Times New Roman" w:hAnsi="Times New Roman" w:cs="Times New Roman"/>
          <w:sz w:val="24"/>
          <w:szCs w:val="24"/>
        </w:rPr>
      </w:pPr>
    </w:p>
    <w:p w14:paraId="65DFBB8B" w14:textId="77777777" w:rsidR="00FA40EE" w:rsidRPr="00B0283F" w:rsidRDefault="00FA40EE" w:rsidP="00CD504D">
      <w:pPr>
        <w:keepNext/>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lastRenderedPageBreak/>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3</w:t>
      </w:r>
    </w:p>
    <w:p w14:paraId="532A9E29" w14:textId="77777777" w:rsidR="003C3E3C" w:rsidRPr="001647F6" w:rsidRDefault="003C3E3C" w:rsidP="001647F6">
      <w:pPr>
        <w:numPr>
          <w:ilvl w:val="0"/>
          <w:numId w:val="22"/>
        </w:numPr>
        <w:tabs>
          <w:tab w:val="clear" w:pos="720"/>
        </w:tabs>
        <w:spacing w:after="0" w:line="259" w:lineRule="auto"/>
        <w:ind w:left="357" w:hanging="357"/>
        <w:contextualSpacing/>
        <w:jc w:val="both"/>
        <w:rPr>
          <w:rFonts w:ascii="Times New Roman" w:hAnsi="Times New Roman" w:cs="Times New Roman"/>
          <w:sz w:val="24"/>
          <w:szCs w:val="24"/>
        </w:rPr>
      </w:pPr>
      <w:r w:rsidRPr="001647F6">
        <w:rPr>
          <w:rFonts w:ascii="Times New Roman" w:hAnsi="Times New Roman" w:cs="Times New Roman"/>
          <w:sz w:val="24"/>
          <w:szCs w:val="24"/>
        </w:rPr>
        <w:t xml:space="preserve">Tytułem wynagrodzenia </w:t>
      </w:r>
      <w:r w:rsidR="001647F6" w:rsidRPr="001647F6">
        <w:rPr>
          <w:rFonts w:ascii="Times New Roman" w:hAnsi="Times New Roman" w:cs="Times New Roman"/>
          <w:sz w:val="24"/>
          <w:szCs w:val="24"/>
        </w:rPr>
        <w:t xml:space="preserve">za należyte wykonanie niniejszej umowy </w:t>
      </w:r>
      <w:r w:rsidRPr="001647F6">
        <w:rPr>
          <w:rFonts w:ascii="Times New Roman" w:hAnsi="Times New Roman" w:cs="Times New Roman"/>
          <w:sz w:val="24"/>
          <w:szCs w:val="24"/>
        </w:rPr>
        <w:t>Zamawiający zapłaci Wykonawcy:</w:t>
      </w:r>
    </w:p>
    <w:p w14:paraId="25025C7E" w14:textId="77777777" w:rsidR="003C3E3C" w:rsidRPr="00B0283F" w:rsidRDefault="003C3E3C" w:rsidP="001647F6">
      <w:pPr>
        <w:spacing w:after="0"/>
        <w:ind w:left="357"/>
        <w:contextualSpacing/>
        <w:rPr>
          <w:rFonts w:ascii="Times New Roman" w:hAnsi="Times New Roman" w:cs="Times New Roman"/>
          <w:sz w:val="24"/>
          <w:szCs w:val="24"/>
        </w:rPr>
      </w:pPr>
      <w:r w:rsidRPr="00B0283F">
        <w:rPr>
          <w:rFonts w:ascii="Times New Roman" w:hAnsi="Times New Roman" w:cs="Times New Roman"/>
          <w:sz w:val="24"/>
          <w:szCs w:val="24"/>
        </w:rPr>
        <w:t>Kwotę  {……………......................….}   PLN</w:t>
      </w:r>
    </w:p>
    <w:p w14:paraId="66A32031" w14:textId="77777777" w:rsidR="003C3E3C" w:rsidRPr="00B0283F" w:rsidRDefault="003C3E3C" w:rsidP="001647F6">
      <w:pPr>
        <w:spacing w:after="0"/>
        <w:ind w:left="357"/>
        <w:contextualSpacing/>
        <w:rPr>
          <w:rFonts w:ascii="Times New Roman" w:hAnsi="Times New Roman" w:cs="Times New Roman"/>
          <w:sz w:val="24"/>
          <w:szCs w:val="24"/>
        </w:rPr>
      </w:pPr>
      <w:r w:rsidRPr="00B0283F">
        <w:rPr>
          <w:rFonts w:ascii="Times New Roman" w:hAnsi="Times New Roman" w:cs="Times New Roman"/>
          <w:sz w:val="24"/>
          <w:szCs w:val="24"/>
        </w:rPr>
        <w:t>słownie:  {......................................................................................................... złotych}</w:t>
      </w:r>
    </w:p>
    <w:p w14:paraId="1B16F083" w14:textId="77777777" w:rsidR="003C3E3C" w:rsidRPr="00B0283F" w:rsidRDefault="003C3E3C" w:rsidP="001647F6">
      <w:pPr>
        <w:spacing w:after="0"/>
        <w:ind w:left="357"/>
        <w:contextualSpacing/>
        <w:rPr>
          <w:rFonts w:ascii="Times New Roman" w:hAnsi="Times New Roman" w:cs="Times New Roman"/>
          <w:sz w:val="24"/>
          <w:szCs w:val="24"/>
        </w:rPr>
      </w:pPr>
      <w:r w:rsidRPr="00B0283F">
        <w:rPr>
          <w:rFonts w:ascii="Times New Roman" w:hAnsi="Times New Roman" w:cs="Times New Roman"/>
          <w:sz w:val="24"/>
          <w:szCs w:val="24"/>
        </w:rPr>
        <w:t>plus podatek VAT w kwocie : {..........................................} PLN</w:t>
      </w:r>
    </w:p>
    <w:p w14:paraId="5A159CF7" w14:textId="77777777" w:rsidR="003C3E3C" w:rsidRPr="00B0283F" w:rsidRDefault="003C3E3C" w:rsidP="001647F6">
      <w:pPr>
        <w:spacing w:after="0"/>
        <w:ind w:left="357"/>
        <w:contextualSpacing/>
        <w:rPr>
          <w:rFonts w:ascii="Times New Roman" w:hAnsi="Times New Roman" w:cs="Times New Roman"/>
          <w:sz w:val="24"/>
          <w:szCs w:val="24"/>
        </w:rPr>
      </w:pPr>
      <w:r w:rsidRPr="00B0283F">
        <w:rPr>
          <w:rFonts w:ascii="Times New Roman" w:hAnsi="Times New Roman" w:cs="Times New Roman"/>
          <w:sz w:val="24"/>
          <w:szCs w:val="24"/>
        </w:rPr>
        <w:t>słownie:  {.......................................................................................................... złotych}</w:t>
      </w:r>
    </w:p>
    <w:p w14:paraId="0A33A599" w14:textId="77777777" w:rsidR="003C3E3C" w:rsidRPr="00B0283F" w:rsidRDefault="003C3E3C" w:rsidP="001647F6">
      <w:pPr>
        <w:spacing w:after="0"/>
        <w:ind w:left="357"/>
        <w:contextualSpacing/>
        <w:rPr>
          <w:rFonts w:ascii="Times New Roman" w:hAnsi="Times New Roman" w:cs="Times New Roman"/>
          <w:sz w:val="24"/>
          <w:szCs w:val="24"/>
        </w:rPr>
      </w:pPr>
      <w:r w:rsidRPr="00B0283F">
        <w:rPr>
          <w:rFonts w:ascii="Times New Roman" w:hAnsi="Times New Roman" w:cs="Times New Roman"/>
          <w:sz w:val="24"/>
          <w:szCs w:val="24"/>
        </w:rPr>
        <w:t>co stanowi łącznie wynagrodzenie w wysokości: {………….............................} PLN</w:t>
      </w:r>
    </w:p>
    <w:p w14:paraId="7A648757" w14:textId="77777777" w:rsidR="003C3E3C" w:rsidRDefault="003C3E3C" w:rsidP="001647F6">
      <w:pPr>
        <w:spacing w:after="0"/>
        <w:ind w:left="357"/>
        <w:contextualSpacing/>
        <w:rPr>
          <w:rFonts w:ascii="Times New Roman" w:hAnsi="Times New Roman" w:cs="Times New Roman"/>
          <w:sz w:val="24"/>
          <w:szCs w:val="24"/>
        </w:rPr>
      </w:pPr>
      <w:r w:rsidRPr="00B0283F">
        <w:rPr>
          <w:rFonts w:ascii="Times New Roman" w:hAnsi="Times New Roman" w:cs="Times New Roman"/>
          <w:sz w:val="24"/>
          <w:szCs w:val="24"/>
        </w:rPr>
        <w:t>słownie:  {......................................................................................................... złotych}</w:t>
      </w:r>
    </w:p>
    <w:p w14:paraId="7DA90D9C" w14:textId="77777777" w:rsidR="001647F6" w:rsidRPr="001647F6" w:rsidRDefault="001647F6" w:rsidP="001647F6">
      <w:pPr>
        <w:pStyle w:val="Akapitzlist"/>
        <w:numPr>
          <w:ilvl w:val="0"/>
          <w:numId w:val="22"/>
        </w:numPr>
        <w:tabs>
          <w:tab w:val="clear" w:pos="720"/>
        </w:tabs>
        <w:spacing w:after="0"/>
        <w:ind w:left="357" w:hanging="357"/>
        <w:rPr>
          <w:rFonts w:ascii="Times New Roman" w:hAnsi="Times New Roman" w:cs="Times New Roman"/>
          <w:sz w:val="24"/>
          <w:szCs w:val="24"/>
        </w:rPr>
      </w:pPr>
      <w:r w:rsidRPr="001647F6">
        <w:rPr>
          <w:rFonts w:ascii="Times New Roman" w:hAnsi="Times New Roman" w:cs="Times New Roman"/>
          <w:sz w:val="24"/>
          <w:szCs w:val="24"/>
        </w:rPr>
        <w:t>Wynagrodzenie jest wynagrodzeniem ryczałtowym.</w:t>
      </w:r>
    </w:p>
    <w:p w14:paraId="597C275C" w14:textId="77777777" w:rsidR="003C3E3C" w:rsidRPr="00B0283F" w:rsidRDefault="003C3E3C" w:rsidP="00CD504D">
      <w:pPr>
        <w:spacing w:after="0"/>
        <w:ind w:right="72"/>
        <w:contextualSpacing/>
        <w:rPr>
          <w:rFonts w:ascii="Times New Roman" w:hAnsi="Times New Roman" w:cs="Times New Roman"/>
          <w:sz w:val="24"/>
          <w:szCs w:val="24"/>
        </w:rPr>
      </w:pPr>
    </w:p>
    <w:p w14:paraId="0AFEE0D9" w14:textId="77777777" w:rsidR="003C3E3C" w:rsidRPr="00B0283F" w:rsidRDefault="00FA40EE"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4</w:t>
      </w:r>
    </w:p>
    <w:p w14:paraId="6F0491F0" w14:textId="595F4B49" w:rsidR="00F85ABD" w:rsidRPr="001647F6" w:rsidRDefault="00F85ABD" w:rsidP="001647F6">
      <w:pPr>
        <w:pStyle w:val="Akapitzlist"/>
        <w:numPr>
          <w:ilvl w:val="0"/>
          <w:numId w:val="38"/>
        </w:numPr>
        <w:autoSpaceDE w:val="0"/>
        <w:autoSpaceDN w:val="0"/>
        <w:adjustRightInd w:val="0"/>
        <w:spacing w:after="0"/>
        <w:jc w:val="both"/>
        <w:rPr>
          <w:rFonts w:ascii="Times New Roman" w:hAnsi="Times New Roman" w:cs="Times New Roman"/>
          <w:sz w:val="24"/>
          <w:szCs w:val="24"/>
        </w:rPr>
      </w:pPr>
      <w:r w:rsidRPr="001647F6">
        <w:rPr>
          <w:rFonts w:ascii="Times New Roman" w:hAnsi="Times New Roman" w:cs="Times New Roman"/>
          <w:sz w:val="24"/>
          <w:szCs w:val="24"/>
        </w:rPr>
        <w:t xml:space="preserve">Zapłata </w:t>
      </w:r>
      <w:r w:rsidR="00C62F95">
        <w:rPr>
          <w:rFonts w:ascii="Times New Roman" w:hAnsi="Times New Roman" w:cs="Times New Roman"/>
          <w:sz w:val="24"/>
          <w:szCs w:val="24"/>
        </w:rPr>
        <w:t xml:space="preserve">80% </w:t>
      </w:r>
      <w:r w:rsidRPr="001647F6">
        <w:rPr>
          <w:rFonts w:ascii="Times New Roman" w:hAnsi="Times New Roman" w:cs="Times New Roman"/>
          <w:sz w:val="24"/>
          <w:szCs w:val="24"/>
        </w:rPr>
        <w:t xml:space="preserve">wynagrodzenia </w:t>
      </w:r>
      <w:r w:rsidR="00C62F95" w:rsidRPr="00C62F95">
        <w:rPr>
          <w:rFonts w:ascii="Times New Roman" w:hAnsi="Times New Roman" w:cs="Times New Roman"/>
          <w:sz w:val="24"/>
          <w:szCs w:val="24"/>
        </w:rPr>
        <w:t xml:space="preserve">wskazanego w </w:t>
      </w:r>
      <w:r w:rsidR="00C62F95" w:rsidRPr="00AC2CFB">
        <w:rPr>
          <w:rFonts w:ascii="Times New Roman" w:hAnsi="Times New Roman" w:cs="Times New Roman"/>
          <w:sz w:val="24"/>
          <w:szCs w:val="24"/>
        </w:rPr>
        <w:t>§</w:t>
      </w:r>
      <w:r w:rsidR="00C62F95" w:rsidRPr="00C62F95">
        <w:rPr>
          <w:rFonts w:ascii="Times New Roman" w:hAnsi="Times New Roman" w:cs="Times New Roman"/>
          <w:sz w:val="24"/>
          <w:szCs w:val="24"/>
        </w:rPr>
        <w:t xml:space="preserve"> 3 ust. 1 </w:t>
      </w:r>
      <w:r w:rsidRPr="00C62F95">
        <w:rPr>
          <w:rFonts w:ascii="Times New Roman" w:hAnsi="Times New Roman" w:cs="Times New Roman"/>
          <w:sz w:val="24"/>
          <w:szCs w:val="24"/>
        </w:rPr>
        <w:t>nastąpi</w:t>
      </w:r>
      <w:r w:rsidR="00C62F95">
        <w:rPr>
          <w:rFonts w:ascii="Times New Roman" w:hAnsi="Times New Roman" w:cs="Times New Roman"/>
          <w:sz w:val="24"/>
          <w:szCs w:val="24"/>
        </w:rPr>
        <w:t xml:space="preserve"> w częściach, </w:t>
      </w:r>
      <w:r w:rsidRPr="00C62F95">
        <w:rPr>
          <w:rFonts w:ascii="Times New Roman" w:hAnsi="Times New Roman" w:cs="Times New Roman"/>
          <w:sz w:val="24"/>
          <w:szCs w:val="24"/>
        </w:rPr>
        <w:t xml:space="preserve"> </w:t>
      </w:r>
      <w:r w:rsidR="00C62F95" w:rsidRPr="00C62F95">
        <w:rPr>
          <w:rFonts w:ascii="Times New Roman" w:hAnsi="Times New Roman" w:cs="Times New Roman"/>
          <w:sz w:val="24"/>
          <w:szCs w:val="24"/>
        </w:rPr>
        <w:t>po akceptacji przez Zamawiającego Raport</w:t>
      </w:r>
      <w:r w:rsidR="00C62F95">
        <w:rPr>
          <w:rFonts w:ascii="Times New Roman" w:hAnsi="Times New Roman" w:cs="Times New Roman"/>
          <w:sz w:val="24"/>
          <w:szCs w:val="24"/>
        </w:rPr>
        <w:t>ów Okresowych</w:t>
      </w:r>
      <w:r w:rsidR="00C62F95" w:rsidRPr="00C62F95">
        <w:rPr>
          <w:rFonts w:ascii="Times New Roman" w:hAnsi="Times New Roman" w:cs="Times New Roman"/>
          <w:sz w:val="24"/>
          <w:szCs w:val="24"/>
        </w:rPr>
        <w:t xml:space="preserve"> </w:t>
      </w:r>
      <w:r w:rsidRPr="00C62F95">
        <w:rPr>
          <w:rFonts w:ascii="Times New Roman" w:hAnsi="Times New Roman" w:cs="Times New Roman"/>
          <w:sz w:val="24"/>
          <w:szCs w:val="24"/>
        </w:rPr>
        <w:t>do których sporządzenia Wykonawca jest zobowiązany</w:t>
      </w:r>
      <w:r w:rsidR="00C62F95">
        <w:rPr>
          <w:rFonts w:ascii="Times New Roman" w:hAnsi="Times New Roman" w:cs="Times New Roman"/>
          <w:sz w:val="24"/>
          <w:szCs w:val="24"/>
        </w:rPr>
        <w:t xml:space="preserve">. </w:t>
      </w:r>
      <w:r w:rsidRPr="001647F6">
        <w:rPr>
          <w:rFonts w:ascii="Times New Roman" w:hAnsi="Times New Roman" w:cs="Times New Roman"/>
          <w:sz w:val="24"/>
          <w:szCs w:val="24"/>
        </w:rPr>
        <w:t>Wykonawc</w:t>
      </w:r>
      <w:r w:rsidR="00C62F95">
        <w:rPr>
          <w:rFonts w:ascii="Times New Roman" w:hAnsi="Times New Roman" w:cs="Times New Roman"/>
          <w:sz w:val="24"/>
          <w:szCs w:val="24"/>
        </w:rPr>
        <w:t xml:space="preserve">a będzie wystawiał </w:t>
      </w:r>
      <w:r w:rsidR="00C62F95" w:rsidRPr="001647F6">
        <w:rPr>
          <w:rFonts w:ascii="Times New Roman" w:hAnsi="Times New Roman" w:cs="Times New Roman"/>
          <w:sz w:val="24"/>
          <w:szCs w:val="24"/>
        </w:rPr>
        <w:t>faktur</w:t>
      </w:r>
      <w:r w:rsidR="00C62F95">
        <w:rPr>
          <w:rFonts w:ascii="Times New Roman" w:hAnsi="Times New Roman" w:cs="Times New Roman"/>
          <w:sz w:val="24"/>
          <w:szCs w:val="24"/>
        </w:rPr>
        <w:t>y</w:t>
      </w:r>
      <w:r w:rsidR="00C62F95" w:rsidRPr="001647F6">
        <w:rPr>
          <w:rFonts w:ascii="Times New Roman" w:hAnsi="Times New Roman" w:cs="Times New Roman"/>
          <w:sz w:val="24"/>
          <w:szCs w:val="24"/>
        </w:rPr>
        <w:t xml:space="preserve"> </w:t>
      </w:r>
      <w:r w:rsidRPr="001647F6">
        <w:rPr>
          <w:rFonts w:ascii="Times New Roman" w:hAnsi="Times New Roman" w:cs="Times New Roman"/>
          <w:sz w:val="24"/>
          <w:szCs w:val="24"/>
        </w:rPr>
        <w:t>o</w:t>
      </w:r>
      <w:r w:rsidR="001647F6">
        <w:rPr>
          <w:rFonts w:ascii="Times New Roman" w:hAnsi="Times New Roman" w:cs="Times New Roman"/>
          <w:sz w:val="24"/>
          <w:szCs w:val="24"/>
        </w:rPr>
        <w:t>d</w:t>
      </w:r>
      <w:r w:rsidR="001647F6" w:rsidRPr="001647F6">
        <w:rPr>
          <w:rFonts w:ascii="Times New Roman" w:hAnsi="Times New Roman" w:cs="Times New Roman"/>
          <w:sz w:val="24"/>
          <w:szCs w:val="24"/>
        </w:rPr>
        <w:t>dzielnie</w:t>
      </w:r>
      <w:r w:rsidRPr="001647F6">
        <w:rPr>
          <w:rFonts w:ascii="Times New Roman" w:hAnsi="Times New Roman" w:cs="Times New Roman"/>
          <w:sz w:val="24"/>
          <w:szCs w:val="24"/>
        </w:rPr>
        <w:t xml:space="preserve"> za realizację poszczególnych pozycji Wykazu Cen, w oparciu o kwoty zawarte w tym Wykazie.</w:t>
      </w:r>
    </w:p>
    <w:p w14:paraId="3D0B2BC7" w14:textId="5B0A9CBD" w:rsidR="003C3E3C" w:rsidRPr="001647F6" w:rsidRDefault="00C62F95" w:rsidP="00AC2CFB">
      <w:pPr>
        <w:pStyle w:val="Akapitzlist"/>
        <w:numPr>
          <w:ilvl w:val="0"/>
          <w:numId w:val="38"/>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Wypłata pozostałych 20% </w:t>
      </w:r>
      <w:r w:rsidR="00F85ABD" w:rsidRPr="001647F6">
        <w:rPr>
          <w:rFonts w:ascii="Times New Roman" w:hAnsi="Times New Roman" w:cs="Times New Roman"/>
          <w:sz w:val="24"/>
          <w:szCs w:val="24"/>
        </w:rPr>
        <w:t>wynagrodzenia</w:t>
      </w:r>
      <w:r>
        <w:rPr>
          <w:rFonts w:ascii="Times New Roman" w:hAnsi="Times New Roman" w:cs="Times New Roman"/>
          <w:sz w:val="24"/>
          <w:szCs w:val="24"/>
        </w:rPr>
        <w:t xml:space="preserve"> wskazanego w </w:t>
      </w:r>
      <w:r w:rsidRPr="00E51EC5">
        <w:rPr>
          <w:rFonts w:ascii="Times New Roman" w:hAnsi="Times New Roman" w:cs="Times New Roman"/>
          <w:sz w:val="24"/>
          <w:szCs w:val="24"/>
        </w:rPr>
        <w:t>§ 3 ust. 1</w:t>
      </w:r>
      <w:r w:rsidR="00F85ABD" w:rsidRPr="001647F6">
        <w:rPr>
          <w:rFonts w:ascii="Times New Roman" w:hAnsi="Times New Roman" w:cs="Times New Roman"/>
          <w:sz w:val="24"/>
          <w:szCs w:val="24"/>
        </w:rPr>
        <w:t xml:space="preserve"> </w:t>
      </w:r>
      <w:r>
        <w:rPr>
          <w:rFonts w:ascii="Times New Roman" w:hAnsi="Times New Roman" w:cs="Times New Roman"/>
          <w:sz w:val="24"/>
          <w:szCs w:val="24"/>
        </w:rPr>
        <w:t>(</w:t>
      </w:r>
      <w:r w:rsidRPr="001647F6">
        <w:rPr>
          <w:rFonts w:ascii="Times New Roman" w:hAnsi="Times New Roman" w:cs="Times New Roman"/>
          <w:sz w:val="24"/>
          <w:szCs w:val="24"/>
        </w:rPr>
        <w:t>płatność końcowa</w:t>
      </w:r>
      <w:r>
        <w:rPr>
          <w:rFonts w:ascii="Times New Roman" w:hAnsi="Times New Roman" w:cs="Times New Roman"/>
          <w:sz w:val="24"/>
          <w:szCs w:val="24"/>
        </w:rPr>
        <w:t xml:space="preserve">) nastąpi jednorazowo </w:t>
      </w:r>
      <w:r w:rsidR="00F85ABD" w:rsidRPr="001647F6">
        <w:rPr>
          <w:rFonts w:ascii="Times New Roman" w:hAnsi="Times New Roman" w:cs="Times New Roman"/>
          <w:sz w:val="24"/>
          <w:szCs w:val="24"/>
        </w:rPr>
        <w:t>po zakończeniu realizacji Umowy i przyjęciu przez Zamawiającego Raportu końcowego</w:t>
      </w:r>
      <w:r>
        <w:rPr>
          <w:rFonts w:ascii="Times New Roman" w:hAnsi="Times New Roman" w:cs="Times New Roman"/>
          <w:sz w:val="24"/>
          <w:szCs w:val="24"/>
        </w:rPr>
        <w:t>, do którego sporządzenia zobowiązany jest Wykonawca.</w:t>
      </w:r>
    </w:p>
    <w:p w14:paraId="709B57B8" w14:textId="77777777" w:rsidR="003C3E3C" w:rsidRPr="001647F6" w:rsidRDefault="003C3E3C" w:rsidP="001647F6">
      <w:pPr>
        <w:pStyle w:val="Akapitzlist"/>
        <w:numPr>
          <w:ilvl w:val="0"/>
          <w:numId w:val="29"/>
        </w:numPr>
        <w:autoSpaceDE w:val="0"/>
        <w:autoSpaceDN w:val="0"/>
        <w:adjustRightInd w:val="0"/>
        <w:spacing w:after="0"/>
        <w:ind w:right="72"/>
        <w:jc w:val="both"/>
        <w:rPr>
          <w:rFonts w:ascii="Times New Roman" w:hAnsi="Times New Roman" w:cs="Times New Roman"/>
          <w:sz w:val="24"/>
          <w:szCs w:val="24"/>
        </w:rPr>
      </w:pPr>
      <w:r w:rsidRPr="001647F6">
        <w:rPr>
          <w:rFonts w:ascii="Times New Roman" w:hAnsi="Times New Roman" w:cs="Times New Roman"/>
          <w:sz w:val="24"/>
          <w:szCs w:val="24"/>
        </w:rPr>
        <w:t xml:space="preserve">Zamawiający będzie dokonywał płatności na rzecz Wykonawcy w formie przelewów na </w:t>
      </w:r>
      <w:r w:rsidR="001647F6" w:rsidRPr="001647F6">
        <w:rPr>
          <w:rFonts w:ascii="Times New Roman" w:hAnsi="Times New Roman" w:cs="Times New Roman"/>
          <w:sz w:val="24"/>
          <w:szCs w:val="24"/>
        </w:rPr>
        <w:t>r</w:t>
      </w:r>
      <w:r w:rsidRPr="001647F6">
        <w:rPr>
          <w:rFonts w:ascii="Times New Roman" w:hAnsi="Times New Roman" w:cs="Times New Roman"/>
          <w:sz w:val="24"/>
          <w:szCs w:val="24"/>
        </w:rPr>
        <w:t xml:space="preserve">achunek bankowy Wykonawcy wskazany na fakturze, w terminie </w:t>
      </w:r>
      <w:r w:rsidR="008651CA" w:rsidRPr="001647F6">
        <w:rPr>
          <w:rFonts w:ascii="Times New Roman" w:hAnsi="Times New Roman" w:cs="Times New Roman"/>
          <w:sz w:val="24"/>
          <w:szCs w:val="24"/>
        </w:rPr>
        <w:t>……</w:t>
      </w:r>
      <w:r w:rsidRPr="001647F6">
        <w:rPr>
          <w:rFonts w:ascii="Times New Roman" w:hAnsi="Times New Roman" w:cs="Times New Roman"/>
          <w:sz w:val="24"/>
          <w:szCs w:val="24"/>
        </w:rPr>
        <w:t xml:space="preserve"> dni od </w:t>
      </w:r>
      <w:r w:rsidR="001647F6" w:rsidRPr="001647F6">
        <w:rPr>
          <w:rFonts w:ascii="Times New Roman" w:hAnsi="Times New Roman" w:cs="Times New Roman"/>
          <w:sz w:val="24"/>
          <w:szCs w:val="24"/>
        </w:rPr>
        <w:t>o</w:t>
      </w:r>
      <w:r w:rsidRPr="001647F6">
        <w:rPr>
          <w:rFonts w:ascii="Times New Roman" w:hAnsi="Times New Roman" w:cs="Times New Roman"/>
          <w:sz w:val="24"/>
          <w:szCs w:val="24"/>
        </w:rPr>
        <w:t>trzymania przez Zamawiającego prawidłowo</w:t>
      </w:r>
      <w:r w:rsidR="001647F6" w:rsidRPr="001647F6">
        <w:rPr>
          <w:rFonts w:ascii="Times New Roman" w:hAnsi="Times New Roman" w:cs="Times New Roman"/>
          <w:sz w:val="24"/>
          <w:szCs w:val="24"/>
        </w:rPr>
        <w:t xml:space="preserve"> wystawionej faktury Wykonawcy.</w:t>
      </w:r>
    </w:p>
    <w:p w14:paraId="1281134D" w14:textId="77777777" w:rsidR="001647F6" w:rsidRDefault="003C3E3C" w:rsidP="00CD504D">
      <w:pPr>
        <w:pStyle w:val="Akapitzlist"/>
        <w:numPr>
          <w:ilvl w:val="0"/>
          <w:numId w:val="29"/>
        </w:numPr>
        <w:autoSpaceDE w:val="0"/>
        <w:autoSpaceDN w:val="0"/>
        <w:adjustRightInd w:val="0"/>
        <w:spacing w:after="0"/>
        <w:ind w:right="72"/>
        <w:jc w:val="both"/>
        <w:rPr>
          <w:rFonts w:ascii="Times New Roman" w:hAnsi="Times New Roman" w:cs="Times New Roman"/>
          <w:sz w:val="24"/>
          <w:szCs w:val="24"/>
        </w:rPr>
      </w:pPr>
      <w:r w:rsidRPr="001647F6">
        <w:rPr>
          <w:rFonts w:ascii="Times New Roman" w:hAnsi="Times New Roman" w:cs="Times New Roman"/>
          <w:sz w:val="24"/>
          <w:szCs w:val="24"/>
        </w:rPr>
        <w:t>Faktury i dokumentacja dotycząca płatności będzie sporządzana pr</w:t>
      </w:r>
      <w:r w:rsidR="001647F6">
        <w:rPr>
          <w:rFonts w:ascii="Times New Roman" w:hAnsi="Times New Roman" w:cs="Times New Roman"/>
          <w:sz w:val="24"/>
          <w:szCs w:val="24"/>
        </w:rPr>
        <w:t>zez Wykonawcę w języku polskim.</w:t>
      </w:r>
    </w:p>
    <w:p w14:paraId="7CCE2259" w14:textId="77777777" w:rsidR="003C3E3C" w:rsidRPr="001647F6" w:rsidRDefault="003C3E3C" w:rsidP="00CD504D">
      <w:pPr>
        <w:pStyle w:val="Akapitzlist"/>
        <w:numPr>
          <w:ilvl w:val="0"/>
          <w:numId w:val="29"/>
        </w:numPr>
        <w:autoSpaceDE w:val="0"/>
        <w:autoSpaceDN w:val="0"/>
        <w:adjustRightInd w:val="0"/>
        <w:spacing w:after="0"/>
        <w:ind w:right="72"/>
        <w:jc w:val="both"/>
        <w:rPr>
          <w:rFonts w:ascii="Times New Roman" w:hAnsi="Times New Roman" w:cs="Times New Roman"/>
          <w:sz w:val="24"/>
          <w:szCs w:val="24"/>
        </w:rPr>
      </w:pPr>
      <w:r w:rsidRPr="001647F6">
        <w:rPr>
          <w:rFonts w:ascii="Times New Roman" w:hAnsi="Times New Roman" w:cs="Times New Roman"/>
          <w:sz w:val="24"/>
          <w:szCs w:val="24"/>
        </w:rPr>
        <w:t>Za dzień zapłaty uważany będzie dzień obciążenia rachunku Zamawiającego.</w:t>
      </w:r>
    </w:p>
    <w:p w14:paraId="0B08A513" w14:textId="77777777" w:rsidR="003C3E3C" w:rsidRPr="00B0283F" w:rsidRDefault="003C3E3C" w:rsidP="00CD504D">
      <w:pPr>
        <w:autoSpaceDE w:val="0"/>
        <w:autoSpaceDN w:val="0"/>
        <w:adjustRightInd w:val="0"/>
        <w:spacing w:after="0"/>
        <w:ind w:right="72"/>
        <w:contextualSpacing/>
        <w:rPr>
          <w:rFonts w:ascii="Times New Roman" w:hAnsi="Times New Roman" w:cs="Times New Roman"/>
          <w:sz w:val="24"/>
          <w:szCs w:val="24"/>
        </w:rPr>
      </w:pPr>
    </w:p>
    <w:p w14:paraId="65B17D60" w14:textId="77777777" w:rsidR="00FA40EE" w:rsidRPr="00B0283F" w:rsidRDefault="00FA40EE"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5</w:t>
      </w:r>
    </w:p>
    <w:p w14:paraId="6523C3E8" w14:textId="0CB3DF72" w:rsidR="00C62F95" w:rsidRDefault="00C62F95" w:rsidP="00AC2CFB">
      <w:pPr>
        <w:pStyle w:val="Akapitzlist"/>
        <w:numPr>
          <w:ilvl w:val="0"/>
          <w:numId w:val="26"/>
        </w:numPr>
        <w:autoSpaceDE w:val="0"/>
        <w:autoSpaceDN w:val="0"/>
        <w:adjustRightInd w:val="0"/>
        <w:spacing w:after="0" w:line="259" w:lineRule="auto"/>
        <w:ind w:right="72"/>
        <w:jc w:val="both"/>
        <w:rPr>
          <w:rFonts w:ascii="Times New Roman" w:hAnsi="Times New Roman" w:cs="Times New Roman"/>
          <w:sz w:val="24"/>
          <w:szCs w:val="24"/>
        </w:rPr>
      </w:pPr>
      <w:r>
        <w:rPr>
          <w:rFonts w:ascii="Times New Roman" w:hAnsi="Times New Roman" w:cs="Times New Roman"/>
          <w:sz w:val="24"/>
          <w:szCs w:val="24"/>
        </w:rPr>
        <w:t xml:space="preserve">Wykonawca będzie świadczył usługi będące przedmiotem niniejszej umowy od dnia jej podpisania do dnia </w:t>
      </w:r>
      <w:r w:rsidR="008651CA" w:rsidRPr="00AC2CFB">
        <w:rPr>
          <w:rFonts w:ascii="Times New Roman" w:hAnsi="Times New Roman" w:cs="Times New Roman"/>
          <w:sz w:val="24"/>
          <w:szCs w:val="24"/>
        </w:rPr>
        <w:t>30.11.2019</w:t>
      </w:r>
      <w:r>
        <w:rPr>
          <w:rFonts w:ascii="Times New Roman" w:hAnsi="Times New Roman" w:cs="Times New Roman"/>
          <w:sz w:val="24"/>
          <w:szCs w:val="24"/>
        </w:rPr>
        <w:t xml:space="preserve"> </w:t>
      </w:r>
      <w:r w:rsidR="008651CA" w:rsidRPr="00AC2CFB">
        <w:rPr>
          <w:rFonts w:ascii="Times New Roman" w:hAnsi="Times New Roman" w:cs="Times New Roman"/>
          <w:sz w:val="24"/>
          <w:szCs w:val="24"/>
        </w:rPr>
        <w:t>r.</w:t>
      </w:r>
    </w:p>
    <w:p w14:paraId="5F8B767E" w14:textId="77777777" w:rsidR="003C3E3C" w:rsidRDefault="003C3E3C" w:rsidP="00AC2CFB">
      <w:pPr>
        <w:pStyle w:val="Akapitzlist"/>
        <w:numPr>
          <w:ilvl w:val="0"/>
          <w:numId w:val="26"/>
        </w:numPr>
        <w:autoSpaceDE w:val="0"/>
        <w:autoSpaceDN w:val="0"/>
        <w:adjustRightInd w:val="0"/>
        <w:spacing w:after="0" w:line="259" w:lineRule="auto"/>
        <w:ind w:right="72"/>
        <w:jc w:val="both"/>
        <w:rPr>
          <w:rFonts w:ascii="Times New Roman" w:hAnsi="Times New Roman" w:cs="Times New Roman"/>
          <w:sz w:val="24"/>
          <w:szCs w:val="24"/>
        </w:rPr>
      </w:pPr>
      <w:r w:rsidRPr="00AC2CFB">
        <w:rPr>
          <w:rFonts w:ascii="Times New Roman" w:hAnsi="Times New Roman" w:cs="Times New Roman"/>
          <w:sz w:val="24"/>
          <w:szCs w:val="24"/>
        </w:rPr>
        <w:t>Termin wymieniony w ust. 1 może ulec zmianie w przypadku zmiany terminu zakończenia robót budowlanych</w:t>
      </w:r>
      <w:r w:rsidR="00520A18" w:rsidRPr="00AC2CFB">
        <w:rPr>
          <w:rFonts w:ascii="Times New Roman" w:hAnsi="Times New Roman" w:cs="Times New Roman"/>
          <w:sz w:val="24"/>
          <w:szCs w:val="24"/>
        </w:rPr>
        <w:t xml:space="preserve"> </w:t>
      </w:r>
      <w:r w:rsidR="00C62F95">
        <w:rPr>
          <w:rFonts w:ascii="Times New Roman" w:hAnsi="Times New Roman" w:cs="Times New Roman"/>
          <w:sz w:val="24"/>
          <w:szCs w:val="24"/>
        </w:rPr>
        <w:t xml:space="preserve">prowadzonych </w:t>
      </w:r>
      <w:r w:rsidR="00520A18" w:rsidRPr="00AC2CFB">
        <w:rPr>
          <w:rFonts w:ascii="Times New Roman" w:hAnsi="Times New Roman" w:cs="Times New Roman"/>
          <w:sz w:val="24"/>
          <w:szCs w:val="24"/>
        </w:rPr>
        <w:t>w związku z realizacją Projektu</w:t>
      </w:r>
      <w:r w:rsidRPr="00AC2CFB">
        <w:rPr>
          <w:rFonts w:ascii="Times New Roman" w:hAnsi="Times New Roman" w:cs="Times New Roman"/>
          <w:sz w:val="24"/>
          <w:szCs w:val="24"/>
        </w:rPr>
        <w:t xml:space="preserve"> oraz w przypadku, kiedy zostanie wydłużony termin realizacji Projektu.</w:t>
      </w:r>
    </w:p>
    <w:p w14:paraId="33AE43CE" w14:textId="77777777" w:rsidR="003C3E3C" w:rsidRPr="00AC2CFB" w:rsidRDefault="003C3E3C" w:rsidP="00AC2CFB">
      <w:pPr>
        <w:pStyle w:val="Akapitzlist"/>
        <w:numPr>
          <w:ilvl w:val="0"/>
          <w:numId w:val="26"/>
        </w:numPr>
        <w:autoSpaceDE w:val="0"/>
        <w:autoSpaceDN w:val="0"/>
        <w:adjustRightInd w:val="0"/>
        <w:spacing w:after="0" w:line="259" w:lineRule="auto"/>
        <w:ind w:right="72"/>
        <w:jc w:val="both"/>
        <w:rPr>
          <w:rFonts w:ascii="Times New Roman" w:hAnsi="Times New Roman" w:cs="Times New Roman"/>
          <w:sz w:val="24"/>
          <w:szCs w:val="24"/>
        </w:rPr>
      </w:pPr>
      <w:r w:rsidRPr="00AC2CFB">
        <w:rPr>
          <w:rFonts w:ascii="Times New Roman" w:hAnsi="Times New Roman" w:cs="Times New Roman"/>
          <w:sz w:val="24"/>
          <w:szCs w:val="24"/>
        </w:rPr>
        <w:t>Wysokość wynagrodzenia w sytuacjach określonych w ust. 2 będzie każdorazowo ustalana w drodze negocjacji między stronami umowy i będzie uzależniona od zakresu obowiązków Wykonawcy w przedłużonym okresie trwania umowy.</w:t>
      </w:r>
    </w:p>
    <w:p w14:paraId="3F6C16B8" w14:textId="77777777" w:rsidR="003C3E3C" w:rsidRPr="00B0283F" w:rsidRDefault="003C3E3C" w:rsidP="00CD504D">
      <w:pPr>
        <w:autoSpaceDE w:val="0"/>
        <w:autoSpaceDN w:val="0"/>
        <w:adjustRightInd w:val="0"/>
        <w:spacing w:after="0"/>
        <w:ind w:left="709" w:right="72" w:hanging="709"/>
        <w:contextualSpacing/>
        <w:rPr>
          <w:rFonts w:ascii="Times New Roman" w:hAnsi="Times New Roman" w:cs="Times New Roman"/>
          <w:sz w:val="24"/>
          <w:szCs w:val="24"/>
        </w:rPr>
      </w:pPr>
    </w:p>
    <w:p w14:paraId="30B0655D" w14:textId="77777777" w:rsidR="003C3E3C" w:rsidRPr="00B0283F" w:rsidRDefault="00FA40EE" w:rsidP="00CD504D">
      <w:pPr>
        <w:keepNext/>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lastRenderedPageBreak/>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6</w:t>
      </w:r>
    </w:p>
    <w:p w14:paraId="7A2D766D" w14:textId="084587B8" w:rsidR="003C3E3C" w:rsidRDefault="003C3E3C" w:rsidP="00AC2CFB">
      <w:pPr>
        <w:pStyle w:val="Akapitzlist"/>
        <w:keepNext/>
        <w:numPr>
          <w:ilvl w:val="0"/>
          <w:numId w:val="40"/>
        </w:numPr>
        <w:spacing w:after="0"/>
        <w:ind w:right="72"/>
        <w:jc w:val="both"/>
        <w:rPr>
          <w:rFonts w:ascii="Times New Roman" w:hAnsi="Times New Roman" w:cs="Times New Roman"/>
          <w:sz w:val="24"/>
          <w:szCs w:val="24"/>
        </w:rPr>
      </w:pPr>
      <w:r w:rsidRPr="00AC2CFB">
        <w:rPr>
          <w:rFonts w:ascii="Times New Roman" w:hAnsi="Times New Roman" w:cs="Times New Roman"/>
          <w:sz w:val="24"/>
          <w:szCs w:val="24"/>
        </w:rPr>
        <w:t>Wykonawca jest zobowiązany składać Raporty z postępu prac. Szczegółowe wytyczne dotyczące Raportów zawarto w Opisie Przedmiotu Zamówienia stanowiącym załącznik nr 1 do niniejszej Umowy.</w:t>
      </w:r>
    </w:p>
    <w:p w14:paraId="1A11D51D" w14:textId="7CD125F2" w:rsidR="00C62F95" w:rsidRPr="00AC2CFB" w:rsidRDefault="003C3E3C" w:rsidP="00AC2CFB">
      <w:pPr>
        <w:pStyle w:val="Akapitzlist"/>
        <w:keepNext/>
        <w:numPr>
          <w:ilvl w:val="0"/>
          <w:numId w:val="40"/>
        </w:numPr>
        <w:spacing w:after="0"/>
        <w:ind w:right="72"/>
        <w:jc w:val="both"/>
        <w:rPr>
          <w:rFonts w:ascii="Times New Roman" w:hAnsi="Times New Roman" w:cs="Times New Roman"/>
          <w:sz w:val="24"/>
          <w:szCs w:val="24"/>
        </w:rPr>
      </w:pPr>
      <w:r w:rsidRPr="00AC2CFB">
        <w:rPr>
          <w:rFonts w:ascii="Times New Roman" w:hAnsi="Times New Roman" w:cs="Times New Roman"/>
          <w:sz w:val="24"/>
          <w:szCs w:val="24"/>
        </w:rPr>
        <w:t>Zamawiający, w terminie 30 dni od ich otrzymania, powiadomi Wykonawcę o przyjęciu lub odrzuceniu otrzymanych Raportów Okresowych lub Raportu Końcowego, z podaniem przyczyn ich odrzucenia.</w:t>
      </w:r>
    </w:p>
    <w:p w14:paraId="39298271" w14:textId="7EA9A155" w:rsidR="003C3E3C" w:rsidRPr="00AC2CFB" w:rsidRDefault="003C3E3C" w:rsidP="00AC2CFB">
      <w:pPr>
        <w:pStyle w:val="Akapitzlist"/>
        <w:keepNext/>
        <w:numPr>
          <w:ilvl w:val="0"/>
          <w:numId w:val="40"/>
        </w:numPr>
        <w:spacing w:after="0"/>
        <w:ind w:right="72"/>
        <w:rPr>
          <w:rFonts w:ascii="Times New Roman" w:hAnsi="Times New Roman" w:cs="Times New Roman"/>
          <w:sz w:val="24"/>
          <w:szCs w:val="24"/>
        </w:rPr>
      </w:pPr>
      <w:r w:rsidRPr="00AC2CFB">
        <w:rPr>
          <w:rFonts w:ascii="Times New Roman" w:hAnsi="Times New Roman" w:cs="Times New Roman"/>
          <w:sz w:val="24"/>
          <w:szCs w:val="24"/>
        </w:rPr>
        <w:t>Jeżeli Zamawiający nie przekaże na piśmie żadnych uwag do raportów w terminie 30 dni od daty ich otrzymania, raporty będą uważane za zatwierdzone przez Zamawiającego.</w:t>
      </w:r>
    </w:p>
    <w:p w14:paraId="087DF8C7" w14:textId="77777777" w:rsidR="003C3E3C" w:rsidRPr="00B0283F" w:rsidRDefault="003C3E3C" w:rsidP="00CD504D">
      <w:pPr>
        <w:spacing w:after="0"/>
        <w:ind w:left="735" w:right="72" w:hanging="735"/>
        <w:contextualSpacing/>
        <w:rPr>
          <w:rFonts w:ascii="Times New Roman" w:hAnsi="Times New Roman" w:cs="Times New Roman"/>
          <w:sz w:val="24"/>
          <w:szCs w:val="24"/>
        </w:rPr>
      </w:pPr>
    </w:p>
    <w:p w14:paraId="63BDA7F5" w14:textId="77777777" w:rsidR="003C3E3C" w:rsidRPr="00B0283F" w:rsidRDefault="00FA40EE"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7</w:t>
      </w:r>
    </w:p>
    <w:p w14:paraId="7DE14EA5" w14:textId="77777777" w:rsidR="003C3E3C" w:rsidRPr="00B0283F" w:rsidRDefault="003C3E3C" w:rsidP="00AC2CFB">
      <w:pPr>
        <w:tabs>
          <w:tab w:val="left" w:pos="369"/>
        </w:tabs>
        <w:spacing w:after="0"/>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Korespondencja w ramach niniejszej Umowy pomiędzy Zamawiającym a Wykonawcą będzie sporządzana w formie pisemnej w języku polskim. Korespondencja wysłana telefaksem lub pocztą elektroniczną musi być każdorazowo bezzwłocznie potwierdzona na piśmie.</w:t>
      </w:r>
    </w:p>
    <w:p w14:paraId="47931EAE" w14:textId="77777777" w:rsidR="003C3E3C" w:rsidRDefault="003C3E3C" w:rsidP="00CD504D">
      <w:pPr>
        <w:tabs>
          <w:tab w:val="left" w:pos="369"/>
        </w:tabs>
        <w:spacing w:after="0"/>
        <w:ind w:right="72"/>
        <w:contextualSpacing/>
        <w:rPr>
          <w:rFonts w:ascii="Times New Roman" w:hAnsi="Times New Roman" w:cs="Times New Roman"/>
          <w:sz w:val="24"/>
          <w:szCs w:val="24"/>
        </w:rPr>
      </w:pPr>
    </w:p>
    <w:p w14:paraId="7131A995" w14:textId="77777777" w:rsidR="003C3E3C" w:rsidRPr="00B0283F" w:rsidRDefault="00FA40EE"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8</w:t>
      </w:r>
      <w:r w:rsidR="003C3E3C" w:rsidRPr="00B0283F">
        <w:rPr>
          <w:rStyle w:val="Odwoanieprzypisudolnego"/>
          <w:rFonts w:ascii="Times New Roman" w:hAnsi="Times New Roman" w:cs="Times New Roman"/>
          <w:b/>
          <w:bCs/>
          <w:i/>
          <w:iCs/>
          <w:sz w:val="24"/>
          <w:szCs w:val="24"/>
        </w:rPr>
        <w:footnoteReference w:id="1"/>
      </w:r>
    </w:p>
    <w:p w14:paraId="5332E5C4" w14:textId="25A20FD8" w:rsidR="00C62F95" w:rsidRPr="00AC2CFB" w:rsidRDefault="003C3E3C" w:rsidP="00AC2CFB">
      <w:pPr>
        <w:pStyle w:val="Akapitzlist"/>
        <w:numPr>
          <w:ilvl w:val="0"/>
          <w:numId w:val="42"/>
        </w:numPr>
        <w:spacing w:after="0"/>
        <w:ind w:right="72"/>
        <w:jc w:val="both"/>
        <w:rPr>
          <w:rFonts w:ascii="Times New Roman" w:hAnsi="Times New Roman" w:cs="Times New Roman"/>
          <w:i/>
          <w:iCs/>
          <w:sz w:val="24"/>
          <w:szCs w:val="24"/>
        </w:rPr>
      </w:pPr>
      <w:r w:rsidRPr="00AC2CFB">
        <w:rPr>
          <w:rFonts w:ascii="Times New Roman" w:hAnsi="Times New Roman" w:cs="Times New Roman"/>
          <w:i/>
          <w:iCs/>
          <w:sz w:val="24"/>
          <w:szCs w:val="24"/>
        </w:rPr>
        <w:t>Wykonawcy realizujący wspólnie Umowę są solidarnie odpowiedzialni za jej wykonanie.</w:t>
      </w:r>
    </w:p>
    <w:p w14:paraId="7ABE06E1" w14:textId="7DC3063A" w:rsidR="00C62F95" w:rsidRDefault="003C3E3C" w:rsidP="00AC2CFB">
      <w:pPr>
        <w:pStyle w:val="Akapitzlist"/>
        <w:numPr>
          <w:ilvl w:val="0"/>
          <w:numId w:val="42"/>
        </w:numPr>
        <w:spacing w:after="0"/>
        <w:ind w:right="72"/>
        <w:jc w:val="both"/>
        <w:rPr>
          <w:i/>
        </w:rPr>
      </w:pPr>
      <w:r w:rsidRPr="00AC2CFB">
        <w:rPr>
          <w:rFonts w:ascii="Times New Roman" w:hAnsi="Times New Roman" w:cs="Times New Roman"/>
          <w:i/>
          <w:iCs/>
          <w:sz w:val="24"/>
          <w:szCs w:val="24"/>
        </w:rPr>
        <w:t>Wykonawcy realizujący wspólnie Umowę wyznaczają niniejszym spośród siebie Lidera upoważnionego do zaciągania zobowiązań w imieniu wszystkich Wykonawców realizujących wspólnie Umowę</w:t>
      </w:r>
      <w:r w:rsidRPr="00AC2CFB">
        <w:rPr>
          <w:rFonts w:ascii="Times New Roman" w:hAnsi="Times New Roman" w:cs="Times New Roman"/>
          <w:i/>
          <w:iCs/>
          <w:noProof/>
          <w:sz w:val="24"/>
          <w:szCs w:val="24"/>
        </w:rPr>
        <w:t xml:space="preserve">. Lider upoważniony jest także do wystawiania faktur, przyjmowania </w:t>
      </w:r>
      <w:r w:rsidRPr="00AC2CFB">
        <w:rPr>
          <w:i/>
          <w:noProof/>
        </w:rPr>
        <w:t xml:space="preserve">płatności od </w:t>
      </w:r>
      <w:r w:rsidRPr="00AC2CFB">
        <w:rPr>
          <w:i/>
        </w:rPr>
        <w:t>Zamawiającego i do przyjmowania poleceń na rzecz i w imieniu wszystkich Wykonawców realizujących wspólnie Umowę.</w:t>
      </w:r>
    </w:p>
    <w:p w14:paraId="308C8122" w14:textId="4D4F863F" w:rsidR="00C62F95" w:rsidRPr="00AC2CFB" w:rsidRDefault="003C3E3C" w:rsidP="00AC2CFB">
      <w:pPr>
        <w:pStyle w:val="Akapitzlist"/>
        <w:numPr>
          <w:ilvl w:val="0"/>
          <w:numId w:val="42"/>
        </w:numPr>
        <w:spacing w:after="0"/>
        <w:ind w:right="72"/>
        <w:jc w:val="both"/>
        <w:rPr>
          <w:rFonts w:ascii="Times New Roman" w:hAnsi="Times New Roman" w:cs="Times New Roman"/>
          <w:i/>
          <w:iCs/>
          <w:sz w:val="24"/>
          <w:szCs w:val="24"/>
        </w:rPr>
      </w:pPr>
      <w:r w:rsidRPr="00AC2CFB">
        <w:rPr>
          <w:rFonts w:ascii="Times New Roman" w:hAnsi="Times New Roman" w:cs="Times New Roman"/>
          <w:i/>
          <w:iCs/>
          <w:sz w:val="24"/>
          <w:szCs w:val="24"/>
        </w:rPr>
        <w:t>Liderem, o którym mowa w ust. 2 będzie {………………………………………………………..}</w:t>
      </w:r>
    </w:p>
    <w:p w14:paraId="1942B99D" w14:textId="7EDE0C5A" w:rsidR="003C3E3C" w:rsidRPr="00AC2CFB" w:rsidRDefault="003C3E3C" w:rsidP="00AC2CFB">
      <w:pPr>
        <w:pStyle w:val="Akapitzlist"/>
        <w:numPr>
          <w:ilvl w:val="0"/>
          <w:numId w:val="42"/>
        </w:numPr>
        <w:spacing w:after="0"/>
        <w:ind w:right="72"/>
        <w:jc w:val="both"/>
        <w:rPr>
          <w:rFonts w:ascii="Times New Roman" w:hAnsi="Times New Roman" w:cs="Times New Roman"/>
          <w:i/>
          <w:iCs/>
          <w:sz w:val="24"/>
          <w:szCs w:val="24"/>
        </w:rPr>
      </w:pPr>
      <w:r w:rsidRPr="00AC2CFB">
        <w:rPr>
          <w:rFonts w:ascii="Times New Roman" w:hAnsi="Times New Roman" w:cs="Times New Roman"/>
          <w:i/>
          <w:iCs/>
          <w:sz w:val="24"/>
          <w:szCs w:val="24"/>
        </w:rPr>
        <w:t>Postanowienia Umowy dotyczące Wykonawcy stosuje się odpowiednio do Wykonawców realizujących wspólnie Umowę.</w:t>
      </w:r>
    </w:p>
    <w:p w14:paraId="2FD781B8" w14:textId="77777777" w:rsidR="003C3E3C" w:rsidRPr="00B0283F" w:rsidRDefault="003C3E3C" w:rsidP="00CD504D">
      <w:pPr>
        <w:tabs>
          <w:tab w:val="left" w:pos="1080"/>
        </w:tabs>
        <w:spacing w:after="0"/>
        <w:ind w:left="708" w:right="72" w:hanging="708"/>
        <w:contextualSpacing/>
        <w:rPr>
          <w:rFonts w:ascii="Times New Roman" w:hAnsi="Times New Roman" w:cs="Times New Roman"/>
          <w:i/>
          <w:iCs/>
          <w:sz w:val="24"/>
          <w:szCs w:val="24"/>
        </w:rPr>
      </w:pPr>
    </w:p>
    <w:p w14:paraId="799846D5" w14:textId="77777777" w:rsidR="00FA40EE" w:rsidRPr="00B0283F" w:rsidRDefault="00FA40EE"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9</w:t>
      </w:r>
    </w:p>
    <w:p w14:paraId="61E25529" w14:textId="77777777" w:rsidR="003C3E3C" w:rsidRDefault="003C3E3C" w:rsidP="00AC2CFB">
      <w:pPr>
        <w:pStyle w:val="Akapitzlist"/>
        <w:numPr>
          <w:ilvl w:val="0"/>
          <w:numId w:val="27"/>
        </w:numPr>
        <w:spacing w:after="0" w:line="259" w:lineRule="auto"/>
        <w:ind w:right="74"/>
        <w:jc w:val="both"/>
        <w:rPr>
          <w:rFonts w:ascii="Times New Roman" w:hAnsi="Times New Roman" w:cs="Times New Roman"/>
          <w:sz w:val="24"/>
          <w:szCs w:val="24"/>
        </w:rPr>
      </w:pPr>
      <w:r w:rsidRPr="00AC2CFB">
        <w:rPr>
          <w:rFonts w:ascii="Times New Roman" w:hAnsi="Times New Roman" w:cs="Times New Roman"/>
          <w:sz w:val="24"/>
          <w:szCs w:val="24"/>
        </w:rPr>
        <w:t>Wykonawca przed zawarciem umowy z podwykonawcą musi uprzednio uzyskać pisemną zgodę Zamawiającego na powierzenie wykonania części zamówienia temu podwykonawcy. Podstawą do uzyskania takiej zgody będzie wniosek Wykonawcy przedstawiający cześć zamówienia, którego wykonanie zamierza powierzyć podwykonawcy wraz ze wykazaniem zdolności podwykonawcy do jej wykonania.</w:t>
      </w:r>
    </w:p>
    <w:p w14:paraId="24CDE78D" w14:textId="278CE75C" w:rsidR="00C62F95" w:rsidRPr="00AC2CFB" w:rsidRDefault="003C3E3C" w:rsidP="00AC2CFB">
      <w:pPr>
        <w:pStyle w:val="Akapitzlist"/>
        <w:numPr>
          <w:ilvl w:val="0"/>
          <w:numId w:val="27"/>
        </w:numPr>
        <w:spacing w:after="0" w:line="259" w:lineRule="auto"/>
        <w:ind w:right="74"/>
        <w:jc w:val="both"/>
        <w:rPr>
          <w:rFonts w:ascii="Times New Roman" w:hAnsi="Times New Roman" w:cs="Times New Roman"/>
          <w:sz w:val="24"/>
          <w:szCs w:val="24"/>
        </w:rPr>
      </w:pPr>
      <w:r w:rsidRPr="00AC2CFB">
        <w:rPr>
          <w:rFonts w:ascii="Times New Roman" w:hAnsi="Times New Roman" w:cs="Times New Roman"/>
          <w:sz w:val="24"/>
          <w:szCs w:val="24"/>
        </w:rPr>
        <w:t xml:space="preserve">Zamawiający powiadomi Wykonawcę o swojej decyzji </w:t>
      </w:r>
      <w:r w:rsidR="00C62F95">
        <w:rPr>
          <w:rFonts w:ascii="Times New Roman" w:hAnsi="Times New Roman" w:cs="Times New Roman"/>
          <w:sz w:val="24"/>
          <w:szCs w:val="24"/>
        </w:rPr>
        <w:t xml:space="preserve">odnośnie wniosku, o którym mowa w ust. 1 </w:t>
      </w:r>
      <w:r w:rsidRPr="00AC2CFB">
        <w:rPr>
          <w:rFonts w:ascii="Times New Roman" w:hAnsi="Times New Roman" w:cs="Times New Roman"/>
          <w:sz w:val="24"/>
          <w:szCs w:val="24"/>
        </w:rPr>
        <w:t>w terminie 14 dni od otrzymania wniosku, z podaniem powodów w przypadku odmowy udzielenia zgody.</w:t>
      </w:r>
    </w:p>
    <w:p w14:paraId="0A38C193" w14:textId="77777777" w:rsidR="00C62F95" w:rsidRDefault="003C3E3C" w:rsidP="00AC2CFB">
      <w:pPr>
        <w:pStyle w:val="Akapitzlist"/>
        <w:numPr>
          <w:ilvl w:val="0"/>
          <w:numId w:val="27"/>
        </w:numPr>
        <w:spacing w:after="0" w:line="259" w:lineRule="auto"/>
        <w:ind w:right="74"/>
        <w:jc w:val="both"/>
        <w:rPr>
          <w:rFonts w:ascii="Times New Roman" w:hAnsi="Times New Roman" w:cs="Times New Roman"/>
          <w:sz w:val="24"/>
          <w:szCs w:val="24"/>
        </w:rPr>
      </w:pPr>
      <w:r w:rsidRPr="00AC2CFB">
        <w:rPr>
          <w:rFonts w:ascii="Times New Roman" w:hAnsi="Times New Roman" w:cs="Times New Roman"/>
          <w:sz w:val="24"/>
          <w:szCs w:val="24"/>
        </w:rPr>
        <w:t>Wykonawca ponosi odpowiedzialność za działania, uchybienia i zaniedbania swoich podwykonawców, tak jak gdyby były to działania, uchybienia lub zaniedbania samego Wykonawcy.</w:t>
      </w:r>
    </w:p>
    <w:p w14:paraId="1609A72B" w14:textId="543C7C5B" w:rsidR="00C62F95" w:rsidRPr="00AC2CFB" w:rsidRDefault="003C3E3C" w:rsidP="00AC2CFB">
      <w:pPr>
        <w:pStyle w:val="Akapitzlist"/>
        <w:numPr>
          <w:ilvl w:val="0"/>
          <w:numId w:val="27"/>
        </w:numPr>
        <w:spacing w:after="0" w:line="259" w:lineRule="auto"/>
        <w:ind w:right="74"/>
        <w:jc w:val="both"/>
        <w:rPr>
          <w:rFonts w:ascii="Times New Roman" w:hAnsi="Times New Roman" w:cs="Times New Roman"/>
          <w:sz w:val="24"/>
          <w:szCs w:val="24"/>
        </w:rPr>
      </w:pPr>
      <w:r w:rsidRPr="00AC2CFB">
        <w:rPr>
          <w:rFonts w:ascii="Times New Roman" w:hAnsi="Times New Roman" w:cs="Times New Roman"/>
          <w:sz w:val="24"/>
          <w:szCs w:val="24"/>
        </w:rPr>
        <w:lastRenderedPageBreak/>
        <w:t>Zgoda Zamawiającego na wykonanie jakiejkolwiek części Umowy przez podwykonawcę nie zwalnia Wykonawcy z jakichkolwiek jego zobowiązań wynikających z niniejszej Umowy.</w:t>
      </w:r>
    </w:p>
    <w:p w14:paraId="0B5EDD10" w14:textId="12A388F8" w:rsidR="003C3E3C" w:rsidRPr="00AC2CFB" w:rsidRDefault="003C3E3C" w:rsidP="00AC2CFB">
      <w:pPr>
        <w:pStyle w:val="Akapitzlist"/>
        <w:numPr>
          <w:ilvl w:val="0"/>
          <w:numId w:val="27"/>
        </w:numPr>
        <w:spacing w:after="0" w:line="259" w:lineRule="auto"/>
        <w:ind w:right="74"/>
        <w:jc w:val="both"/>
        <w:rPr>
          <w:rFonts w:ascii="Times New Roman" w:hAnsi="Times New Roman" w:cs="Times New Roman"/>
          <w:sz w:val="24"/>
          <w:szCs w:val="24"/>
        </w:rPr>
      </w:pPr>
      <w:r w:rsidRPr="00AC2CFB">
        <w:rPr>
          <w:rFonts w:ascii="Times New Roman" w:hAnsi="Times New Roman" w:cs="Times New Roman"/>
          <w:sz w:val="24"/>
          <w:szCs w:val="24"/>
        </w:rPr>
        <w:t xml:space="preserve">Zamawiający dopuszcza zmianę podmiotów trzecich (podwykonawców) </w:t>
      </w:r>
      <w:r w:rsidR="00C62F95" w:rsidRPr="00563980">
        <w:rPr>
          <w:rFonts w:ascii="Times New Roman" w:hAnsi="Times New Roman" w:cs="Times New Roman"/>
          <w:sz w:val="24"/>
          <w:szCs w:val="24"/>
        </w:rPr>
        <w:t>na zasobach których Wykonawca opierał się, wykazując spełnianie warunków udziału w postępowaniu</w:t>
      </w:r>
      <w:r w:rsidR="00C62F95" w:rsidRPr="00C62F95">
        <w:rPr>
          <w:rFonts w:ascii="Times New Roman" w:hAnsi="Times New Roman" w:cs="Times New Roman"/>
          <w:sz w:val="24"/>
          <w:szCs w:val="24"/>
        </w:rPr>
        <w:t xml:space="preserve"> </w:t>
      </w:r>
      <w:r w:rsidRPr="00AC2CFB">
        <w:rPr>
          <w:rFonts w:ascii="Times New Roman" w:hAnsi="Times New Roman" w:cs="Times New Roman"/>
          <w:sz w:val="24"/>
          <w:szCs w:val="24"/>
        </w:rPr>
        <w:t xml:space="preserve">na etapie realizacji niniejszego zamówienia. Warunkiem takiej zmiany jest wykazanie, że nowy podwykonawca wykaże spełnianie warunków udziału w postępowaniu w zakresie nie mniejszym, niż wskazany na etapie postępowania o zamówienie publiczne dotychczasowy podwykonawca. </w:t>
      </w:r>
      <w:r w:rsidR="00C62F95">
        <w:rPr>
          <w:rFonts w:ascii="Times New Roman" w:hAnsi="Times New Roman" w:cs="Times New Roman"/>
          <w:sz w:val="24"/>
          <w:szCs w:val="24"/>
        </w:rPr>
        <w:t>Odpowiednie z</w:t>
      </w:r>
      <w:r w:rsidRPr="00AC2CFB">
        <w:rPr>
          <w:rFonts w:ascii="Times New Roman" w:hAnsi="Times New Roman" w:cs="Times New Roman"/>
          <w:sz w:val="24"/>
          <w:szCs w:val="24"/>
        </w:rPr>
        <w:t>astosowanie mają zapisy ust. 1-4.</w:t>
      </w:r>
    </w:p>
    <w:p w14:paraId="51536A61" w14:textId="77777777" w:rsidR="001F62A6" w:rsidRPr="00CD504D" w:rsidRDefault="001F62A6" w:rsidP="00CD504D">
      <w:pPr>
        <w:pStyle w:val="Akapitzlist"/>
        <w:numPr>
          <w:ilvl w:val="0"/>
          <w:numId w:val="27"/>
        </w:numPr>
        <w:spacing w:after="0" w:line="259" w:lineRule="auto"/>
        <w:ind w:right="74"/>
        <w:jc w:val="both"/>
        <w:rPr>
          <w:rFonts w:ascii="Times New Roman" w:hAnsi="Times New Roman" w:cs="Times New Roman"/>
          <w:b/>
          <w:bCs/>
          <w:sz w:val="24"/>
          <w:szCs w:val="24"/>
        </w:rPr>
      </w:pPr>
      <w:r w:rsidRPr="001F62A6">
        <w:rPr>
          <w:rFonts w:ascii="Times New Roman" w:hAnsi="Times New Roman"/>
          <w:sz w:val="24"/>
          <w:szCs w:val="24"/>
        </w:rPr>
        <w:t xml:space="preserve">W przypadku korzystania z podwykonawców lub osób trzecich, Wykonawca musi zapewnić w umowach z nimi analogiczne do zapisanych w niniejszej umowie warunki odnośnie przeniesienia praw autorskich, a wraz z przedkładaną dokumentacją projektową Wykonawca </w:t>
      </w:r>
      <w:r w:rsidRPr="00CD504D">
        <w:rPr>
          <w:rFonts w:ascii="Times New Roman" w:hAnsi="Times New Roman"/>
          <w:sz w:val="24"/>
          <w:szCs w:val="24"/>
        </w:rPr>
        <w:t xml:space="preserve">składać będzie oświadczenia podwykonawców o bezwarunkowej zgodzie na przeniesienie przysługujących im autorskich praw majątkowych na Zamawiającego, jak również oświadczenie o niewykonywaniu autorskich praw osobistych. </w:t>
      </w:r>
    </w:p>
    <w:p w14:paraId="0824F497" w14:textId="77777777" w:rsidR="00520A18" w:rsidRDefault="00520A18" w:rsidP="00CD504D">
      <w:pPr>
        <w:spacing w:after="0"/>
        <w:ind w:left="737" w:right="72" w:hanging="737"/>
        <w:contextualSpacing/>
        <w:rPr>
          <w:rFonts w:ascii="Times New Roman" w:hAnsi="Times New Roman" w:cs="Times New Roman"/>
          <w:sz w:val="24"/>
          <w:szCs w:val="24"/>
          <w:highlight w:val="yellow"/>
        </w:rPr>
      </w:pPr>
    </w:p>
    <w:p w14:paraId="0CC8072C" w14:textId="77777777" w:rsidR="00F85ABD" w:rsidRPr="00B0283F" w:rsidRDefault="00F85ABD"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62F95">
        <w:rPr>
          <w:rFonts w:ascii="Times New Roman" w:hAnsi="Times New Roman" w:cs="Times New Roman"/>
          <w:b/>
          <w:bCs/>
          <w:sz w:val="24"/>
          <w:szCs w:val="24"/>
        </w:rPr>
        <w:t xml:space="preserve"> </w:t>
      </w:r>
      <w:r>
        <w:rPr>
          <w:rFonts w:ascii="Times New Roman" w:hAnsi="Times New Roman" w:cs="Times New Roman"/>
          <w:b/>
          <w:bCs/>
          <w:sz w:val="24"/>
          <w:szCs w:val="24"/>
        </w:rPr>
        <w:t>10</w:t>
      </w:r>
    </w:p>
    <w:p w14:paraId="70C7CCF1" w14:textId="51761AE0" w:rsidR="00F85ABD" w:rsidRDefault="00F85ABD" w:rsidP="00AC2CFB">
      <w:pPr>
        <w:pStyle w:val="Akapitzlist"/>
        <w:numPr>
          <w:ilvl w:val="0"/>
          <w:numId w:val="43"/>
        </w:numPr>
        <w:spacing w:after="0"/>
        <w:ind w:right="72"/>
        <w:rPr>
          <w:rFonts w:ascii="Times New Roman" w:hAnsi="Times New Roman" w:cs="Times New Roman"/>
          <w:sz w:val="24"/>
          <w:szCs w:val="24"/>
        </w:rPr>
      </w:pPr>
      <w:r w:rsidRPr="00AC2CFB">
        <w:rPr>
          <w:rFonts w:ascii="Times New Roman" w:hAnsi="Times New Roman" w:cs="Times New Roman"/>
          <w:sz w:val="24"/>
          <w:szCs w:val="24"/>
        </w:rPr>
        <w:t>Wykonawca może proponować zmianę Kluczowych Specjalistów, przedstawionych w Załączniku nr 2 do Umowy. Zmiana taka jest możliwa jedynie za uprzednią pisemną zgodą Zamawiającego, akceptującego nowego Kluczowego Specjalistę.</w:t>
      </w:r>
    </w:p>
    <w:p w14:paraId="072C857D" w14:textId="3AF1F484" w:rsidR="00F85ABD" w:rsidRPr="00AC2CFB" w:rsidRDefault="00C62F95" w:rsidP="00AC2CFB">
      <w:pPr>
        <w:pStyle w:val="Akapitzlist"/>
        <w:numPr>
          <w:ilvl w:val="0"/>
          <w:numId w:val="43"/>
        </w:numPr>
        <w:spacing w:after="0"/>
        <w:ind w:right="72"/>
        <w:rPr>
          <w:rFonts w:ascii="Times New Roman" w:hAnsi="Times New Roman" w:cs="Times New Roman"/>
          <w:sz w:val="24"/>
          <w:szCs w:val="24"/>
        </w:rPr>
      </w:pPr>
      <w:r w:rsidRPr="00AC2CFB">
        <w:rPr>
          <w:rFonts w:ascii="Times New Roman" w:hAnsi="Times New Roman" w:cs="Times New Roman"/>
          <w:sz w:val="24"/>
          <w:szCs w:val="24"/>
        </w:rPr>
        <w:t>W</w:t>
      </w:r>
      <w:r w:rsidR="00F85ABD" w:rsidRPr="00AC2CFB">
        <w:rPr>
          <w:rFonts w:ascii="Times New Roman" w:hAnsi="Times New Roman" w:cs="Times New Roman"/>
          <w:sz w:val="24"/>
          <w:szCs w:val="24"/>
        </w:rPr>
        <w:t>ykonawca z własnej inicjatywy proponuje zmianę Kluczowych Specjalistów w następujących przypadkach:</w:t>
      </w:r>
    </w:p>
    <w:p w14:paraId="5209B206" w14:textId="6F3E506E" w:rsidR="00F85ABD" w:rsidRPr="00AC2CFB" w:rsidRDefault="00F85ABD" w:rsidP="00AC2CFB">
      <w:pPr>
        <w:pStyle w:val="Akapitzlist"/>
        <w:numPr>
          <w:ilvl w:val="0"/>
          <w:numId w:val="45"/>
        </w:numPr>
        <w:spacing w:after="0"/>
        <w:ind w:right="72"/>
        <w:rPr>
          <w:rFonts w:ascii="Times New Roman" w:hAnsi="Times New Roman" w:cs="Times New Roman"/>
          <w:sz w:val="24"/>
          <w:szCs w:val="24"/>
        </w:rPr>
      </w:pPr>
      <w:r w:rsidRPr="00AC2CFB">
        <w:rPr>
          <w:rFonts w:ascii="Times New Roman" w:hAnsi="Times New Roman" w:cs="Times New Roman"/>
          <w:sz w:val="24"/>
          <w:szCs w:val="24"/>
        </w:rPr>
        <w:t>śmierci, choroby lub innych zdarzeń losowych Kluczowego Specjalisty;</w:t>
      </w:r>
    </w:p>
    <w:p w14:paraId="58FF7110" w14:textId="44A07C0E" w:rsidR="00F85ABD" w:rsidRPr="00AC2CFB" w:rsidRDefault="00F85ABD" w:rsidP="00AC2CFB">
      <w:pPr>
        <w:pStyle w:val="Akapitzlist"/>
        <w:numPr>
          <w:ilvl w:val="0"/>
          <w:numId w:val="45"/>
        </w:numPr>
        <w:spacing w:after="0"/>
        <w:ind w:right="72"/>
        <w:rPr>
          <w:rFonts w:ascii="Times New Roman" w:hAnsi="Times New Roman" w:cs="Times New Roman"/>
          <w:sz w:val="24"/>
          <w:szCs w:val="24"/>
        </w:rPr>
      </w:pPr>
      <w:r w:rsidRPr="00AC2CFB">
        <w:rPr>
          <w:rFonts w:ascii="Times New Roman" w:hAnsi="Times New Roman" w:cs="Times New Roman"/>
          <w:sz w:val="24"/>
          <w:szCs w:val="24"/>
        </w:rPr>
        <w:t xml:space="preserve">nie wywiązywania się Kluczowego Specjalisty z obowiązków wynikających z Umowy; </w:t>
      </w:r>
    </w:p>
    <w:p w14:paraId="5AA14755" w14:textId="5BC3F4BC" w:rsidR="00F85ABD" w:rsidRPr="00AC2CFB" w:rsidRDefault="00F85ABD" w:rsidP="00AC2CFB">
      <w:pPr>
        <w:pStyle w:val="Akapitzlist"/>
        <w:numPr>
          <w:ilvl w:val="0"/>
          <w:numId w:val="45"/>
        </w:numPr>
        <w:spacing w:after="0"/>
        <w:ind w:right="72"/>
        <w:rPr>
          <w:rFonts w:ascii="Times New Roman" w:hAnsi="Times New Roman" w:cs="Times New Roman"/>
          <w:sz w:val="24"/>
          <w:szCs w:val="24"/>
        </w:rPr>
      </w:pPr>
      <w:r w:rsidRPr="00AC2CFB">
        <w:rPr>
          <w:rFonts w:ascii="Times New Roman" w:hAnsi="Times New Roman" w:cs="Times New Roman"/>
          <w:sz w:val="24"/>
          <w:szCs w:val="24"/>
        </w:rPr>
        <w:t>jeżeli zmiana Kluczowego Specjalisty stanie się konieczna z jakichkolwiek innych przyczyn niezależnych od Wykonawcy (np. rezygnacji, itp.).</w:t>
      </w:r>
    </w:p>
    <w:p w14:paraId="783A5D85" w14:textId="0790AD5D" w:rsidR="00F85ABD" w:rsidRDefault="00F85ABD" w:rsidP="00AC2CFB">
      <w:pPr>
        <w:pStyle w:val="Akapitzlist"/>
        <w:numPr>
          <w:ilvl w:val="0"/>
          <w:numId w:val="43"/>
        </w:numPr>
        <w:spacing w:after="0"/>
        <w:ind w:right="72"/>
        <w:rPr>
          <w:rFonts w:ascii="Times New Roman" w:hAnsi="Times New Roman" w:cs="Times New Roman"/>
          <w:sz w:val="24"/>
          <w:szCs w:val="24"/>
        </w:rPr>
      </w:pPr>
      <w:r w:rsidRPr="00AC2CFB">
        <w:rPr>
          <w:rFonts w:ascii="Times New Roman" w:hAnsi="Times New Roman" w:cs="Times New Roman"/>
          <w:sz w:val="24"/>
          <w:szCs w:val="24"/>
        </w:rPr>
        <w:t>Zamawiający może zażądać od Wykonawcy zmiany Kluczowego Specjalisty, jeżeli uzna i udowodni, że Kluczowy Specjalista nie wykonuje swoich obowiązków wynikających z Umowy.</w:t>
      </w:r>
    </w:p>
    <w:p w14:paraId="3DA518A8" w14:textId="38F6C2A7" w:rsidR="00F76989" w:rsidRPr="00AC2CFB" w:rsidRDefault="00F85ABD" w:rsidP="00AC2CFB">
      <w:pPr>
        <w:pStyle w:val="Akapitzlist"/>
        <w:numPr>
          <w:ilvl w:val="0"/>
          <w:numId w:val="43"/>
        </w:numPr>
        <w:spacing w:after="0"/>
        <w:ind w:right="72"/>
        <w:rPr>
          <w:rFonts w:ascii="Times New Roman" w:hAnsi="Times New Roman" w:cs="Times New Roman"/>
          <w:sz w:val="24"/>
          <w:szCs w:val="24"/>
        </w:rPr>
      </w:pPr>
      <w:r w:rsidRPr="00AC2CFB">
        <w:rPr>
          <w:rFonts w:ascii="Times New Roman" w:hAnsi="Times New Roman" w:cs="Times New Roman"/>
          <w:sz w:val="24"/>
          <w:szCs w:val="24"/>
        </w:rPr>
        <w:t>W przypadku zmiany Kluczowego Specjalisty, nowy Kluczowy Specjalista musi spełniać wymagania określone dla danego specjalisty w Załączniku nr 1 do Umowy.</w:t>
      </w:r>
    </w:p>
    <w:p w14:paraId="01AFB4E9" w14:textId="6D965F00" w:rsidR="00F85ABD" w:rsidRPr="00AC2CFB" w:rsidRDefault="00F85ABD" w:rsidP="00AC2CFB">
      <w:pPr>
        <w:pStyle w:val="Akapitzlist"/>
        <w:numPr>
          <w:ilvl w:val="0"/>
          <w:numId w:val="43"/>
        </w:numPr>
        <w:spacing w:after="0"/>
        <w:ind w:right="72"/>
        <w:rPr>
          <w:rFonts w:ascii="Times New Roman" w:hAnsi="Times New Roman" w:cs="Times New Roman"/>
          <w:sz w:val="24"/>
          <w:szCs w:val="24"/>
        </w:rPr>
      </w:pPr>
      <w:r w:rsidRPr="00AC2CFB">
        <w:rPr>
          <w:rFonts w:ascii="Times New Roman" w:hAnsi="Times New Roman" w:cs="Times New Roman"/>
          <w:sz w:val="24"/>
          <w:szCs w:val="24"/>
        </w:rPr>
        <w:t>Wykonawca obowiązany jest zmienić Kluczowego Specjalistę zgodnie z żądaniem Zamawiającego w terminie wskazanym we wniosku Zamawiającego.</w:t>
      </w:r>
    </w:p>
    <w:p w14:paraId="4CBBF3E2" w14:textId="77777777" w:rsidR="00CD504D" w:rsidRDefault="00CD504D" w:rsidP="00CD504D">
      <w:pPr>
        <w:spacing w:after="0" w:line="259" w:lineRule="auto"/>
        <w:ind w:right="74"/>
        <w:contextualSpacing/>
        <w:jc w:val="center"/>
        <w:rPr>
          <w:rFonts w:ascii="Times New Roman" w:hAnsi="Times New Roman" w:cs="Times New Roman"/>
          <w:b/>
          <w:bCs/>
          <w:sz w:val="24"/>
          <w:szCs w:val="24"/>
        </w:rPr>
      </w:pPr>
    </w:p>
    <w:p w14:paraId="61880982" w14:textId="77777777" w:rsidR="00F85ABD" w:rsidRPr="00B0283F" w:rsidRDefault="00F85ABD" w:rsidP="00CD504D">
      <w:pPr>
        <w:keepNext/>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F76989">
        <w:rPr>
          <w:rFonts w:ascii="Times New Roman" w:hAnsi="Times New Roman" w:cs="Times New Roman"/>
          <w:b/>
          <w:bCs/>
          <w:sz w:val="24"/>
          <w:szCs w:val="24"/>
        </w:rPr>
        <w:t xml:space="preserve"> </w:t>
      </w:r>
      <w:r>
        <w:rPr>
          <w:rFonts w:ascii="Times New Roman" w:hAnsi="Times New Roman" w:cs="Times New Roman"/>
          <w:b/>
          <w:bCs/>
          <w:sz w:val="24"/>
          <w:szCs w:val="24"/>
        </w:rPr>
        <w:t>11</w:t>
      </w:r>
    </w:p>
    <w:p w14:paraId="3AE199FE" w14:textId="3CC77724" w:rsidR="00F85ABD" w:rsidRPr="00AC2CFB" w:rsidRDefault="00F85ABD" w:rsidP="00AC2CFB">
      <w:pPr>
        <w:pStyle w:val="Akapitzlist"/>
        <w:keepNext/>
        <w:numPr>
          <w:ilvl w:val="0"/>
          <w:numId w:val="25"/>
        </w:numPr>
        <w:tabs>
          <w:tab w:val="clear" w:pos="286"/>
        </w:tabs>
        <w:spacing w:after="0"/>
        <w:ind w:left="357" w:hanging="357"/>
        <w:jc w:val="both"/>
        <w:rPr>
          <w:rFonts w:ascii="Times New Roman" w:hAnsi="Times New Roman" w:cs="Times New Roman"/>
          <w:sz w:val="24"/>
          <w:szCs w:val="24"/>
        </w:rPr>
      </w:pPr>
      <w:r w:rsidRPr="00AC2CFB">
        <w:rPr>
          <w:rFonts w:ascii="Times New Roman" w:hAnsi="Times New Roman" w:cs="Times New Roman"/>
          <w:sz w:val="24"/>
          <w:szCs w:val="24"/>
        </w:rPr>
        <w:t>W okresie wykonywania Umowy Wykonawca może udzielić urlopu Kluczowym Specjalistom na następujących warunkach:</w:t>
      </w:r>
    </w:p>
    <w:p w14:paraId="7BDD6FF9" w14:textId="77777777" w:rsidR="00F85ABD" w:rsidRPr="00B0283F" w:rsidRDefault="00F85ABD" w:rsidP="00CD504D">
      <w:pPr>
        <w:keepNext/>
        <w:numPr>
          <w:ilvl w:val="1"/>
          <w:numId w:val="25"/>
        </w:numPr>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terminy urlopów zostaną uprzednio zatwierdzone przez Zamawiającego,</w:t>
      </w:r>
    </w:p>
    <w:p w14:paraId="791DA754" w14:textId="77777777" w:rsidR="00F85ABD" w:rsidRPr="00B0283F" w:rsidRDefault="00F85ABD" w:rsidP="00CD504D">
      <w:pPr>
        <w:numPr>
          <w:ilvl w:val="1"/>
          <w:numId w:val="25"/>
        </w:numPr>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Wykonawca zobowiązany jest wskazać terminy urlopów Kluczowych Specjalistów oraz zaproponować osoby zastępujące z co najmniej 30 dniowym wyprzedzeniem,</w:t>
      </w:r>
    </w:p>
    <w:p w14:paraId="01A935BC" w14:textId="77777777" w:rsidR="00F85ABD" w:rsidRPr="00B0283F" w:rsidRDefault="00F85ABD" w:rsidP="00CD504D">
      <w:pPr>
        <w:numPr>
          <w:ilvl w:val="1"/>
          <w:numId w:val="25"/>
        </w:numPr>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lastRenderedPageBreak/>
        <w:t>przez cały okres nieobecności jakiegokolwiek Specjalisty powodu urlopu albo przedłużającej się choroby Wykonawca zapewni tymczasowe zastępstwo w celu uniknięcia jakichkolwiek opóźnień w realizacji Kontraktów na Roboty,</w:t>
      </w:r>
    </w:p>
    <w:p w14:paraId="537F1648" w14:textId="77777777" w:rsidR="00F85ABD" w:rsidRPr="00B0283F" w:rsidRDefault="00F85ABD" w:rsidP="00CD504D">
      <w:pPr>
        <w:numPr>
          <w:ilvl w:val="1"/>
          <w:numId w:val="25"/>
        </w:numPr>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 xml:space="preserve">wszystkie osoby zastępujące Kluczowych Specjalistów w okresie urlopu muszą być zatwierdzone przez Zamawiającego. </w:t>
      </w:r>
    </w:p>
    <w:p w14:paraId="4D86AFB5" w14:textId="4B326889" w:rsidR="00F85ABD" w:rsidRPr="00AC2CFB" w:rsidRDefault="00F85ABD" w:rsidP="00AC2CFB">
      <w:pPr>
        <w:pStyle w:val="Akapitzlist"/>
        <w:numPr>
          <w:ilvl w:val="0"/>
          <w:numId w:val="25"/>
        </w:numPr>
        <w:tabs>
          <w:tab w:val="clear" w:pos="286"/>
        </w:tabs>
        <w:spacing w:after="0"/>
        <w:ind w:left="357" w:hanging="357"/>
        <w:rPr>
          <w:rFonts w:ascii="Times New Roman" w:hAnsi="Times New Roman" w:cs="Times New Roman"/>
          <w:sz w:val="24"/>
          <w:szCs w:val="24"/>
        </w:rPr>
      </w:pPr>
      <w:r w:rsidRPr="00AC2CFB">
        <w:rPr>
          <w:rFonts w:ascii="Times New Roman" w:hAnsi="Times New Roman" w:cs="Times New Roman"/>
          <w:sz w:val="24"/>
          <w:szCs w:val="24"/>
        </w:rPr>
        <w:t>Do osób zastępujących Kluczowych Specjalistów znajduje odpowiednie zastosowanie treść § 10 ust. 4.</w:t>
      </w:r>
    </w:p>
    <w:p w14:paraId="430F991B" w14:textId="77777777" w:rsidR="00F85ABD" w:rsidRPr="00B0283F" w:rsidRDefault="00F85ABD" w:rsidP="00CD504D">
      <w:pPr>
        <w:tabs>
          <w:tab w:val="left" w:pos="1260"/>
        </w:tabs>
        <w:spacing w:after="0"/>
        <w:ind w:right="72"/>
        <w:contextualSpacing/>
        <w:rPr>
          <w:rFonts w:ascii="Times New Roman" w:hAnsi="Times New Roman" w:cs="Times New Roman"/>
          <w:b/>
          <w:bCs/>
          <w:sz w:val="24"/>
          <w:szCs w:val="24"/>
        </w:rPr>
      </w:pPr>
    </w:p>
    <w:p w14:paraId="48717F4B" w14:textId="77777777" w:rsidR="00F85ABD" w:rsidRPr="00B0283F" w:rsidRDefault="00F85ABD"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F76989">
        <w:rPr>
          <w:rFonts w:ascii="Times New Roman" w:hAnsi="Times New Roman" w:cs="Times New Roman"/>
          <w:b/>
          <w:bCs/>
          <w:sz w:val="24"/>
          <w:szCs w:val="24"/>
        </w:rPr>
        <w:t xml:space="preserve"> </w:t>
      </w:r>
      <w:r>
        <w:rPr>
          <w:rFonts w:ascii="Times New Roman" w:hAnsi="Times New Roman" w:cs="Times New Roman"/>
          <w:b/>
          <w:bCs/>
          <w:sz w:val="24"/>
          <w:szCs w:val="24"/>
        </w:rPr>
        <w:t>12</w:t>
      </w:r>
    </w:p>
    <w:p w14:paraId="452D3BF5" w14:textId="5E32AF6A" w:rsidR="00F85ABD" w:rsidRPr="00087054" w:rsidRDefault="00F85ABD">
      <w:pPr>
        <w:pStyle w:val="Akapitzlist"/>
        <w:numPr>
          <w:ilvl w:val="0"/>
          <w:numId w:val="30"/>
        </w:numPr>
        <w:tabs>
          <w:tab w:val="left" w:pos="1260"/>
        </w:tabs>
        <w:spacing w:after="0"/>
        <w:ind w:right="72"/>
        <w:jc w:val="both"/>
        <w:rPr>
          <w:rFonts w:ascii="Times New Roman" w:hAnsi="Times New Roman" w:cs="Times New Roman"/>
          <w:sz w:val="24"/>
          <w:szCs w:val="24"/>
        </w:rPr>
      </w:pPr>
      <w:r w:rsidRPr="00087054">
        <w:rPr>
          <w:rFonts w:ascii="Times New Roman" w:hAnsi="Times New Roman" w:cs="Times New Roman"/>
          <w:sz w:val="24"/>
          <w:szCs w:val="24"/>
        </w:rPr>
        <w:t xml:space="preserve">Wykonawca przez cały okres obowiązywania niniejszej umowy będzie posiadał ubezpieczenie od odpowiedzialności cywilnej w zakresie prowadzonej działalności związanej z przedmiotem zamówienia na kwotę min. </w:t>
      </w:r>
      <w:r w:rsidR="00EB5394">
        <w:rPr>
          <w:rFonts w:ascii="Times New Roman" w:hAnsi="Times New Roman" w:cs="Times New Roman"/>
          <w:sz w:val="24"/>
          <w:szCs w:val="24"/>
        </w:rPr>
        <w:t>250 000,00</w:t>
      </w:r>
      <w:r w:rsidRPr="00087054">
        <w:rPr>
          <w:rFonts w:ascii="Times New Roman" w:hAnsi="Times New Roman" w:cs="Times New Roman"/>
          <w:sz w:val="24"/>
          <w:szCs w:val="24"/>
        </w:rPr>
        <w:t xml:space="preserve"> PLN. Koszt takiego ubezpieczenia ponosi Wykonawca.</w:t>
      </w:r>
    </w:p>
    <w:p w14:paraId="73620C6E" w14:textId="77777777" w:rsidR="00F85ABD" w:rsidRPr="00087054" w:rsidRDefault="00F85ABD">
      <w:pPr>
        <w:pStyle w:val="Akapitzlist"/>
        <w:numPr>
          <w:ilvl w:val="0"/>
          <w:numId w:val="30"/>
        </w:numPr>
        <w:tabs>
          <w:tab w:val="left" w:pos="1260"/>
        </w:tabs>
        <w:spacing w:after="0"/>
        <w:ind w:right="72"/>
        <w:jc w:val="both"/>
        <w:rPr>
          <w:rFonts w:ascii="Times New Roman" w:hAnsi="Times New Roman" w:cs="Times New Roman"/>
          <w:sz w:val="24"/>
          <w:szCs w:val="24"/>
        </w:rPr>
      </w:pPr>
      <w:r w:rsidRPr="00087054">
        <w:rPr>
          <w:rFonts w:ascii="Times New Roman" w:hAnsi="Times New Roman" w:cs="Times New Roman"/>
          <w:sz w:val="24"/>
          <w:szCs w:val="24"/>
        </w:rPr>
        <w:t>Wykonawca zadba, aby ubezpieczenie, którym mowa w ust. 1 było ważne i mogło być wykorzystane aż do dnia, kiedy Zamawiający zatwierdzi Raport Końcowy Wykonawcy (zgodnie z OPZ).</w:t>
      </w:r>
    </w:p>
    <w:p w14:paraId="1383BD6B" w14:textId="77777777" w:rsidR="00F85ABD" w:rsidRPr="00087054" w:rsidRDefault="00F85ABD">
      <w:pPr>
        <w:pStyle w:val="Akapitzlist"/>
        <w:numPr>
          <w:ilvl w:val="0"/>
          <w:numId w:val="30"/>
        </w:numPr>
        <w:tabs>
          <w:tab w:val="left" w:pos="1260"/>
        </w:tabs>
        <w:spacing w:after="0"/>
        <w:ind w:right="72"/>
        <w:jc w:val="both"/>
        <w:rPr>
          <w:rFonts w:ascii="Times New Roman" w:hAnsi="Times New Roman" w:cs="Times New Roman"/>
          <w:sz w:val="24"/>
          <w:szCs w:val="24"/>
        </w:rPr>
      </w:pPr>
      <w:r w:rsidRPr="00087054">
        <w:rPr>
          <w:rFonts w:ascii="Times New Roman" w:hAnsi="Times New Roman" w:cs="Times New Roman"/>
          <w:sz w:val="24"/>
          <w:szCs w:val="24"/>
        </w:rPr>
        <w:t>Umowy kontynuujące ubezpieczenie wraz z dowodem opłacenia składek na to ubezpieczenie będzie przedkładał Zamawiającemu w terminie 7 dni przed datą wygaśnięcia poprzedniej Umowy ubezpieczenia.</w:t>
      </w:r>
    </w:p>
    <w:p w14:paraId="40066340" w14:textId="77777777" w:rsidR="00F85ABD" w:rsidRPr="00087054" w:rsidRDefault="00F85ABD" w:rsidP="00AC2CFB">
      <w:pPr>
        <w:pStyle w:val="Akapitzlist"/>
        <w:numPr>
          <w:ilvl w:val="0"/>
          <w:numId w:val="30"/>
        </w:numPr>
        <w:autoSpaceDE w:val="0"/>
        <w:autoSpaceDN w:val="0"/>
        <w:adjustRightInd w:val="0"/>
        <w:spacing w:after="0"/>
        <w:jc w:val="both"/>
        <w:rPr>
          <w:rFonts w:ascii="Times New Roman" w:hAnsi="Times New Roman" w:cs="Times New Roman"/>
          <w:sz w:val="24"/>
          <w:szCs w:val="24"/>
        </w:rPr>
      </w:pPr>
      <w:r w:rsidRPr="00087054">
        <w:rPr>
          <w:rFonts w:ascii="Times New Roman" w:hAnsi="Times New Roman" w:cs="Times New Roman"/>
          <w:sz w:val="24"/>
          <w:szCs w:val="24"/>
        </w:rPr>
        <w:t xml:space="preserve">Ubezpieczenie </w:t>
      </w:r>
      <w:r w:rsidR="00F76989">
        <w:rPr>
          <w:rFonts w:ascii="Times New Roman" w:hAnsi="Times New Roman" w:cs="Times New Roman"/>
          <w:sz w:val="24"/>
          <w:szCs w:val="24"/>
        </w:rPr>
        <w:t xml:space="preserve">od </w:t>
      </w:r>
      <w:r w:rsidRPr="00087054">
        <w:rPr>
          <w:rFonts w:ascii="Times New Roman" w:hAnsi="Times New Roman" w:cs="Times New Roman"/>
          <w:sz w:val="24"/>
          <w:szCs w:val="24"/>
        </w:rPr>
        <w:t>odpowiedzialności cywilnej w zakresie prowadzonej działalności gospodarczej musi umożliwić pokrycie roszczeń Zamawiającego powstałych podczas realizacji inwestycji (łącznie z tytułu odpowiedzialności deliktowej i kontraktowej) jak i szkód powstałych po upływie tego okresu w kolejnych 5 latach.</w:t>
      </w:r>
    </w:p>
    <w:p w14:paraId="501A5CA0" w14:textId="26CA4BB7" w:rsidR="003C3E3C" w:rsidRPr="00CD504D" w:rsidRDefault="001E49D6" w:rsidP="00AC2CFB">
      <w:pPr>
        <w:pStyle w:val="Akapitzlist"/>
        <w:numPr>
          <w:ilvl w:val="0"/>
          <w:numId w:val="30"/>
        </w:num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Wykonawca</w:t>
      </w:r>
      <w:r w:rsidR="00F85ABD" w:rsidRPr="00087054">
        <w:rPr>
          <w:rFonts w:ascii="Times New Roman" w:hAnsi="Times New Roman" w:cs="Times New Roman"/>
          <w:sz w:val="24"/>
          <w:szCs w:val="24"/>
        </w:rPr>
        <w:t xml:space="preserve"> ponosi również odpowiedzialność względem Zamawiającego za ubezpieczenie od odpowiedzialności cywilnej pracowników sprawujących samodzielne funkcje techniczne,</w:t>
      </w:r>
      <w:r w:rsidR="00CD504D">
        <w:rPr>
          <w:rFonts w:ascii="Times New Roman" w:hAnsi="Times New Roman" w:cs="Times New Roman"/>
          <w:sz w:val="24"/>
          <w:szCs w:val="24"/>
        </w:rPr>
        <w:t xml:space="preserve"> </w:t>
      </w:r>
      <w:r w:rsidR="00F85ABD" w:rsidRPr="00CD504D">
        <w:rPr>
          <w:rFonts w:ascii="Times New Roman" w:hAnsi="Times New Roman" w:cs="Times New Roman"/>
          <w:sz w:val="24"/>
          <w:szCs w:val="24"/>
        </w:rPr>
        <w:t>Polisa, o której mowa w ust. 1. będzie zawierała postanowienia dotyczące szkód zgłoszonych w okresie obowiązywania umowy jak i szkód powstałych po upływie tego okresu w kolejnych 5 latach.</w:t>
      </w:r>
    </w:p>
    <w:p w14:paraId="1E603FD1" w14:textId="77777777" w:rsidR="00CD504D" w:rsidRDefault="00CD504D" w:rsidP="00CD504D">
      <w:pPr>
        <w:spacing w:after="0" w:line="259" w:lineRule="auto"/>
        <w:ind w:right="74"/>
        <w:contextualSpacing/>
        <w:jc w:val="center"/>
        <w:rPr>
          <w:rFonts w:ascii="Times New Roman" w:hAnsi="Times New Roman" w:cs="Times New Roman"/>
          <w:b/>
          <w:bCs/>
          <w:sz w:val="24"/>
          <w:szCs w:val="24"/>
        </w:rPr>
      </w:pPr>
    </w:p>
    <w:p w14:paraId="6D7CF8A9" w14:textId="77777777" w:rsidR="00FA40EE" w:rsidRPr="00B0283F" w:rsidRDefault="00F85ABD"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DC6705">
        <w:rPr>
          <w:rFonts w:ascii="Times New Roman" w:hAnsi="Times New Roman" w:cs="Times New Roman"/>
          <w:b/>
          <w:bCs/>
          <w:sz w:val="24"/>
          <w:szCs w:val="24"/>
        </w:rPr>
        <w:t xml:space="preserve"> </w:t>
      </w:r>
      <w:r>
        <w:rPr>
          <w:rFonts w:ascii="Times New Roman" w:hAnsi="Times New Roman" w:cs="Times New Roman"/>
          <w:b/>
          <w:bCs/>
          <w:sz w:val="24"/>
          <w:szCs w:val="24"/>
        </w:rPr>
        <w:t>13</w:t>
      </w:r>
    </w:p>
    <w:p w14:paraId="6E5C4D06" w14:textId="1718BC5D" w:rsidR="00DC6705" w:rsidRDefault="00616529" w:rsidP="00AC2CFB">
      <w:pPr>
        <w:pStyle w:val="Akapitzlist"/>
        <w:numPr>
          <w:ilvl w:val="0"/>
          <w:numId w:val="47"/>
        </w:numPr>
        <w:tabs>
          <w:tab w:val="clear" w:pos="286"/>
        </w:tabs>
        <w:spacing w:after="0"/>
        <w:ind w:left="357" w:hanging="357"/>
        <w:jc w:val="both"/>
        <w:rPr>
          <w:rFonts w:ascii="Times New Roman" w:hAnsi="Times New Roman" w:cs="Times New Roman"/>
          <w:sz w:val="24"/>
          <w:szCs w:val="24"/>
        </w:rPr>
      </w:pPr>
      <w:r w:rsidRPr="00AC2CFB">
        <w:rPr>
          <w:rFonts w:ascii="Times New Roman" w:hAnsi="Times New Roman" w:cs="Times New Roman"/>
          <w:sz w:val="24"/>
          <w:szCs w:val="24"/>
        </w:rPr>
        <w:t xml:space="preserve">Jeżeli jedna ze stron dopuszcza się opóźnienia w wykonaniu zobowiązania </w:t>
      </w:r>
      <w:r w:rsidR="00DC6705">
        <w:rPr>
          <w:rFonts w:ascii="Times New Roman" w:hAnsi="Times New Roman" w:cs="Times New Roman"/>
          <w:sz w:val="24"/>
          <w:szCs w:val="24"/>
        </w:rPr>
        <w:t>wnikającego z niniejszej u</w:t>
      </w:r>
      <w:r w:rsidRPr="00AC2CFB">
        <w:rPr>
          <w:rFonts w:ascii="Times New Roman" w:hAnsi="Times New Roman" w:cs="Times New Roman"/>
          <w:sz w:val="24"/>
          <w:szCs w:val="24"/>
        </w:rPr>
        <w:t xml:space="preserve">mowy, druga strona może wyznaczyć jej odpowiedni dodatkowy termin nie krótszy niż 7 dni do </w:t>
      </w:r>
      <w:r w:rsidR="00DC6705">
        <w:rPr>
          <w:rFonts w:ascii="Times New Roman" w:hAnsi="Times New Roman" w:cs="Times New Roman"/>
          <w:sz w:val="24"/>
          <w:szCs w:val="24"/>
        </w:rPr>
        <w:t xml:space="preserve">usunięcia wskazanych uchybień </w:t>
      </w:r>
      <w:r w:rsidRPr="00AC2CFB">
        <w:rPr>
          <w:rFonts w:ascii="Times New Roman" w:hAnsi="Times New Roman" w:cs="Times New Roman"/>
          <w:sz w:val="24"/>
          <w:szCs w:val="24"/>
        </w:rPr>
        <w:t>z zagrożeniem, ż</w:t>
      </w:r>
      <w:r w:rsidR="00DC6705">
        <w:rPr>
          <w:rFonts w:ascii="Times New Roman" w:hAnsi="Times New Roman" w:cs="Times New Roman"/>
          <w:sz w:val="24"/>
          <w:szCs w:val="24"/>
        </w:rPr>
        <w:t>e</w:t>
      </w:r>
      <w:r w:rsidRPr="00AC2CFB">
        <w:rPr>
          <w:rFonts w:ascii="Times New Roman" w:hAnsi="Times New Roman" w:cs="Times New Roman"/>
          <w:sz w:val="24"/>
          <w:szCs w:val="24"/>
        </w:rPr>
        <w:t xml:space="preserve"> w razie bezskutecznego upływu wyznaczonego terminu będzie uprawniona do </w:t>
      </w:r>
      <w:r w:rsidR="00DC6705">
        <w:rPr>
          <w:rFonts w:ascii="Times New Roman" w:hAnsi="Times New Roman" w:cs="Times New Roman"/>
          <w:sz w:val="24"/>
          <w:szCs w:val="24"/>
        </w:rPr>
        <w:t>wypowiedzenia</w:t>
      </w:r>
      <w:r w:rsidR="00DC6705" w:rsidRPr="00AC2CFB">
        <w:rPr>
          <w:rFonts w:ascii="Times New Roman" w:hAnsi="Times New Roman" w:cs="Times New Roman"/>
          <w:sz w:val="24"/>
          <w:szCs w:val="24"/>
        </w:rPr>
        <w:t xml:space="preserve"> </w:t>
      </w:r>
      <w:r w:rsidRPr="00AC2CFB">
        <w:rPr>
          <w:rFonts w:ascii="Times New Roman" w:hAnsi="Times New Roman" w:cs="Times New Roman"/>
          <w:sz w:val="24"/>
          <w:szCs w:val="24"/>
        </w:rPr>
        <w:t>Umowy</w:t>
      </w:r>
      <w:r w:rsidR="00613E08">
        <w:rPr>
          <w:rFonts w:ascii="Times New Roman" w:hAnsi="Times New Roman" w:cs="Times New Roman"/>
          <w:sz w:val="24"/>
          <w:szCs w:val="24"/>
        </w:rPr>
        <w:t xml:space="preserve"> bez zachowania okresu wypowiedzenia</w:t>
      </w:r>
      <w:r w:rsidRPr="00AC2CFB">
        <w:rPr>
          <w:rFonts w:ascii="Times New Roman" w:hAnsi="Times New Roman" w:cs="Times New Roman"/>
          <w:sz w:val="24"/>
          <w:szCs w:val="24"/>
        </w:rPr>
        <w:t>.</w:t>
      </w:r>
    </w:p>
    <w:p w14:paraId="39CF549F" w14:textId="7B5D03FF" w:rsidR="00DC6705" w:rsidRPr="00AC2CFB" w:rsidRDefault="00616529" w:rsidP="00AC2CFB">
      <w:pPr>
        <w:pStyle w:val="Akapitzlist"/>
        <w:numPr>
          <w:ilvl w:val="0"/>
          <w:numId w:val="47"/>
        </w:numPr>
        <w:tabs>
          <w:tab w:val="clear" w:pos="286"/>
        </w:tabs>
        <w:spacing w:after="0"/>
        <w:ind w:left="357" w:hanging="357"/>
        <w:jc w:val="both"/>
        <w:rPr>
          <w:rFonts w:ascii="Times New Roman" w:hAnsi="Times New Roman" w:cs="Times New Roman"/>
          <w:sz w:val="24"/>
          <w:szCs w:val="24"/>
        </w:rPr>
      </w:pPr>
      <w:r w:rsidRPr="00AC2CFB">
        <w:rPr>
          <w:rFonts w:ascii="Times New Roman" w:hAnsi="Times New Roman" w:cs="Times New Roman"/>
          <w:sz w:val="24"/>
          <w:szCs w:val="24"/>
        </w:rPr>
        <w:t xml:space="preserve">W przypadku niewykonania Umowy przez Wykonawcę, Wykonawca zapłaci Zamawiającemu karę umowną w wysokości 10% wartości wynagrodzenia (wraz z podatkiem VAT), o którym mowa w § 3 ust. </w:t>
      </w:r>
      <w:r w:rsidR="00DC6705">
        <w:rPr>
          <w:rFonts w:ascii="Times New Roman" w:hAnsi="Times New Roman" w:cs="Times New Roman"/>
          <w:sz w:val="24"/>
          <w:szCs w:val="24"/>
        </w:rPr>
        <w:t>1</w:t>
      </w:r>
      <w:r w:rsidRPr="00AC2CFB">
        <w:rPr>
          <w:rFonts w:ascii="Times New Roman" w:hAnsi="Times New Roman" w:cs="Times New Roman"/>
          <w:sz w:val="24"/>
          <w:szCs w:val="24"/>
        </w:rPr>
        <w:t>.</w:t>
      </w:r>
    </w:p>
    <w:p w14:paraId="61EE3126" w14:textId="5CB92F74" w:rsidR="00533EA3" w:rsidRPr="00AC2CFB" w:rsidRDefault="00533EA3" w:rsidP="00AC2CFB">
      <w:pPr>
        <w:pStyle w:val="Akapitzlist"/>
        <w:numPr>
          <w:ilvl w:val="0"/>
          <w:numId w:val="47"/>
        </w:numPr>
        <w:tabs>
          <w:tab w:val="clear" w:pos="286"/>
        </w:tabs>
        <w:spacing w:after="0"/>
        <w:ind w:left="357" w:hanging="357"/>
        <w:jc w:val="both"/>
        <w:rPr>
          <w:rFonts w:ascii="Times New Roman" w:eastAsia="Arial" w:hAnsi="Times New Roman" w:cs="Times New Roman"/>
          <w:color w:val="000000"/>
          <w:sz w:val="24"/>
          <w:szCs w:val="24"/>
          <w:lang w:eastAsia="pl-PL"/>
        </w:rPr>
      </w:pPr>
      <w:r w:rsidRPr="00AC2CFB">
        <w:rPr>
          <w:rFonts w:ascii="Times New Roman" w:eastAsia="Arial" w:hAnsi="Times New Roman" w:cs="Times New Roman"/>
          <w:color w:val="000000"/>
          <w:sz w:val="24"/>
          <w:szCs w:val="24"/>
          <w:lang w:eastAsia="pl-PL"/>
        </w:rPr>
        <w:t xml:space="preserve">W przypadku nienależytego wykonania umowy przez Wykonawcę, Zamawiający może żądać od Wykonawcy wykonania umowy i zapłacenia kary umownej liczonej wg stawek określonych w tabeli poniżej jako stawka procentowa wartości wynagrodzenia (wraz </w:t>
      </w:r>
      <w:r w:rsidRPr="00AC2CFB">
        <w:rPr>
          <w:rFonts w:ascii="Times New Roman" w:eastAsia="Arial" w:hAnsi="Times New Roman" w:cs="Times New Roman"/>
          <w:color w:val="000000"/>
          <w:sz w:val="24"/>
          <w:szCs w:val="24"/>
          <w:lang w:eastAsia="pl-PL"/>
        </w:rPr>
        <w:lastRenderedPageBreak/>
        <w:t xml:space="preserve">z podatkiem VAT), o którym mowa w § 3 ust. </w:t>
      </w:r>
      <w:r w:rsidR="00DC6705">
        <w:rPr>
          <w:rFonts w:ascii="Times New Roman" w:eastAsia="Arial" w:hAnsi="Times New Roman" w:cs="Times New Roman"/>
          <w:color w:val="000000"/>
          <w:sz w:val="24"/>
          <w:szCs w:val="24"/>
          <w:lang w:eastAsia="pl-PL"/>
        </w:rPr>
        <w:t>1</w:t>
      </w:r>
      <w:r w:rsidRPr="00AC2CFB">
        <w:rPr>
          <w:rFonts w:ascii="Times New Roman" w:eastAsia="Arial" w:hAnsi="Times New Roman" w:cs="Times New Roman"/>
          <w:color w:val="000000"/>
          <w:sz w:val="24"/>
          <w:szCs w:val="24"/>
          <w:lang w:eastAsia="pl-PL"/>
        </w:rPr>
        <w:t>, za każdy kolejny dzień do czasu ustania nieprawidłowości w realizacji umowy.</w:t>
      </w:r>
    </w:p>
    <w:p w14:paraId="02B7B573" w14:textId="77777777" w:rsidR="008651CA" w:rsidRPr="008268C2" w:rsidRDefault="008651CA" w:rsidP="00CD504D">
      <w:pPr>
        <w:spacing w:after="0" w:line="259" w:lineRule="auto"/>
        <w:ind w:left="708" w:hanging="708"/>
        <w:contextualSpacing/>
        <w:jc w:val="both"/>
        <w:rPr>
          <w:rFonts w:ascii="Arial" w:eastAsia="Arial" w:hAnsi="Arial" w:cs="Arial"/>
          <w:color w:val="000000"/>
          <w:highlight w:val="yellow"/>
          <w:lang w:eastAsia="pl-PL"/>
        </w:rPr>
      </w:pPr>
    </w:p>
    <w:tbl>
      <w:tblPr>
        <w:tblStyle w:val="Tabela-Siatka1"/>
        <w:tblW w:w="0" w:type="auto"/>
        <w:tblInd w:w="360" w:type="dxa"/>
        <w:tblLook w:val="04A0" w:firstRow="1" w:lastRow="0" w:firstColumn="1" w:lastColumn="0" w:noHBand="0" w:noVBand="1"/>
      </w:tblPr>
      <w:tblGrid>
        <w:gridCol w:w="2047"/>
        <w:gridCol w:w="5160"/>
        <w:gridCol w:w="1493"/>
      </w:tblGrid>
      <w:tr w:rsidR="00533EA3" w:rsidRPr="00FD1495" w14:paraId="625AF7A7" w14:textId="77777777" w:rsidTr="001E49D6">
        <w:tc>
          <w:tcPr>
            <w:tcW w:w="2050" w:type="dxa"/>
            <w:vAlign w:val="center"/>
          </w:tcPr>
          <w:p w14:paraId="5CB8A264" w14:textId="77777777" w:rsidR="00533EA3" w:rsidRPr="00FD1495" w:rsidRDefault="00533EA3" w:rsidP="00CD504D">
            <w:pPr>
              <w:contextualSpacing/>
              <w:jc w:val="center"/>
              <w:rPr>
                <w:rFonts w:ascii="Times New Roman" w:hAnsi="Times New Roman" w:cs="Times New Roman"/>
                <w:b/>
                <w:sz w:val="24"/>
                <w:szCs w:val="24"/>
              </w:rPr>
            </w:pPr>
            <w:r w:rsidRPr="00FD1495">
              <w:rPr>
                <w:rFonts w:ascii="Times New Roman" w:hAnsi="Times New Roman" w:cs="Times New Roman"/>
                <w:b/>
                <w:sz w:val="24"/>
                <w:szCs w:val="24"/>
              </w:rPr>
              <w:t>Klasa nieprawidłowości</w:t>
            </w:r>
          </w:p>
        </w:tc>
        <w:tc>
          <w:tcPr>
            <w:tcW w:w="5353" w:type="dxa"/>
            <w:vAlign w:val="center"/>
          </w:tcPr>
          <w:p w14:paraId="323AB737" w14:textId="77777777" w:rsidR="00533EA3" w:rsidRPr="00FD1495" w:rsidRDefault="00533EA3" w:rsidP="00CD504D">
            <w:pPr>
              <w:contextualSpacing/>
              <w:jc w:val="center"/>
              <w:rPr>
                <w:rFonts w:ascii="Times New Roman" w:hAnsi="Times New Roman" w:cs="Times New Roman"/>
                <w:b/>
                <w:sz w:val="24"/>
                <w:szCs w:val="24"/>
              </w:rPr>
            </w:pPr>
            <w:r w:rsidRPr="00FD1495">
              <w:rPr>
                <w:rFonts w:ascii="Times New Roman" w:hAnsi="Times New Roman" w:cs="Times New Roman"/>
                <w:b/>
                <w:sz w:val="24"/>
                <w:szCs w:val="24"/>
              </w:rPr>
              <w:t>Definicja nieprawidłowości</w:t>
            </w:r>
          </w:p>
        </w:tc>
        <w:tc>
          <w:tcPr>
            <w:tcW w:w="1525" w:type="dxa"/>
            <w:vAlign w:val="center"/>
          </w:tcPr>
          <w:p w14:paraId="11937E24" w14:textId="77777777" w:rsidR="00533EA3" w:rsidRPr="00FD1495" w:rsidRDefault="00533EA3" w:rsidP="00CD504D">
            <w:pPr>
              <w:contextualSpacing/>
              <w:jc w:val="center"/>
              <w:rPr>
                <w:rFonts w:ascii="Times New Roman" w:hAnsi="Times New Roman" w:cs="Times New Roman"/>
                <w:b/>
                <w:sz w:val="24"/>
                <w:szCs w:val="24"/>
              </w:rPr>
            </w:pPr>
            <w:r w:rsidRPr="00FD1495">
              <w:rPr>
                <w:rFonts w:ascii="Times New Roman" w:hAnsi="Times New Roman" w:cs="Times New Roman"/>
                <w:b/>
                <w:sz w:val="24"/>
                <w:szCs w:val="24"/>
              </w:rPr>
              <w:t>Stawka kary, %</w:t>
            </w:r>
          </w:p>
        </w:tc>
      </w:tr>
      <w:tr w:rsidR="00533EA3" w:rsidRPr="00FD1495" w14:paraId="1148F73F" w14:textId="77777777" w:rsidTr="001E49D6">
        <w:tc>
          <w:tcPr>
            <w:tcW w:w="2050" w:type="dxa"/>
          </w:tcPr>
          <w:p w14:paraId="56DBB3EF" w14:textId="77777777" w:rsidR="00533EA3" w:rsidRPr="00FD1495" w:rsidRDefault="00533EA3" w:rsidP="00CD504D">
            <w:pPr>
              <w:contextualSpacing/>
              <w:jc w:val="center"/>
              <w:rPr>
                <w:rFonts w:ascii="Times New Roman" w:hAnsi="Times New Roman" w:cs="Times New Roman"/>
                <w:sz w:val="24"/>
                <w:szCs w:val="24"/>
              </w:rPr>
            </w:pPr>
            <w:r w:rsidRPr="00FD1495">
              <w:rPr>
                <w:rFonts w:ascii="Times New Roman" w:hAnsi="Times New Roman" w:cs="Times New Roman"/>
                <w:sz w:val="24"/>
                <w:szCs w:val="24"/>
              </w:rPr>
              <w:t>A</w:t>
            </w:r>
          </w:p>
        </w:tc>
        <w:tc>
          <w:tcPr>
            <w:tcW w:w="5353" w:type="dxa"/>
          </w:tcPr>
          <w:p w14:paraId="4592B1BD" w14:textId="77777777" w:rsidR="00533EA3" w:rsidRPr="00FD1495" w:rsidRDefault="00533EA3" w:rsidP="00CD504D">
            <w:pPr>
              <w:contextualSpacing/>
              <w:rPr>
                <w:rFonts w:ascii="Times New Roman" w:hAnsi="Times New Roman" w:cs="Times New Roman"/>
                <w:sz w:val="24"/>
                <w:szCs w:val="24"/>
              </w:rPr>
            </w:pPr>
            <w:r w:rsidRPr="00FD1495">
              <w:rPr>
                <w:rFonts w:ascii="Times New Roman" w:hAnsi="Times New Roman" w:cs="Times New Roman"/>
                <w:sz w:val="24"/>
                <w:szCs w:val="24"/>
              </w:rPr>
              <w:t xml:space="preserve">Działanie lub zaniechanie działania Wykonawcy niezgodne z warunkami umowy skutkujące niemożnością kontynuacji wykonywania Umowy z Wykonawcą lub Umów z Wykonawcami kontraktów podlegających nadzorowi lub Umowy o dofinasowanie Projektu w ramach </w:t>
            </w:r>
            <w:proofErr w:type="spellStart"/>
            <w:r w:rsidRPr="00FD1495">
              <w:rPr>
                <w:rFonts w:ascii="Times New Roman" w:hAnsi="Times New Roman" w:cs="Times New Roman"/>
                <w:sz w:val="24"/>
                <w:szCs w:val="24"/>
              </w:rPr>
              <w:t>POIiŚ</w:t>
            </w:r>
            <w:proofErr w:type="spellEnd"/>
            <w:r w:rsidRPr="00FD1495">
              <w:rPr>
                <w:rFonts w:ascii="Times New Roman" w:hAnsi="Times New Roman" w:cs="Times New Roman"/>
                <w:sz w:val="24"/>
                <w:szCs w:val="24"/>
              </w:rPr>
              <w:t>.</w:t>
            </w:r>
          </w:p>
        </w:tc>
        <w:tc>
          <w:tcPr>
            <w:tcW w:w="1525" w:type="dxa"/>
          </w:tcPr>
          <w:p w14:paraId="27B9784D" w14:textId="77777777" w:rsidR="00533EA3" w:rsidRPr="00FD1495" w:rsidRDefault="00533EA3" w:rsidP="00CD504D">
            <w:pPr>
              <w:contextualSpacing/>
              <w:jc w:val="center"/>
              <w:rPr>
                <w:rFonts w:ascii="Times New Roman" w:hAnsi="Times New Roman" w:cs="Times New Roman"/>
                <w:sz w:val="24"/>
                <w:szCs w:val="24"/>
              </w:rPr>
            </w:pPr>
            <w:r w:rsidRPr="00FD1495">
              <w:rPr>
                <w:rFonts w:ascii="Times New Roman" w:hAnsi="Times New Roman" w:cs="Times New Roman"/>
                <w:sz w:val="24"/>
                <w:szCs w:val="24"/>
              </w:rPr>
              <w:t>0,2</w:t>
            </w:r>
          </w:p>
        </w:tc>
      </w:tr>
      <w:tr w:rsidR="00533EA3" w:rsidRPr="00FD1495" w14:paraId="55F14007" w14:textId="77777777" w:rsidTr="001E49D6">
        <w:tc>
          <w:tcPr>
            <w:tcW w:w="2050" w:type="dxa"/>
          </w:tcPr>
          <w:p w14:paraId="3741D420" w14:textId="77777777" w:rsidR="00533EA3" w:rsidRPr="00FD1495" w:rsidRDefault="00533EA3" w:rsidP="00CD504D">
            <w:pPr>
              <w:contextualSpacing/>
              <w:jc w:val="center"/>
              <w:rPr>
                <w:rFonts w:ascii="Times New Roman" w:hAnsi="Times New Roman" w:cs="Times New Roman"/>
                <w:sz w:val="24"/>
                <w:szCs w:val="24"/>
              </w:rPr>
            </w:pPr>
            <w:r w:rsidRPr="00FD1495">
              <w:rPr>
                <w:rFonts w:ascii="Times New Roman" w:hAnsi="Times New Roman" w:cs="Times New Roman"/>
                <w:sz w:val="24"/>
                <w:szCs w:val="24"/>
              </w:rPr>
              <w:t>B</w:t>
            </w:r>
          </w:p>
        </w:tc>
        <w:tc>
          <w:tcPr>
            <w:tcW w:w="5353" w:type="dxa"/>
          </w:tcPr>
          <w:p w14:paraId="737397DA" w14:textId="77777777" w:rsidR="00533EA3" w:rsidRPr="00FD1495" w:rsidRDefault="00533EA3" w:rsidP="00CD504D">
            <w:pPr>
              <w:contextualSpacing/>
              <w:rPr>
                <w:rFonts w:ascii="Times New Roman" w:hAnsi="Times New Roman" w:cs="Times New Roman"/>
                <w:sz w:val="24"/>
                <w:szCs w:val="24"/>
              </w:rPr>
            </w:pPr>
            <w:r w:rsidRPr="00FD1495">
              <w:rPr>
                <w:rFonts w:ascii="Times New Roman" w:hAnsi="Times New Roman" w:cs="Times New Roman"/>
                <w:sz w:val="24"/>
                <w:szCs w:val="24"/>
              </w:rPr>
              <w:t>Działanie lub zaniechanie działania Wykonawcy niezgodne z warunkami umowy wywołującymi co najmniej jeden z poniższych skutków:</w:t>
            </w:r>
          </w:p>
          <w:p w14:paraId="34958A4B" w14:textId="77777777" w:rsidR="00533EA3" w:rsidRPr="00FD1495" w:rsidRDefault="00533EA3" w:rsidP="00CD504D">
            <w:pPr>
              <w:numPr>
                <w:ilvl w:val="0"/>
                <w:numId w:val="35"/>
              </w:numPr>
              <w:contextualSpacing/>
              <w:rPr>
                <w:rFonts w:ascii="Times New Roman" w:hAnsi="Times New Roman" w:cs="Times New Roman"/>
                <w:sz w:val="24"/>
                <w:szCs w:val="24"/>
              </w:rPr>
            </w:pPr>
            <w:r w:rsidRPr="00FD1495">
              <w:rPr>
                <w:rFonts w:ascii="Times New Roman" w:hAnsi="Times New Roman" w:cs="Times New Roman"/>
                <w:sz w:val="24"/>
                <w:szCs w:val="24"/>
              </w:rPr>
              <w:t xml:space="preserve">spowolnienie powodujące co najmniej 5 dniowe opóźnienie wykonywania Umowy z Wykonawcą lub Umów z Wykonawcami kontraktów podlegających nadzorowi lub Umowy o dofinasowanie Projektu w ramach </w:t>
            </w:r>
            <w:proofErr w:type="spellStart"/>
            <w:r w:rsidRPr="00FD1495">
              <w:rPr>
                <w:rFonts w:ascii="Times New Roman" w:hAnsi="Times New Roman" w:cs="Times New Roman"/>
                <w:sz w:val="24"/>
                <w:szCs w:val="24"/>
              </w:rPr>
              <w:t>POIiŚ</w:t>
            </w:r>
            <w:proofErr w:type="spellEnd"/>
            <w:r w:rsidRPr="00FD1495">
              <w:rPr>
                <w:rFonts w:ascii="Times New Roman" w:hAnsi="Times New Roman" w:cs="Times New Roman"/>
                <w:sz w:val="24"/>
                <w:szCs w:val="24"/>
              </w:rPr>
              <w:t>,</w:t>
            </w:r>
          </w:p>
          <w:p w14:paraId="67E74213" w14:textId="77777777" w:rsidR="00533EA3" w:rsidRPr="00FD1495" w:rsidRDefault="00533EA3" w:rsidP="00CD504D">
            <w:pPr>
              <w:numPr>
                <w:ilvl w:val="0"/>
                <w:numId w:val="35"/>
              </w:numPr>
              <w:contextualSpacing/>
              <w:rPr>
                <w:rFonts w:ascii="Times New Roman" w:hAnsi="Times New Roman" w:cs="Times New Roman"/>
                <w:sz w:val="24"/>
                <w:szCs w:val="24"/>
              </w:rPr>
            </w:pPr>
            <w:r w:rsidRPr="00FD1495">
              <w:rPr>
                <w:rFonts w:ascii="Times New Roman" w:hAnsi="Times New Roman" w:cs="Times New Roman"/>
                <w:sz w:val="24"/>
                <w:szCs w:val="24"/>
              </w:rPr>
              <w:t>konieczność poniesienia przez Zamawiającego dodatkowych nakładów.</w:t>
            </w:r>
          </w:p>
        </w:tc>
        <w:tc>
          <w:tcPr>
            <w:tcW w:w="1525" w:type="dxa"/>
          </w:tcPr>
          <w:p w14:paraId="2DDEC325" w14:textId="77777777" w:rsidR="00533EA3" w:rsidRPr="00FD1495" w:rsidRDefault="00533EA3" w:rsidP="00CD504D">
            <w:pPr>
              <w:contextualSpacing/>
              <w:jc w:val="center"/>
              <w:rPr>
                <w:rFonts w:ascii="Times New Roman" w:hAnsi="Times New Roman" w:cs="Times New Roman"/>
                <w:sz w:val="24"/>
                <w:szCs w:val="24"/>
              </w:rPr>
            </w:pPr>
            <w:r w:rsidRPr="00FD1495">
              <w:rPr>
                <w:rFonts w:ascii="Times New Roman" w:hAnsi="Times New Roman" w:cs="Times New Roman"/>
                <w:sz w:val="24"/>
                <w:szCs w:val="24"/>
              </w:rPr>
              <w:t>0,1</w:t>
            </w:r>
          </w:p>
        </w:tc>
      </w:tr>
      <w:tr w:rsidR="00533EA3" w:rsidRPr="00FD1495" w14:paraId="11F18DEF" w14:textId="77777777" w:rsidTr="001E49D6">
        <w:tc>
          <w:tcPr>
            <w:tcW w:w="2050" w:type="dxa"/>
          </w:tcPr>
          <w:p w14:paraId="2332215D" w14:textId="77777777" w:rsidR="00533EA3" w:rsidRPr="00FD1495" w:rsidRDefault="00533EA3" w:rsidP="00CD504D">
            <w:pPr>
              <w:contextualSpacing/>
              <w:jc w:val="center"/>
              <w:rPr>
                <w:rFonts w:ascii="Times New Roman" w:hAnsi="Times New Roman" w:cs="Times New Roman"/>
                <w:sz w:val="24"/>
                <w:szCs w:val="24"/>
              </w:rPr>
            </w:pPr>
            <w:r w:rsidRPr="00FD1495">
              <w:rPr>
                <w:rFonts w:ascii="Times New Roman" w:hAnsi="Times New Roman" w:cs="Times New Roman"/>
                <w:sz w:val="24"/>
                <w:szCs w:val="24"/>
              </w:rPr>
              <w:t>C</w:t>
            </w:r>
          </w:p>
        </w:tc>
        <w:tc>
          <w:tcPr>
            <w:tcW w:w="5353" w:type="dxa"/>
          </w:tcPr>
          <w:p w14:paraId="5536B7F0" w14:textId="77777777" w:rsidR="00533EA3" w:rsidRPr="00FD1495" w:rsidRDefault="00533EA3" w:rsidP="00CD504D">
            <w:pPr>
              <w:contextualSpacing/>
              <w:rPr>
                <w:rFonts w:ascii="Times New Roman" w:hAnsi="Times New Roman" w:cs="Times New Roman"/>
                <w:sz w:val="24"/>
                <w:szCs w:val="24"/>
              </w:rPr>
            </w:pPr>
            <w:r w:rsidRPr="00FD1495">
              <w:rPr>
                <w:rFonts w:ascii="Times New Roman" w:hAnsi="Times New Roman" w:cs="Times New Roman"/>
                <w:sz w:val="24"/>
                <w:szCs w:val="24"/>
              </w:rPr>
              <w:t>Pozostałe działania lub zaniechania działania Wykonawcy niezgodne z warunkami umowy.</w:t>
            </w:r>
          </w:p>
        </w:tc>
        <w:tc>
          <w:tcPr>
            <w:tcW w:w="1525" w:type="dxa"/>
          </w:tcPr>
          <w:p w14:paraId="2F3B5325" w14:textId="77777777" w:rsidR="00533EA3" w:rsidRPr="00FD1495" w:rsidRDefault="00533EA3" w:rsidP="00CD504D">
            <w:pPr>
              <w:contextualSpacing/>
              <w:jc w:val="center"/>
              <w:rPr>
                <w:rFonts w:ascii="Times New Roman" w:hAnsi="Times New Roman" w:cs="Times New Roman"/>
                <w:sz w:val="24"/>
                <w:szCs w:val="24"/>
              </w:rPr>
            </w:pPr>
            <w:r w:rsidRPr="00FD1495">
              <w:rPr>
                <w:rFonts w:ascii="Times New Roman" w:hAnsi="Times New Roman" w:cs="Times New Roman"/>
                <w:sz w:val="24"/>
                <w:szCs w:val="24"/>
              </w:rPr>
              <w:t>0,05</w:t>
            </w:r>
          </w:p>
        </w:tc>
      </w:tr>
    </w:tbl>
    <w:p w14:paraId="7ADEB4FB" w14:textId="77777777" w:rsidR="00533EA3" w:rsidRPr="00FD1495" w:rsidRDefault="00533EA3" w:rsidP="00CD504D">
      <w:pPr>
        <w:spacing w:after="0" w:line="259" w:lineRule="auto"/>
        <w:contextualSpacing/>
        <w:jc w:val="both"/>
        <w:rPr>
          <w:rFonts w:ascii="Times New Roman" w:eastAsia="Arial" w:hAnsi="Times New Roman" w:cs="Times New Roman"/>
          <w:color w:val="000000"/>
          <w:sz w:val="24"/>
          <w:szCs w:val="24"/>
          <w:lang w:eastAsia="pl-PL"/>
        </w:rPr>
      </w:pPr>
    </w:p>
    <w:p w14:paraId="4CD1F300" w14:textId="41F57350" w:rsidR="00533EA3" w:rsidRPr="00FD1495" w:rsidRDefault="00533EA3" w:rsidP="00AC2CFB">
      <w:pPr>
        <w:numPr>
          <w:ilvl w:val="0"/>
          <w:numId w:val="40"/>
        </w:numPr>
        <w:spacing w:after="0" w:line="259" w:lineRule="auto"/>
        <w:contextualSpacing/>
        <w:jc w:val="both"/>
        <w:rPr>
          <w:rFonts w:ascii="Times New Roman" w:eastAsia="Arial" w:hAnsi="Times New Roman" w:cs="Times New Roman"/>
          <w:color w:val="000000"/>
          <w:sz w:val="24"/>
          <w:szCs w:val="24"/>
          <w:lang w:eastAsia="pl-PL"/>
        </w:rPr>
      </w:pPr>
      <w:r w:rsidRPr="00FD1495">
        <w:rPr>
          <w:rFonts w:ascii="Times New Roman" w:eastAsia="Arial" w:hAnsi="Times New Roman" w:cs="Times New Roman"/>
          <w:color w:val="000000"/>
          <w:sz w:val="24"/>
          <w:szCs w:val="24"/>
          <w:lang w:eastAsia="pl-PL"/>
        </w:rPr>
        <w:t>W przypadku uporczywego uchylania się Wykonawcy od usunięcia nieprawidłowości w realizacji umowy tzn. po upływie 7 dni od</w:t>
      </w:r>
      <w:r w:rsidR="00613E08">
        <w:rPr>
          <w:rFonts w:ascii="Times New Roman" w:eastAsia="Arial" w:hAnsi="Times New Roman" w:cs="Times New Roman"/>
          <w:color w:val="000000"/>
          <w:sz w:val="24"/>
          <w:szCs w:val="24"/>
          <w:lang w:eastAsia="pl-PL"/>
        </w:rPr>
        <w:t xml:space="preserve"> </w:t>
      </w:r>
      <w:r w:rsidRPr="00FD1495">
        <w:rPr>
          <w:rFonts w:ascii="Times New Roman" w:eastAsia="Arial" w:hAnsi="Times New Roman" w:cs="Times New Roman"/>
          <w:color w:val="000000"/>
          <w:sz w:val="24"/>
          <w:szCs w:val="24"/>
          <w:lang w:eastAsia="pl-PL"/>
        </w:rPr>
        <w:t>trzec</w:t>
      </w:r>
      <w:r w:rsidR="00613E08">
        <w:rPr>
          <w:rFonts w:ascii="Times New Roman" w:eastAsia="Arial" w:hAnsi="Times New Roman" w:cs="Times New Roman"/>
          <w:color w:val="000000"/>
          <w:sz w:val="24"/>
          <w:szCs w:val="24"/>
          <w:lang w:eastAsia="pl-PL"/>
        </w:rPr>
        <w:t xml:space="preserve">iego </w:t>
      </w:r>
      <w:r w:rsidRPr="00FD1495">
        <w:rPr>
          <w:rFonts w:ascii="Times New Roman" w:eastAsia="Arial" w:hAnsi="Times New Roman" w:cs="Times New Roman"/>
          <w:color w:val="000000"/>
          <w:sz w:val="24"/>
          <w:szCs w:val="24"/>
          <w:lang w:eastAsia="pl-PL"/>
        </w:rPr>
        <w:t>bezskuteczn</w:t>
      </w:r>
      <w:r w:rsidR="00613E08">
        <w:rPr>
          <w:rFonts w:ascii="Times New Roman" w:eastAsia="Arial" w:hAnsi="Times New Roman" w:cs="Times New Roman"/>
          <w:color w:val="000000"/>
          <w:sz w:val="24"/>
          <w:szCs w:val="24"/>
          <w:lang w:eastAsia="pl-PL"/>
        </w:rPr>
        <w:t>ego</w:t>
      </w:r>
      <w:r w:rsidRPr="00FD1495">
        <w:rPr>
          <w:rFonts w:ascii="Times New Roman" w:eastAsia="Arial" w:hAnsi="Times New Roman" w:cs="Times New Roman"/>
          <w:color w:val="000000"/>
          <w:sz w:val="24"/>
          <w:szCs w:val="24"/>
          <w:lang w:eastAsia="pl-PL"/>
        </w:rPr>
        <w:t xml:space="preserve"> wezwa</w:t>
      </w:r>
      <w:r w:rsidR="00613E08">
        <w:rPr>
          <w:rFonts w:ascii="Times New Roman" w:eastAsia="Arial" w:hAnsi="Times New Roman" w:cs="Times New Roman"/>
          <w:color w:val="000000"/>
          <w:sz w:val="24"/>
          <w:szCs w:val="24"/>
          <w:lang w:eastAsia="pl-PL"/>
        </w:rPr>
        <w:t>nia</w:t>
      </w:r>
      <w:r w:rsidRPr="00FD1495">
        <w:rPr>
          <w:rFonts w:ascii="Times New Roman" w:eastAsia="Arial" w:hAnsi="Times New Roman" w:cs="Times New Roman"/>
          <w:color w:val="000000"/>
          <w:sz w:val="24"/>
          <w:szCs w:val="24"/>
          <w:lang w:eastAsia="pl-PL"/>
        </w:rPr>
        <w:t xml:space="preserve"> Zamawiającego do usunięcia</w:t>
      </w:r>
      <w:r w:rsidR="0089759D">
        <w:rPr>
          <w:rFonts w:ascii="Times New Roman" w:eastAsia="Arial" w:hAnsi="Times New Roman" w:cs="Times New Roman"/>
          <w:color w:val="000000"/>
          <w:sz w:val="24"/>
          <w:szCs w:val="24"/>
          <w:lang w:eastAsia="pl-PL"/>
        </w:rPr>
        <w:t xml:space="preserve"> danej</w:t>
      </w:r>
      <w:r w:rsidRPr="00FD1495">
        <w:rPr>
          <w:rFonts w:ascii="Times New Roman" w:eastAsia="Arial" w:hAnsi="Times New Roman" w:cs="Times New Roman"/>
          <w:color w:val="000000"/>
          <w:sz w:val="24"/>
          <w:szCs w:val="24"/>
          <w:lang w:eastAsia="pl-PL"/>
        </w:rPr>
        <w:t xml:space="preserve"> nieprawidłowości</w:t>
      </w:r>
      <w:r w:rsidR="00613E08">
        <w:rPr>
          <w:rFonts w:ascii="Times New Roman" w:eastAsia="Arial" w:hAnsi="Times New Roman" w:cs="Times New Roman"/>
          <w:color w:val="000000"/>
          <w:sz w:val="24"/>
          <w:szCs w:val="24"/>
          <w:lang w:eastAsia="pl-PL"/>
        </w:rPr>
        <w:t>,</w:t>
      </w:r>
      <w:r w:rsidRPr="00FD1495">
        <w:rPr>
          <w:rFonts w:ascii="Times New Roman" w:eastAsia="Arial" w:hAnsi="Times New Roman" w:cs="Times New Roman"/>
          <w:color w:val="000000"/>
          <w:sz w:val="24"/>
          <w:szCs w:val="24"/>
          <w:lang w:eastAsia="pl-PL"/>
        </w:rPr>
        <w:t xml:space="preserve"> stawki kar określone w ust. 3 zostaną podwojone lub Zamawiający </w:t>
      </w:r>
      <w:r w:rsidR="00613E08">
        <w:rPr>
          <w:rFonts w:ascii="Times New Roman" w:eastAsia="Arial" w:hAnsi="Times New Roman" w:cs="Times New Roman"/>
          <w:color w:val="000000"/>
          <w:sz w:val="24"/>
          <w:szCs w:val="24"/>
          <w:lang w:eastAsia="pl-PL"/>
        </w:rPr>
        <w:t xml:space="preserve">wypowie </w:t>
      </w:r>
      <w:r w:rsidRPr="00FD1495">
        <w:rPr>
          <w:rFonts w:ascii="Times New Roman" w:eastAsia="Arial" w:hAnsi="Times New Roman" w:cs="Times New Roman"/>
          <w:color w:val="000000"/>
          <w:sz w:val="24"/>
          <w:szCs w:val="24"/>
          <w:lang w:eastAsia="pl-PL"/>
        </w:rPr>
        <w:t>umow</w:t>
      </w:r>
      <w:r w:rsidR="00613E08">
        <w:rPr>
          <w:rFonts w:ascii="Times New Roman" w:eastAsia="Arial" w:hAnsi="Times New Roman" w:cs="Times New Roman"/>
          <w:color w:val="000000"/>
          <w:sz w:val="24"/>
          <w:szCs w:val="24"/>
          <w:lang w:eastAsia="pl-PL"/>
        </w:rPr>
        <w:t>ę</w:t>
      </w:r>
      <w:r w:rsidR="0089759D">
        <w:rPr>
          <w:rFonts w:ascii="Times New Roman" w:eastAsia="Arial" w:hAnsi="Times New Roman" w:cs="Times New Roman"/>
          <w:color w:val="000000"/>
          <w:sz w:val="24"/>
          <w:szCs w:val="24"/>
          <w:lang w:eastAsia="pl-PL"/>
        </w:rPr>
        <w:t xml:space="preserve"> bez zachowania okresu wypowiedzenia</w:t>
      </w:r>
      <w:r w:rsidRPr="00FD1495">
        <w:rPr>
          <w:rFonts w:ascii="Times New Roman" w:eastAsia="Arial" w:hAnsi="Times New Roman" w:cs="Times New Roman"/>
          <w:color w:val="000000"/>
          <w:sz w:val="24"/>
          <w:szCs w:val="24"/>
          <w:lang w:eastAsia="pl-PL"/>
        </w:rPr>
        <w:t>.</w:t>
      </w:r>
    </w:p>
    <w:p w14:paraId="74CE2F77" w14:textId="6E0DAA4E" w:rsidR="00533EA3" w:rsidRPr="00AC2CFB" w:rsidRDefault="00533EA3" w:rsidP="00AC2CFB">
      <w:pPr>
        <w:pStyle w:val="Akapitzlist"/>
        <w:numPr>
          <w:ilvl w:val="0"/>
          <w:numId w:val="40"/>
        </w:numPr>
        <w:spacing w:after="0"/>
        <w:ind w:left="357" w:hanging="357"/>
        <w:jc w:val="both"/>
        <w:rPr>
          <w:rFonts w:ascii="Times New Roman" w:hAnsi="Times New Roman" w:cs="Times New Roman"/>
          <w:sz w:val="24"/>
          <w:szCs w:val="24"/>
          <w:lang w:eastAsia="pl-PL"/>
        </w:rPr>
      </w:pPr>
      <w:r w:rsidRPr="00DC6705">
        <w:rPr>
          <w:rFonts w:ascii="Times New Roman" w:eastAsia="Arial" w:hAnsi="Times New Roman" w:cs="Times New Roman"/>
          <w:color w:val="000000"/>
          <w:sz w:val="24"/>
          <w:szCs w:val="24"/>
          <w:lang w:eastAsia="pl-PL"/>
        </w:rPr>
        <w:t>Przepisy ust. 3 będą bezwzględnie stosowane w przypadku niedotrzymywania przez Wykonawcę zobowiązań wynikających z oferty, na podstawie których dokonywano jej oceny, czyli w przypadku</w:t>
      </w:r>
      <w:r w:rsidR="008268C2" w:rsidRPr="00DC6705">
        <w:rPr>
          <w:rFonts w:ascii="Times New Roman" w:eastAsia="Arial" w:hAnsi="Times New Roman" w:cs="Times New Roman"/>
          <w:color w:val="000000"/>
          <w:sz w:val="24"/>
          <w:szCs w:val="24"/>
          <w:lang w:eastAsia="pl-PL"/>
        </w:rPr>
        <w:t xml:space="preserve"> części dotyczącej usług Inżyniera</w:t>
      </w:r>
      <w:r w:rsidR="0089759D">
        <w:rPr>
          <w:rFonts w:ascii="Times New Roman" w:eastAsia="Arial" w:hAnsi="Times New Roman" w:cs="Times New Roman"/>
          <w:color w:val="000000"/>
          <w:sz w:val="24"/>
          <w:szCs w:val="24"/>
          <w:lang w:eastAsia="pl-PL"/>
        </w:rPr>
        <w:t xml:space="preserve"> -</w:t>
      </w:r>
      <w:r w:rsidR="00DC6705" w:rsidRPr="00AC2CFB">
        <w:rPr>
          <w:rFonts w:ascii="Times New Roman" w:hAnsi="Times New Roman" w:cs="Times New Roman"/>
          <w:sz w:val="24"/>
          <w:szCs w:val="24"/>
          <w:lang w:eastAsia="pl-PL"/>
        </w:rPr>
        <w:t xml:space="preserve"> </w:t>
      </w:r>
      <w:r w:rsidRPr="00AC2CFB">
        <w:rPr>
          <w:rFonts w:ascii="Times New Roman" w:hAnsi="Times New Roman" w:cs="Times New Roman"/>
          <w:sz w:val="24"/>
          <w:szCs w:val="24"/>
          <w:lang w:eastAsia="pl-PL"/>
        </w:rPr>
        <w:t>realizacji umowy przez Wykonawcę niezgodnie z metodyką załączoną do Oferty.</w:t>
      </w:r>
    </w:p>
    <w:p w14:paraId="24FFDD7F" w14:textId="77777777" w:rsidR="008268C2" w:rsidRPr="00FD1495" w:rsidRDefault="008268C2" w:rsidP="00AC2CFB">
      <w:pPr>
        <w:numPr>
          <w:ilvl w:val="0"/>
          <w:numId w:val="40"/>
        </w:numPr>
        <w:spacing w:after="0" w:line="259" w:lineRule="auto"/>
        <w:contextualSpacing/>
        <w:jc w:val="both"/>
        <w:rPr>
          <w:rFonts w:ascii="Times New Roman" w:eastAsia="Arial" w:hAnsi="Times New Roman" w:cs="Times New Roman"/>
          <w:color w:val="000000"/>
          <w:sz w:val="24"/>
          <w:szCs w:val="24"/>
          <w:lang w:eastAsia="pl-PL"/>
        </w:rPr>
      </w:pPr>
      <w:r w:rsidRPr="00FD1495">
        <w:rPr>
          <w:rFonts w:ascii="Times New Roman" w:eastAsia="Arial" w:hAnsi="Times New Roman" w:cs="Times New Roman"/>
          <w:color w:val="000000"/>
          <w:sz w:val="24"/>
          <w:szCs w:val="24"/>
          <w:lang w:eastAsia="pl-PL"/>
        </w:rPr>
        <w:t>Przepisy ust. 3 będą bezwzględnie stosowane w przypadku niedotrzymywania przez Wykonawcę zobowiązań wynikających z oferty, na podstawie których dokonywano jej oceny, czyli w przypadku części dotyczącej usług Pomocy Technicznej:</w:t>
      </w:r>
    </w:p>
    <w:p w14:paraId="06E10EF5" w14:textId="77777777" w:rsidR="008268C2" w:rsidRPr="00FD1495" w:rsidRDefault="008268C2" w:rsidP="00AC2CFB">
      <w:pPr>
        <w:numPr>
          <w:ilvl w:val="1"/>
          <w:numId w:val="40"/>
        </w:numPr>
        <w:spacing w:after="0" w:line="259" w:lineRule="auto"/>
        <w:contextualSpacing/>
        <w:jc w:val="both"/>
        <w:rPr>
          <w:rFonts w:ascii="Times New Roman" w:eastAsia="Arial" w:hAnsi="Times New Roman" w:cs="Times New Roman"/>
          <w:color w:val="000000"/>
          <w:sz w:val="24"/>
          <w:szCs w:val="24"/>
          <w:lang w:eastAsia="pl-PL"/>
        </w:rPr>
      </w:pPr>
      <w:r w:rsidRPr="00FD1495">
        <w:rPr>
          <w:rFonts w:ascii="Times New Roman" w:eastAsia="Arial" w:hAnsi="Times New Roman" w:cs="Times New Roman"/>
          <w:color w:val="000000"/>
          <w:sz w:val="24"/>
          <w:szCs w:val="24"/>
          <w:lang w:eastAsia="pl-PL"/>
        </w:rPr>
        <w:t xml:space="preserve">realizacji umowy przez Wykonawcę niezgodnie z deklarowaną w ofercie powszechnie uznanym standardem zarządzania projektami tj. </w:t>
      </w:r>
      <w:r w:rsidRPr="00FD1495">
        <w:rPr>
          <w:rFonts w:ascii="Times New Roman" w:eastAsia="Arial" w:hAnsi="Times New Roman" w:cs="Times New Roman"/>
          <w:i/>
          <w:color w:val="000000"/>
          <w:sz w:val="24"/>
          <w:szCs w:val="24"/>
          <w:lang w:eastAsia="pl-PL"/>
        </w:rPr>
        <w:t>[zostanie wypełnione na podstawie oferty wykonawcy, ma zastosowanie jedynie w przypadku złożenia odpowiedniej deklaracji w ofercie]</w:t>
      </w:r>
    </w:p>
    <w:p w14:paraId="03077ADD" w14:textId="77777777" w:rsidR="008268C2" w:rsidRPr="00533EA3" w:rsidRDefault="008268C2" w:rsidP="00AC2CFB">
      <w:pPr>
        <w:numPr>
          <w:ilvl w:val="1"/>
          <w:numId w:val="40"/>
        </w:numPr>
        <w:spacing w:after="0" w:line="259" w:lineRule="auto"/>
        <w:contextualSpacing/>
        <w:jc w:val="both"/>
        <w:rPr>
          <w:rFonts w:ascii="Arial" w:eastAsia="Arial" w:hAnsi="Arial" w:cs="Arial"/>
          <w:color w:val="000000"/>
          <w:highlight w:val="yellow"/>
          <w:lang w:eastAsia="pl-PL"/>
        </w:rPr>
      </w:pPr>
      <w:r w:rsidRPr="00FD1495">
        <w:rPr>
          <w:rFonts w:ascii="Times New Roman" w:eastAsia="Arial" w:hAnsi="Times New Roman" w:cs="Times New Roman"/>
          <w:color w:val="000000"/>
          <w:sz w:val="24"/>
          <w:szCs w:val="24"/>
          <w:lang w:eastAsia="pl-PL"/>
        </w:rPr>
        <w:t>realizacji umowy przez Wykonawcę niezgodnie z metodyką załączoną do Oferty</w:t>
      </w:r>
      <w:r w:rsidRPr="00AC2CFB">
        <w:rPr>
          <w:rFonts w:ascii="Arial" w:eastAsia="Arial" w:hAnsi="Arial" w:cs="Arial"/>
          <w:color w:val="000000"/>
          <w:lang w:eastAsia="pl-PL"/>
        </w:rPr>
        <w:t>.</w:t>
      </w:r>
    </w:p>
    <w:p w14:paraId="6CB9B2D0" w14:textId="502D6ED5" w:rsidR="001E49D6" w:rsidRDefault="001E49D6">
      <w:pPr>
        <w:pStyle w:val="Akapitzlist"/>
        <w:numPr>
          <w:ilvl w:val="0"/>
          <w:numId w:val="40"/>
        </w:numPr>
        <w:spacing w:after="0"/>
        <w:jc w:val="both"/>
        <w:rPr>
          <w:rFonts w:ascii="Times New Roman" w:hAnsi="Times New Roman" w:cs="Times New Roman"/>
          <w:sz w:val="24"/>
          <w:szCs w:val="24"/>
        </w:rPr>
      </w:pPr>
      <w:r>
        <w:rPr>
          <w:rFonts w:ascii="Times New Roman" w:hAnsi="Times New Roman" w:cs="Times New Roman"/>
          <w:sz w:val="24"/>
          <w:szCs w:val="24"/>
        </w:rPr>
        <w:t xml:space="preserve">W przypadku </w:t>
      </w:r>
      <w:r w:rsidRPr="005D00C5">
        <w:rPr>
          <w:rFonts w:ascii="Times New Roman" w:hAnsi="Times New Roman" w:cs="Times New Roman"/>
          <w:sz w:val="24"/>
          <w:szCs w:val="24"/>
        </w:rPr>
        <w:t>wypowiedzenia Umowy przez Zamawiającego z powodów zawinionych przez Wykonawcę</w:t>
      </w:r>
      <w:r>
        <w:rPr>
          <w:rFonts w:ascii="Times New Roman" w:hAnsi="Times New Roman" w:cs="Times New Roman"/>
          <w:sz w:val="24"/>
          <w:szCs w:val="24"/>
        </w:rPr>
        <w:t xml:space="preserve"> </w:t>
      </w:r>
      <w:r w:rsidRPr="005D00C5">
        <w:rPr>
          <w:rFonts w:ascii="Times New Roman" w:hAnsi="Times New Roman" w:cs="Times New Roman"/>
          <w:sz w:val="24"/>
          <w:szCs w:val="24"/>
        </w:rPr>
        <w:t>lub</w:t>
      </w:r>
      <w:r>
        <w:rPr>
          <w:rFonts w:ascii="Times New Roman" w:hAnsi="Times New Roman" w:cs="Times New Roman"/>
          <w:sz w:val="24"/>
          <w:szCs w:val="24"/>
        </w:rPr>
        <w:t xml:space="preserve"> </w:t>
      </w:r>
      <w:r w:rsidRPr="005D00C5">
        <w:rPr>
          <w:rFonts w:ascii="Times New Roman" w:hAnsi="Times New Roman" w:cs="Times New Roman"/>
          <w:sz w:val="24"/>
          <w:szCs w:val="24"/>
        </w:rPr>
        <w:t>wypowiedzenia Umowy przez Wykonawcę bez ważnego powodu,</w:t>
      </w:r>
      <w:r>
        <w:rPr>
          <w:rFonts w:ascii="Times New Roman" w:hAnsi="Times New Roman" w:cs="Times New Roman"/>
          <w:sz w:val="24"/>
          <w:szCs w:val="24"/>
        </w:rPr>
        <w:t xml:space="preserve"> </w:t>
      </w:r>
      <w:r w:rsidRPr="005D00C5">
        <w:rPr>
          <w:rFonts w:ascii="Times New Roman" w:hAnsi="Times New Roman" w:cs="Times New Roman"/>
          <w:sz w:val="24"/>
          <w:szCs w:val="24"/>
        </w:rPr>
        <w:t>Wykonawca zapłaci Zamawiającemu karę umowną w wysokości 10% wartości wynagrodzenia (wraz z podatkiem VAT), o którym mowa w § 3 ust. 1.</w:t>
      </w:r>
    </w:p>
    <w:p w14:paraId="142E56F6" w14:textId="5097AFD5" w:rsidR="001E49D6" w:rsidRDefault="001E49D6" w:rsidP="001E49D6">
      <w:pPr>
        <w:pStyle w:val="Akapitzlist"/>
        <w:numPr>
          <w:ilvl w:val="0"/>
          <w:numId w:val="40"/>
        </w:numPr>
        <w:autoSpaceDE w:val="0"/>
        <w:autoSpaceDN w:val="0"/>
        <w:adjustRightInd w:val="0"/>
        <w:spacing w:after="0"/>
        <w:ind w:right="72"/>
        <w:jc w:val="both"/>
        <w:rPr>
          <w:rFonts w:ascii="Times New Roman" w:hAnsi="Times New Roman" w:cs="Times New Roman"/>
          <w:sz w:val="24"/>
          <w:szCs w:val="24"/>
        </w:rPr>
      </w:pPr>
      <w:r w:rsidRPr="001E49D6">
        <w:rPr>
          <w:rFonts w:ascii="Times New Roman" w:hAnsi="Times New Roman" w:cs="Times New Roman"/>
          <w:sz w:val="24"/>
          <w:szCs w:val="24"/>
        </w:rPr>
        <w:lastRenderedPageBreak/>
        <w:t xml:space="preserve">W przypadku odstąpienia od umowy przez Zamawiającego, </w:t>
      </w:r>
      <w:r w:rsidRPr="0046241C">
        <w:rPr>
          <w:rFonts w:ascii="Times New Roman" w:hAnsi="Times New Roman" w:cs="Times New Roman"/>
          <w:sz w:val="24"/>
          <w:szCs w:val="24"/>
        </w:rPr>
        <w:t>Wykonawca zapłaci Zamawiającemu karę umowną w wysokości 10% wartości wynagrodzenia (wraz z podatkiem VAT), o którym mowa w § 3 ust. 1</w:t>
      </w:r>
      <w:r>
        <w:rPr>
          <w:rFonts w:ascii="Times New Roman" w:hAnsi="Times New Roman" w:cs="Times New Roman"/>
          <w:sz w:val="24"/>
          <w:szCs w:val="24"/>
        </w:rPr>
        <w:t xml:space="preserve"> (nie dotyczy odstąpienia na podstawie art. 1</w:t>
      </w:r>
      <w:r w:rsidR="00060F48">
        <w:rPr>
          <w:rFonts w:ascii="Times New Roman" w:hAnsi="Times New Roman" w:cs="Times New Roman"/>
          <w:sz w:val="24"/>
          <w:szCs w:val="24"/>
        </w:rPr>
        <w:t>45 ustawy prawo zamówień publicznych)</w:t>
      </w:r>
      <w:r w:rsidRPr="0046241C">
        <w:rPr>
          <w:rFonts w:ascii="Times New Roman" w:hAnsi="Times New Roman" w:cs="Times New Roman"/>
          <w:sz w:val="24"/>
          <w:szCs w:val="24"/>
        </w:rPr>
        <w:t>.</w:t>
      </w:r>
    </w:p>
    <w:p w14:paraId="51012A0E" w14:textId="50CAC853" w:rsidR="00613E08" w:rsidRPr="001E49D6" w:rsidRDefault="00616529" w:rsidP="001E49D6">
      <w:pPr>
        <w:pStyle w:val="Akapitzlist"/>
        <w:numPr>
          <w:ilvl w:val="0"/>
          <w:numId w:val="40"/>
        </w:numPr>
        <w:autoSpaceDE w:val="0"/>
        <w:autoSpaceDN w:val="0"/>
        <w:adjustRightInd w:val="0"/>
        <w:spacing w:after="0"/>
        <w:ind w:right="72"/>
        <w:jc w:val="both"/>
        <w:rPr>
          <w:rFonts w:ascii="Times New Roman" w:hAnsi="Times New Roman" w:cs="Times New Roman"/>
          <w:sz w:val="24"/>
          <w:szCs w:val="24"/>
        </w:rPr>
      </w:pPr>
      <w:r w:rsidRPr="001E49D6">
        <w:rPr>
          <w:rFonts w:ascii="Times New Roman" w:hAnsi="Times New Roman" w:cs="Times New Roman"/>
          <w:sz w:val="24"/>
          <w:szCs w:val="24"/>
        </w:rPr>
        <w:t xml:space="preserve">Jeżeli </w:t>
      </w:r>
      <w:r w:rsidR="0089759D" w:rsidRPr="001E49D6">
        <w:rPr>
          <w:rFonts w:ascii="Times New Roman" w:hAnsi="Times New Roman" w:cs="Times New Roman"/>
          <w:sz w:val="24"/>
          <w:szCs w:val="24"/>
        </w:rPr>
        <w:t xml:space="preserve">naliczone </w:t>
      </w:r>
      <w:r w:rsidRPr="001E49D6">
        <w:rPr>
          <w:rFonts w:ascii="Times New Roman" w:hAnsi="Times New Roman" w:cs="Times New Roman"/>
          <w:sz w:val="24"/>
          <w:szCs w:val="24"/>
        </w:rPr>
        <w:t>kary umowne, o których mowa w ust. 3, wyniosą więcej niż 10% wartości</w:t>
      </w:r>
      <w:r w:rsidR="00613E08" w:rsidRPr="001E49D6">
        <w:rPr>
          <w:rFonts w:ascii="Times New Roman" w:hAnsi="Times New Roman" w:cs="Times New Roman"/>
          <w:sz w:val="24"/>
          <w:szCs w:val="24"/>
        </w:rPr>
        <w:t xml:space="preserve"> </w:t>
      </w:r>
      <w:r w:rsidRPr="001E49D6">
        <w:rPr>
          <w:rFonts w:ascii="Times New Roman" w:hAnsi="Times New Roman" w:cs="Times New Roman"/>
          <w:sz w:val="24"/>
          <w:szCs w:val="24"/>
        </w:rPr>
        <w:t xml:space="preserve">wynagrodzenia (wraz z podatkiem VAT), o którym mowa w § 3 ust. </w:t>
      </w:r>
      <w:r w:rsidR="0089759D" w:rsidRPr="001E49D6">
        <w:rPr>
          <w:rFonts w:ascii="Times New Roman" w:hAnsi="Times New Roman" w:cs="Times New Roman"/>
          <w:sz w:val="24"/>
          <w:szCs w:val="24"/>
        </w:rPr>
        <w:t>1</w:t>
      </w:r>
      <w:r w:rsidRPr="001E49D6">
        <w:rPr>
          <w:rFonts w:ascii="Times New Roman" w:hAnsi="Times New Roman" w:cs="Times New Roman"/>
          <w:sz w:val="24"/>
          <w:szCs w:val="24"/>
        </w:rPr>
        <w:t>, Zamawiający</w:t>
      </w:r>
      <w:r w:rsidR="0089759D" w:rsidRPr="001E49D6">
        <w:rPr>
          <w:rFonts w:ascii="Times New Roman" w:hAnsi="Times New Roman" w:cs="Times New Roman"/>
          <w:sz w:val="24"/>
          <w:szCs w:val="24"/>
        </w:rPr>
        <w:t xml:space="preserve"> </w:t>
      </w:r>
      <w:r w:rsidRPr="001E49D6">
        <w:rPr>
          <w:rFonts w:ascii="Times New Roman" w:hAnsi="Times New Roman" w:cs="Times New Roman"/>
          <w:sz w:val="24"/>
          <w:szCs w:val="24"/>
        </w:rPr>
        <w:t xml:space="preserve">może </w:t>
      </w:r>
      <w:r w:rsidR="0089759D" w:rsidRPr="001E49D6">
        <w:rPr>
          <w:rFonts w:ascii="Times New Roman" w:hAnsi="Times New Roman" w:cs="Times New Roman"/>
          <w:sz w:val="24"/>
          <w:szCs w:val="24"/>
        </w:rPr>
        <w:t>wypowiedzieć niniejszą umowę bez zachowania okresu wypowiedzenia</w:t>
      </w:r>
      <w:r w:rsidRPr="001E49D6">
        <w:rPr>
          <w:rFonts w:ascii="Times New Roman" w:hAnsi="Times New Roman" w:cs="Times New Roman"/>
          <w:sz w:val="24"/>
          <w:szCs w:val="24"/>
        </w:rPr>
        <w:t>.</w:t>
      </w:r>
    </w:p>
    <w:p w14:paraId="05590FBE" w14:textId="195AD5D2" w:rsidR="00613E08" w:rsidRPr="00AC2CFB" w:rsidRDefault="00616529" w:rsidP="00AC2CFB">
      <w:pPr>
        <w:pStyle w:val="Akapitzlist"/>
        <w:numPr>
          <w:ilvl w:val="0"/>
          <w:numId w:val="40"/>
        </w:numPr>
        <w:autoSpaceDE w:val="0"/>
        <w:autoSpaceDN w:val="0"/>
        <w:adjustRightInd w:val="0"/>
        <w:spacing w:after="0"/>
        <w:ind w:right="72"/>
        <w:jc w:val="both"/>
        <w:rPr>
          <w:rFonts w:ascii="Times New Roman" w:hAnsi="Times New Roman" w:cs="Times New Roman"/>
          <w:sz w:val="24"/>
          <w:szCs w:val="24"/>
        </w:rPr>
      </w:pPr>
      <w:r w:rsidRPr="00AC2CFB">
        <w:rPr>
          <w:rFonts w:ascii="Times New Roman" w:hAnsi="Times New Roman" w:cs="Times New Roman"/>
          <w:sz w:val="24"/>
          <w:szCs w:val="24"/>
        </w:rPr>
        <w:t>Zamawiający zastrzega sobie prawo dochodzenia na zasadach ogólnych odszkodowań   przewyższających wysokość kar umownych do wysokości rzeczywiście poniesionej szkody.</w:t>
      </w:r>
    </w:p>
    <w:p w14:paraId="44BD9D67" w14:textId="4CC99874" w:rsidR="00AA68DD" w:rsidRDefault="00AA68DD" w:rsidP="00AC2CFB">
      <w:pPr>
        <w:pStyle w:val="Akapitzlist"/>
        <w:numPr>
          <w:ilvl w:val="0"/>
          <w:numId w:val="40"/>
        </w:numPr>
        <w:autoSpaceDE w:val="0"/>
        <w:autoSpaceDN w:val="0"/>
        <w:adjustRightInd w:val="0"/>
        <w:spacing w:after="0"/>
        <w:ind w:right="72"/>
        <w:jc w:val="both"/>
        <w:rPr>
          <w:rFonts w:ascii="Times New Roman" w:hAnsi="Times New Roman" w:cs="Times New Roman"/>
          <w:sz w:val="24"/>
          <w:szCs w:val="24"/>
        </w:rPr>
      </w:pPr>
      <w:r w:rsidRPr="00AC2CFB">
        <w:rPr>
          <w:rFonts w:ascii="Times New Roman" w:hAnsi="Times New Roman" w:cs="Times New Roman"/>
          <w:sz w:val="24"/>
          <w:szCs w:val="24"/>
        </w:rPr>
        <w:t xml:space="preserve">Z tytułu niespełnienia przez </w:t>
      </w:r>
      <w:r w:rsidRPr="00AC2CFB">
        <w:rPr>
          <w:rFonts w:ascii="Times New Roman" w:hAnsi="Times New Roman" w:cs="Times New Roman"/>
          <w:color w:val="000000"/>
          <w:sz w:val="24"/>
          <w:szCs w:val="24"/>
        </w:rPr>
        <w:t xml:space="preserve">wykonawcę lub podwykonawcę wymogu zatrudnienia na podstawie umowy o pracę osób wykonujących wskazane w SIWZ czynności zamawiający przewiduje sankcję w postaci obowiązku zapłaty przez wykonawcę kary umownej w wysokości </w:t>
      </w:r>
      <w:r w:rsidRPr="00AC2CFB">
        <w:rPr>
          <w:rFonts w:ascii="Times New Roman" w:hAnsi="Times New Roman" w:cs="Times New Roman"/>
          <w:sz w:val="24"/>
          <w:szCs w:val="24"/>
        </w:rPr>
        <w:t>1 minimalnego wynagrodzenia za pracę ustalonego na podstawie art. 2 ust. 3-5 ustawy z dnia 10 października 2002 r. o minimalnym wynagrodzeniu za pracę (Dz. U. Nr 200, poz. 1679, z późn. zm.) za każdy przypadek nie spełnienia wymagań o których mowa w ppkt 1 lub 3 pkt 3.7 SIWZ - IDW,</w:t>
      </w:r>
    </w:p>
    <w:p w14:paraId="3E44B370" w14:textId="77777777" w:rsidR="00616529" w:rsidRPr="00AC2CFB" w:rsidRDefault="00616529" w:rsidP="00AC2CFB">
      <w:pPr>
        <w:pStyle w:val="Akapitzlist"/>
        <w:numPr>
          <w:ilvl w:val="0"/>
          <w:numId w:val="40"/>
        </w:numPr>
        <w:autoSpaceDE w:val="0"/>
        <w:autoSpaceDN w:val="0"/>
        <w:adjustRightInd w:val="0"/>
        <w:spacing w:after="0"/>
        <w:ind w:right="72"/>
        <w:jc w:val="both"/>
        <w:rPr>
          <w:rFonts w:ascii="Times New Roman" w:hAnsi="Times New Roman" w:cs="Times New Roman"/>
          <w:sz w:val="24"/>
          <w:szCs w:val="24"/>
        </w:rPr>
      </w:pPr>
      <w:r w:rsidRPr="00AC2CFB">
        <w:rPr>
          <w:rFonts w:ascii="Times New Roman" w:hAnsi="Times New Roman" w:cs="Times New Roman"/>
          <w:sz w:val="24"/>
          <w:szCs w:val="24"/>
        </w:rPr>
        <w:t>Kary umowne mogą być potrącone z należności wynikającej z faktury przedstawionej do zapłaty przez Wykonawcę lub realizowane na podstawie noty obciążającej.</w:t>
      </w:r>
    </w:p>
    <w:p w14:paraId="6CA4936C" w14:textId="77777777" w:rsidR="003C3E3C" w:rsidRPr="00B0283F" w:rsidRDefault="003C3E3C" w:rsidP="00CD504D">
      <w:pPr>
        <w:spacing w:after="0"/>
        <w:ind w:left="705" w:hanging="705"/>
        <w:contextualSpacing/>
        <w:jc w:val="both"/>
        <w:rPr>
          <w:rFonts w:ascii="Times New Roman" w:hAnsi="Times New Roman" w:cs="Times New Roman"/>
        </w:rPr>
      </w:pPr>
    </w:p>
    <w:p w14:paraId="00B877DF" w14:textId="77777777" w:rsidR="00616529" w:rsidRPr="00B0283F" w:rsidRDefault="00616529"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613E08">
        <w:rPr>
          <w:rFonts w:ascii="Times New Roman" w:hAnsi="Times New Roman" w:cs="Times New Roman"/>
          <w:b/>
          <w:bCs/>
          <w:sz w:val="24"/>
          <w:szCs w:val="24"/>
        </w:rPr>
        <w:t xml:space="preserve"> </w:t>
      </w:r>
      <w:r>
        <w:rPr>
          <w:rFonts w:ascii="Times New Roman" w:hAnsi="Times New Roman" w:cs="Times New Roman"/>
          <w:b/>
          <w:bCs/>
          <w:sz w:val="24"/>
          <w:szCs w:val="24"/>
        </w:rPr>
        <w:t>14</w:t>
      </w:r>
    </w:p>
    <w:p w14:paraId="3FDB4D33" w14:textId="2A055414" w:rsidR="00616529" w:rsidRDefault="00616529" w:rsidP="00AC2CFB">
      <w:pPr>
        <w:pStyle w:val="ust"/>
        <w:numPr>
          <w:ilvl w:val="0"/>
          <w:numId w:val="49"/>
        </w:numPr>
        <w:spacing w:before="0" w:after="0"/>
        <w:contextualSpacing/>
        <w:rPr>
          <w:rFonts w:ascii="Times New Roman" w:hAnsi="Times New Roman" w:cs="Times New Roman"/>
        </w:rPr>
      </w:pPr>
      <w:r w:rsidRPr="00B0283F">
        <w:rPr>
          <w:rFonts w:ascii="Times New Roman" w:hAnsi="Times New Roman" w:cs="Times New Roman"/>
        </w:rPr>
        <w:t xml:space="preserve">Wykonawca wniósł zabezpieczenie należytego wykonania umowy w wysokości 5% </w:t>
      </w:r>
      <w:r w:rsidR="001E49D6">
        <w:rPr>
          <w:rFonts w:ascii="Times New Roman" w:hAnsi="Times New Roman" w:cs="Times New Roman"/>
        </w:rPr>
        <w:t xml:space="preserve">ceny </w:t>
      </w:r>
      <w:r w:rsidRPr="00B0283F">
        <w:rPr>
          <w:rFonts w:ascii="Times New Roman" w:hAnsi="Times New Roman" w:cs="Times New Roman"/>
        </w:rPr>
        <w:t xml:space="preserve">brutto </w:t>
      </w:r>
      <w:r w:rsidR="0089759D">
        <w:rPr>
          <w:rFonts w:ascii="Times New Roman" w:hAnsi="Times New Roman" w:cs="Times New Roman"/>
        </w:rPr>
        <w:t xml:space="preserve">wskazanej </w:t>
      </w:r>
      <w:r w:rsidRPr="0089759D">
        <w:rPr>
          <w:rFonts w:ascii="Times New Roman" w:hAnsi="Times New Roman" w:cs="Times New Roman"/>
        </w:rPr>
        <w:t xml:space="preserve">w </w:t>
      </w:r>
      <w:r w:rsidR="001E49D6">
        <w:rPr>
          <w:rFonts w:ascii="Times New Roman" w:hAnsi="Times New Roman" w:cs="Times New Roman"/>
        </w:rPr>
        <w:t>ofercie</w:t>
      </w:r>
      <w:r w:rsidRPr="00B0283F">
        <w:rPr>
          <w:rFonts w:ascii="Times New Roman" w:hAnsi="Times New Roman" w:cs="Times New Roman"/>
        </w:rPr>
        <w:t>, co stanowi kwotę ………………… zł.</w:t>
      </w:r>
    </w:p>
    <w:p w14:paraId="763B0DFF" w14:textId="09070D78" w:rsidR="0089759D" w:rsidRPr="0089759D" w:rsidRDefault="00616529" w:rsidP="00AC2CFB">
      <w:pPr>
        <w:pStyle w:val="ust"/>
        <w:numPr>
          <w:ilvl w:val="0"/>
          <w:numId w:val="49"/>
        </w:numPr>
        <w:spacing w:before="0" w:after="0"/>
        <w:contextualSpacing/>
        <w:rPr>
          <w:rFonts w:ascii="Times New Roman" w:hAnsi="Times New Roman" w:cs="Times New Roman"/>
        </w:rPr>
      </w:pPr>
      <w:r w:rsidRPr="0089759D">
        <w:rPr>
          <w:rFonts w:ascii="Times New Roman" w:hAnsi="Times New Roman" w:cs="Times New Roman"/>
        </w:rPr>
        <w:t>W trakcie realizacji umowy Wykonawca może dokonać zmiany formy zabezpieczenia na jedną lub kilka form, o których mowa w pkt. 1</w:t>
      </w:r>
      <w:r w:rsidR="0089759D">
        <w:rPr>
          <w:rFonts w:ascii="Times New Roman" w:hAnsi="Times New Roman" w:cs="Times New Roman"/>
        </w:rPr>
        <w:t>5</w:t>
      </w:r>
      <w:r w:rsidRPr="0089759D">
        <w:rPr>
          <w:rFonts w:ascii="Times New Roman" w:hAnsi="Times New Roman" w:cs="Times New Roman"/>
        </w:rPr>
        <w:t>.</w:t>
      </w:r>
      <w:r w:rsidR="0089759D">
        <w:rPr>
          <w:rFonts w:ascii="Times New Roman" w:hAnsi="Times New Roman" w:cs="Times New Roman"/>
        </w:rPr>
        <w:t>4</w:t>
      </w:r>
      <w:r w:rsidRPr="0089759D">
        <w:rPr>
          <w:rFonts w:ascii="Times New Roman" w:hAnsi="Times New Roman" w:cs="Times New Roman"/>
        </w:rPr>
        <w:t xml:space="preserve"> IDW. Zmiana formy zabezpieczenia musi być dokonana z zachowaniem ciągłości zabezpieczenia i bez zmiany jego wartości.</w:t>
      </w:r>
    </w:p>
    <w:p w14:paraId="38378C0A" w14:textId="02653FCD" w:rsidR="0089759D" w:rsidRPr="0089759D" w:rsidRDefault="00616529" w:rsidP="00AC2CFB">
      <w:pPr>
        <w:pStyle w:val="ust"/>
        <w:numPr>
          <w:ilvl w:val="0"/>
          <w:numId w:val="49"/>
        </w:numPr>
        <w:spacing w:before="0" w:after="0"/>
        <w:contextualSpacing/>
        <w:rPr>
          <w:rFonts w:ascii="Times New Roman" w:hAnsi="Times New Roman" w:cs="Times New Roman"/>
        </w:rPr>
      </w:pPr>
      <w:r w:rsidRPr="0089759D">
        <w:rPr>
          <w:rFonts w:ascii="Times New Roman" w:hAnsi="Times New Roman" w:cs="Times New Roman"/>
        </w:rPr>
        <w:t>Zwrot zabezpieczenia nastąpi zgodnie z art. 151 Prawa zamówień publicznych. Kwota pozostawiona na zabezpieczenie roszczeń z tytułu rękojmi za wady wynosi 30% wartości zabezpieczenia.</w:t>
      </w:r>
    </w:p>
    <w:p w14:paraId="46043D57" w14:textId="014D42AA" w:rsidR="00616529" w:rsidRPr="0089759D" w:rsidRDefault="00616529" w:rsidP="00AC2CFB">
      <w:pPr>
        <w:pStyle w:val="ust"/>
        <w:numPr>
          <w:ilvl w:val="0"/>
          <w:numId w:val="49"/>
        </w:numPr>
        <w:spacing w:before="0" w:after="0"/>
        <w:contextualSpacing/>
        <w:rPr>
          <w:rFonts w:ascii="Times New Roman" w:hAnsi="Times New Roman" w:cs="Times New Roman"/>
        </w:rPr>
      </w:pPr>
      <w:r w:rsidRPr="0089759D">
        <w:rPr>
          <w:rFonts w:ascii="Times New Roman" w:hAnsi="Times New Roman" w:cs="Times New Roman"/>
        </w:rPr>
        <w:t>W przypadku nienależytego wykonania zamówienia zabezpieczenie wraz z powstałymi odsetkami staje się własnością Zamawiającego i będzie wykorzystane do zgodnego z umową wykonania usług i do pokrycia roszczeń z tytułu rękojmi za wykonane usługi.</w:t>
      </w:r>
    </w:p>
    <w:p w14:paraId="2BB2070D" w14:textId="77777777" w:rsidR="00616529" w:rsidRPr="00B0283F" w:rsidRDefault="00616529" w:rsidP="00CD504D">
      <w:pPr>
        <w:pStyle w:val="ust"/>
        <w:spacing w:before="0" w:after="0"/>
        <w:ind w:left="720" w:right="72" w:hanging="720"/>
        <w:contextualSpacing/>
        <w:rPr>
          <w:rFonts w:ascii="Times New Roman" w:hAnsi="Times New Roman" w:cs="Times New Roman"/>
        </w:rPr>
      </w:pPr>
    </w:p>
    <w:p w14:paraId="67C54C65" w14:textId="77777777" w:rsidR="00616529" w:rsidRPr="00B0283F" w:rsidRDefault="00616529" w:rsidP="00CD504D">
      <w:pPr>
        <w:pStyle w:val="ust"/>
        <w:spacing w:before="0" w:after="0"/>
        <w:ind w:left="0" w:right="72" w:firstLine="0"/>
        <w:contextualSpacing/>
        <w:jc w:val="center"/>
        <w:rPr>
          <w:rFonts w:ascii="Times New Roman" w:hAnsi="Times New Roman" w:cs="Times New Roman"/>
          <w:b/>
          <w:bCs/>
        </w:rPr>
      </w:pPr>
      <w:r>
        <w:rPr>
          <w:rFonts w:ascii="Times New Roman" w:hAnsi="Times New Roman" w:cs="Times New Roman"/>
          <w:b/>
          <w:bCs/>
        </w:rPr>
        <w:t>§ 15</w:t>
      </w:r>
    </w:p>
    <w:p w14:paraId="1710B442" w14:textId="77777777" w:rsidR="00616529" w:rsidRPr="00B0283F" w:rsidRDefault="00616529" w:rsidP="00CD504D">
      <w:pPr>
        <w:pStyle w:val="ust"/>
        <w:numPr>
          <w:ilvl w:val="0"/>
          <w:numId w:val="32"/>
        </w:numPr>
        <w:spacing w:before="0" w:after="0"/>
        <w:ind w:right="72"/>
        <w:contextualSpacing/>
        <w:rPr>
          <w:rFonts w:ascii="Times New Roman" w:hAnsi="Times New Roman" w:cs="Times New Roman"/>
        </w:rPr>
      </w:pPr>
      <w:r w:rsidRPr="00B0283F">
        <w:rPr>
          <w:rFonts w:ascii="Times New Roman" w:hAnsi="Times New Roman" w:cs="Times New Roman"/>
        </w:rPr>
        <w:t>Zakazuje się istotnych zmian postanowień Umowy w stosunku do treści oferty, na podstawie której dokonano wyboru Wykonawcy, z zastrzeżeniem § 5 ust. 2 i ust. 3, § 9 ust. 6 oraz § 10 niniejszej umowy.</w:t>
      </w:r>
    </w:p>
    <w:p w14:paraId="76DFFB39" w14:textId="77777777" w:rsidR="00616529" w:rsidRDefault="00616529" w:rsidP="00CD504D">
      <w:pPr>
        <w:pStyle w:val="ust"/>
        <w:numPr>
          <w:ilvl w:val="0"/>
          <w:numId w:val="32"/>
        </w:numPr>
        <w:spacing w:before="0" w:after="0"/>
        <w:ind w:right="72"/>
        <w:contextualSpacing/>
        <w:rPr>
          <w:rFonts w:ascii="Times New Roman" w:hAnsi="Times New Roman" w:cs="Times New Roman"/>
        </w:rPr>
      </w:pPr>
      <w:r w:rsidRPr="00B0283F">
        <w:rPr>
          <w:rFonts w:ascii="Times New Roman" w:hAnsi="Times New Roman" w:cs="Times New Roman"/>
        </w:rPr>
        <w:t>Zmiana Umowy dokonana z naruszeniem przepisu powyższego podlega unieważnieniu.</w:t>
      </w:r>
    </w:p>
    <w:p w14:paraId="09B5C334" w14:textId="0C03272A" w:rsidR="00616529" w:rsidRPr="001A53D8" w:rsidRDefault="00616529" w:rsidP="00AC2CFB">
      <w:pPr>
        <w:pStyle w:val="Akapitzlist"/>
        <w:numPr>
          <w:ilvl w:val="0"/>
          <w:numId w:val="32"/>
        </w:numPr>
        <w:autoSpaceDE w:val="0"/>
        <w:autoSpaceDN w:val="0"/>
        <w:adjustRightInd w:val="0"/>
        <w:spacing w:after="0" w:line="240" w:lineRule="auto"/>
        <w:jc w:val="both"/>
        <w:rPr>
          <w:rFonts w:ascii="Times New Roman" w:hAnsi="Times New Roman" w:cs="Times New Roman"/>
          <w:sz w:val="24"/>
          <w:szCs w:val="24"/>
        </w:rPr>
      </w:pPr>
      <w:r w:rsidRPr="001A53D8">
        <w:rPr>
          <w:rFonts w:ascii="Times New Roman" w:hAnsi="Times New Roman" w:cs="Times New Roman"/>
          <w:sz w:val="24"/>
          <w:szCs w:val="24"/>
        </w:rPr>
        <w:t>Zgodnie z art. 144 Ustawy Pzp Zamawiający przewiduje zmiany zawartej Umowy w  stosunku do treści oferty Wykonawcy, na podstawie określonych poniżej warunków:</w:t>
      </w:r>
    </w:p>
    <w:p w14:paraId="1D0E615B" w14:textId="70023198" w:rsidR="00616529" w:rsidRPr="00AC2CFB" w:rsidRDefault="00616529" w:rsidP="00AC2CFB">
      <w:pPr>
        <w:pStyle w:val="Akapitzlist"/>
        <w:numPr>
          <w:ilvl w:val="1"/>
          <w:numId w:val="32"/>
        </w:numPr>
        <w:autoSpaceDE w:val="0"/>
        <w:autoSpaceDN w:val="0"/>
        <w:adjustRightInd w:val="0"/>
        <w:spacing w:after="0" w:line="240" w:lineRule="auto"/>
        <w:rPr>
          <w:rFonts w:ascii="Times New Roman" w:hAnsi="Times New Roman" w:cs="Times New Roman"/>
          <w:sz w:val="24"/>
          <w:szCs w:val="24"/>
        </w:rPr>
      </w:pPr>
      <w:r w:rsidRPr="00AC2CFB">
        <w:rPr>
          <w:rFonts w:ascii="Times New Roman" w:hAnsi="Times New Roman" w:cs="Times New Roman"/>
          <w:sz w:val="24"/>
          <w:szCs w:val="24"/>
        </w:rPr>
        <w:t>nałożenia przez Instytucje Pośredniczące lub Zarządzające PO Infrastruktura i Środowisko zmian w umowie o dofinansowanie projektu, mających wpływ na realizację umowy Wykonawcy;</w:t>
      </w:r>
    </w:p>
    <w:p w14:paraId="4BB9B421" w14:textId="1F357BE7" w:rsidR="00616529" w:rsidRPr="00AC2CFB" w:rsidRDefault="00616529" w:rsidP="00AC2CFB">
      <w:pPr>
        <w:pStyle w:val="Akapitzlist"/>
        <w:numPr>
          <w:ilvl w:val="1"/>
          <w:numId w:val="32"/>
        </w:numPr>
        <w:autoSpaceDE w:val="0"/>
        <w:autoSpaceDN w:val="0"/>
        <w:adjustRightInd w:val="0"/>
        <w:spacing w:after="0" w:line="240" w:lineRule="auto"/>
        <w:rPr>
          <w:rFonts w:ascii="Times New Roman" w:hAnsi="Times New Roman" w:cs="Times New Roman"/>
          <w:sz w:val="24"/>
          <w:szCs w:val="24"/>
        </w:rPr>
      </w:pPr>
      <w:r w:rsidRPr="00AC2CFB">
        <w:rPr>
          <w:rFonts w:ascii="Times New Roman" w:hAnsi="Times New Roman" w:cs="Times New Roman"/>
          <w:sz w:val="24"/>
          <w:szCs w:val="24"/>
        </w:rPr>
        <w:lastRenderedPageBreak/>
        <w:t>zmiany w obowiązujących przepisach prawa, w tym zmiany podatku VAT;</w:t>
      </w:r>
    </w:p>
    <w:p w14:paraId="2E402830" w14:textId="61DF1752" w:rsidR="00616529" w:rsidRPr="00AC2CFB" w:rsidRDefault="00616529" w:rsidP="00AC2CFB">
      <w:pPr>
        <w:pStyle w:val="Akapitzlist"/>
        <w:numPr>
          <w:ilvl w:val="1"/>
          <w:numId w:val="32"/>
        </w:numPr>
        <w:autoSpaceDE w:val="0"/>
        <w:autoSpaceDN w:val="0"/>
        <w:adjustRightInd w:val="0"/>
        <w:spacing w:after="0" w:line="240" w:lineRule="auto"/>
        <w:rPr>
          <w:rFonts w:ascii="Times New Roman" w:hAnsi="Times New Roman" w:cs="Times New Roman"/>
          <w:sz w:val="24"/>
          <w:szCs w:val="24"/>
        </w:rPr>
      </w:pPr>
      <w:r w:rsidRPr="00AC2CFB">
        <w:rPr>
          <w:rFonts w:ascii="Times New Roman" w:hAnsi="Times New Roman" w:cs="Times New Roman"/>
          <w:sz w:val="24"/>
          <w:szCs w:val="24"/>
        </w:rPr>
        <w:t>zmiany terminu wykonania umowy i wartości wynagrodzenia, pod warunkiem, ze zaszły okoliczności których nie można było przewidzieć w chwili zawarcia umowy, a w szczególności gdy:</w:t>
      </w:r>
    </w:p>
    <w:p w14:paraId="6E5276E0" w14:textId="468E8CCA" w:rsidR="00616529" w:rsidRPr="00AC2CFB" w:rsidRDefault="00616529" w:rsidP="00AC2CFB">
      <w:pPr>
        <w:pStyle w:val="Akapitzlist"/>
        <w:numPr>
          <w:ilvl w:val="2"/>
          <w:numId w:val="50"/>
        </w:numPr>
        <w:tabs>
          <w:tab w:val="clear" w:pos="1800"/>
        </w:tabs>
        <w:autoSpaceDE w:val="0"/>
        <w:autoSpaceDN w:val="0"/>
        <w:adjustRightInd w:val="0"/>
        <w:spacing w:after="0" w:line="240" w:lineRule="auto"/>
        <w:ind w:left="1979" w:hanging="357"/>
        <w:rPr>
          <w:rFonts w:ascii="Times New Roman" w:hAnsi="Times New Roman" w:cs="Times New Roman"/>
          <w:sz w:val="24"/>
          <w:szCs w:val="24"/>
        </w:rPr>
      </w:pPr>
      <w:r w:rsidRPr="00AC2CFB">
        <w:rPr>
          <w:rFonts w:ascii="Times New Roman" w:hAnsi="Times New Roman" w:cs="Times New Roman"/>
          <w:sz w:val="24"/>
          <w:szCs w:val="24"/>
        </w:rPr>
        <w:t>realizowane jest zamówienie dodatkowe lub zamienne,</w:t>
      </w:r>
    </w:p>
    <w:p w14:paraId="6CA76D7A" w14:textId="65BBFFB7" w:rsidR="00616529" w:rsidRPr="00AC2CFB" w:rsidRDefault="00616529" w:rsidP="00AC2CFB">
      <w:pPr>
        <w:pStyle w:val="Akapitzlist"/>
        <w:numPr>
          <w:ilvl w:val="2"/>
          <w:numId w:val="50"/>
        </w:numPr>
        <w:tabs>
          <w:tab w:val="clear" w:pos="1800"/>
        </w:tabs>
        <w:autoSpaceDE w:val="0"/>
        <w:autoSpaceDN w:val="0"/>
        <w:adjustRightInd w:val="0"/>
        <w:spacing w:after="0" w:line="240" w:lineRule="auto"/>
        <w:ind w:left="1979" w:hanging="357"/>
        <w:rPr>
          <w:rFonts w:ascii="Times New Roman" w:hAnsi="Times New Roman" w:cs="Times New Roman"/>
          <w:sz w:val="24"/>
          <w:szCs w:val="24"/>
        </w:rPr>
      </w:pPr>
      <w:r w:rsidRPr="00AC2CFB">
        <w:rPr>
          <w:rFonts w:ascii="Times New Roman" w:hAnsi="Times New Roman" w:cs="Times New Roman"/>
          <w:sz w:val="24"/>
          <w:szCs w:val="24"/>
        </w:rPr>
        <w:t>podpisany został z wykonawcą robót budowlanych aneks do umowy wydłużający termin realizacji zadania,</w:t>
      </w:r>
    </w:p>
    <w:p w14:paraId="6E1FD622" w14:textId="784E039E" w:rsidR="00616529" w:rsidRDefault="00616529" w:rsidP="00AC2CFB">
      <w:pPr>
        <w:pStyle w:val="Akapitzlist"/>
        <w:numPr>
          <w:ilvl w:val="2"/>
          <w:numId w:val="50"/>
        </w:numPr>
        <w:tabs>
          <w:tab w:val="clear" w:pos="1800"/>
        </w:tabs>
        <w:autoSpaceDE w:val="0"/>
        <w:autoSpaceDN w:val="0"/>
        <w:adjustRightInd w:val="0"/>
        <w:spacing w:after="0" w:line="240" w:lineRule="auto"/>
        <w:ind w:left="1979" w:hanging="357"/>
        <w:jc w:val="both"/>
        <w:rPr>
          <w:rFonts w:ascii="Times New Roman" w:hAnsi="Times New Roman" w:cs="Times New Roman"/>
          <w:sz w:val="24"/>
          <w:szCs w:val="24"/>
        </w:rPr>
      </w:pPr>
      <w:r w:rsidRPr="00AC2CFB">
        <w:rPr>
          <w:rFonts w:ascii="Times New Roman" w:hAnsi="Times New Roman" w:cs="Times New Roman"/>
          <w:sz w:val="24"/>
          <w:szCs w:val="24"/>
        </w:rPr>
        <w:t>w przypadku wystąpienia siły wyższej, czyli zdarzenia, którego nie można było przewidzieć, maksymalny okres przesunięcia terminu zakończenia umowy będzie równy okresowi przerwy w świadczeniu usługi; Siła wyższa, to zdarzenie zewnętrzne o obiektywnie małym stopniu prawdopodobieństwa pojawienia się zdarzenia w określonej sytuacji, którego szkodliwe następstwo przy zastosowaniu współczesnej techniki uniemożliwia wykonawcy wykonywanie w części lub całości jego zobowiązań;</w:t>
      </w:r>
    </w:p>
    <w:p w14:paraId="3D8A8DA6" w14:textId="63EDB311" w:rsidR="00616529" w:rsidRDefault="00616529" w:rsidP="00AC2CFB">
      <w:pPr>
        <w:pStyle w:val="Akapitzlist"/>
        <w:numPr>
          <w:ilvl w:val="2"/>
          <w:numId w:val="50"/>
        </w:numPr>
        <w:tabs>
          <w:tab w:val="clear" w:pos="1800"/>
        </w:tabs>
        <w:autoSpaceDE w:val="0"/>
        <w:autoSpaceDN w:val="0"/>
        <w:adjustRightInd w:val="0"/>
        <w:spacing w:after="0" w:line="240" w:lineRule="auto"/>
        <w:ind w:left="1979" w:hanging="357"/>
        <w:jc w:val="both"/>
        <w:rPr>
          <w:rFonts w:ascii="Times New Roman" w:hAnsi="Times New Roman" w:cs="Times New Roman"/>
          <w:sz w:val="24"/>
          <w:szCs w:val="24"/>
        </w:rPr>
      </w:pPr>
      <w:r w:rsidRPr="00AC2CFB">
        <w:rPr>
          <w:rFonts w:ascii="Times New Roman" w:hAnsi="Times New Roman" w:cs="Times New Roman"/>
          <w:sz w:val="24"/>
          <w:szCs w:val="24"/>
        </w:rPr>
        <w:t>ograniczony został zakres robót budowlanych. Wówczas całkowite wynagrodzenie Wykonawcy będzie wyliczone na podstawie procentowego wykonania finansowego umów na roboty, potwierdzonego przyjętymi dokumentami i wystawionymi zgodnie z Kontraktem i będzie stanowiło taki procent wynagrodzenia b</w:t>
      </w:r>
      <w:r w:rsidR="005017D5" w:rsidRPr="00AC2CFB">
        <w:rPr>
          <w:rFonts w:ascii="Times New Roman" w:hAnsi="Times New Roman" w:cs="Times New Roman"/>
          <w:sz w:val="24"/>
          <w:szCs w:val="24"/>
        </w:rPr>
        <w:t>rutto podanego w załączniku nr 3</w:t>
      </w:r>
      <w:r w:rsidRPr="00AC2CFB">
        <w:rPr>
          <w:rFonts w:ascii="Times New Roman" w:hAnsi="Times New Roman" w:cs="Times New Roman"/>
          <w:sz w:val="24"/>
          <w:szCs w:val="24"/>
        </w:rPr>
        <w:t xml:space="preserve"> do IDW- Tabeli cen, jaki procent zakresu finansowego robót rzeczywiście wykonał Wykonawca robót.</w:t>
      </w:r>
    </w:p>
    <w:p w14:paraId="61EB311A" w14:textId="30FB77F5" w:rsidR="00616529" w:rsidRPr="00AC2CFB" w:rsidRDefault="00616529" w:rsidP="00AC2CFB">
      <w:pPr>
        <w:pStyle w:val="Akapitzlist"/>
        <w:numPr>
          <w:ilvl w:val="2"/>
          <w:numId w:val="50"/>
        </w:numPr>
        <w:tabs>
          <w:tab w:val="clear" w:pos="1800"/>
        </w:tabs>
        <w:autoSpaceDE w:val="0"/>
        <w:autoSpaceDN w:val="0"/>
        <w:adjustRightInd w:val="0"/>
        <w:spacing w:after="0" w:line="240" w:lineRule="auto"/>
        <w:ind w:left="1979" w:hanging="357"/>
        <w:jc w:val="both"/>
        <w:rPr>
          <w:rFonts w:ascii="Times New Roman" w:hAnsi="Times New Roman" w:cs="Times New Roman"/>
          <w:sz w:val="24"/>
          <w:szCs w:val="24"/>
        </w:rPr>
      </w:pPr>
      <w:r w:rsidRPr="00AC2CFB">
        <w:rPr>
          <w:rFonts w:ascii="Times New Roman" w:hAnsi="Times New Roman" w:cs="Times New Roman"/>
          <w:sz w:val="24"/>
          <w:szCs w:val="24"/>
        </w:rPr>
        <w:t>zmiana wynagrodzenia Wykonawcy</w:t>
      </w:r>
    </w:p>
    <w:p w14:paraId="16C793DB" w14:textId="3A35B13E" w:rsidR="00616529" w:rsidRPr="00AC2CFB" w:rsidRDefault="00616529" w:rsidP="00AC2CFB">
      <w:pPr>
        <w:pStyle w:val="Akapitzlist"/>
        <w:numPr>
          <w:ilvl w:val="3"/>
          <w:numId w:val="51"/>
        </w:numPr>
        <w:autoSpaceDE w:val="0"/>
        <w:autoSpaceDN w:val="0"/>
        <w:adjustRightInd w:val="0"/>
        <w:spacing w:after="0" w:line="240" w:lineRule="auto"/>
        <w:ind w:left="2738" w:hanging="357"/>
        <w:jc w:val="both"/>
        <w:rPr>
          <w:rFonts w:ascii="Times New Roman" w:hAnsi="Times New Roman" w:cs="Times New Roman"/>
          <w:sz w:val="24"/>
          <w:szCs w:val="24"/>
        </w:rPr>
      </w:pPr>
      <w:r w:rsidRPr="00AC2CFB">
        <w:rPr>
          <w:rFonts w:ascii="Times New Roman" w:hAnsi="Times New Roman" w:cs="Times New Roman"/>
          <w:sz w:val="24"/>
          <w:szCs w:val="24"/>
        </w:rPr>
        <w:t>w przypadku zmiany obowiązującej stawki podatku od towarów i usług w trakcie realizacji niniejszej Umowy (do faktur wystawianych przez Wykonawcę zostanie zastosowana stawka podatku od towarów i usług obowiązująca w chwili wystawienia faktury zgodnie z niniejszą Umową).</w:t>
      </w:r>
    </w:p>
    <w:p w14:paraId="017FF122" w14:textId="38DD7D0D" w:rsidR="00616529" w:rsidRPr="00AC2CFB" w:rsidRDefault="00616529" w:rsidP="00AC2CFB">
      <w:pPr>
        <w:pStyle w:val="Akapitzlist"/>
        <w:numPr>
          <w:ilvl w:val="3"/>
          <w:numId w:val="51"/>
        </w:numPr>
        <w:autoSpaceDE w:val="0"/>
        <w:autoSpaceDN w:val="0"/>
        <w:adjustRightInd w:val="0"/>
        <w:spacing w:after="0" w:line="240" w:lineRule="auto"/>
        <w:ind w:left="2738" w:hanging="357"/>
        <w:jc w:val="both"/>
        <w:rPr>
          <w:rFonts w:ascii="Times New Roman" w:hAnsi="Times New Roman" w:cs="Times New Roman"/>
          <w:sz w:val="24"/>
          <w:szCs w:val="24"/>
        </w:rPr>
      </w:pPr>
      <w:r w:rsidRPr="00AC2CFB">
        <w:rPr>
          <w:rFonts w:ascii="Times New Roman" w:hAnsi="Times New Roman" w:cs="Times New Roman"/>
          <w:sz w:val="24"/>
          <w:szCs w:val="24"/>
        </w:rPr>
        <w:t>W przypadku przerwania Kontraktu (Kontraktów) na zadanie (zadania) wchodzące w zakres Projektu. Wykonawca nie otrzyma wówczas wynagrodzenia ryczałtowego w pełnej wysokości, a całkowite wynagrodzenie Wykonawcy będzie wyliczone na podstawie procentowego wykonania finansowego umowy na roboty, potwierdzonego przyjętymi dokumentami, wystawionymi zgodnie z umową na roboty i będzie stanowiło taki procent wynagrodzenia brutto, jaki procent zakresu finansowego robót rzeczywiście wykonał Wykonawca robót. Wynagrodzenie to zostanie jednak wypłacone dopiero po dokonaniu przez Wykonawcę rozliczenia umowy na roboty i wykonania szczegółowej inwentaryzacji wykonanych robót i po ostatecznym rozliczeniu zadania (zadań).</w:t>
      </w:r>
    </w:p>
    <w:p w14:paraId="06F2A583" w14:textId="10AFBED7" w:rsidR="00616529" w:rsidRPr="00AC2CFB" w:rsidRDefault="00616529" w:rsidP="00AC2CFB">
      <w:pPr>
        <w:pStyle w:val="Akapitzlist"/>
        <w:numPr>
          <w:ilvl w:val="1"/>
          <w:numId w:val="32"/>
        </w:numPr>
        <w:autoSpaceDE w:val="0"/>
        <w:autoSpaceDN w:val="0"/>
        <w:adjustRightInd w:val="0"/>
        <w:spacing w:after="0" w:line="240" w:lineRule="auto"/>
        <w:jc w:val="both"/>
        <w:rPr>
          <w:rFonts w:ascii="Times New Roman" w:hAnsi="Times New Roman" w:cs="Times New Roman"/>
          <w:sz w:val="24"/>
          <w:szCs w:val="24"/>
        </w:rPr>
      </w:pPr>
      <w:r w:rsidRPr="00AC2CFB">
        <w:rPr>
          <w:rFonts w:ascii="Times New Roman" w:hAnsi="Times New Roman" w:cs="Times New Roman"/>
          <w:sz w:val="24"/>
          <w:szCs w:val="24"/>
        </w:rPr>
        <w:t>zmiany składu zespołu Wykonawcy. Zmiana taka może nastąpić na wniosek Zamawiającego lub Wykonawcy uzasadniony okolicznościami obiektywnie uniemożliwiającymi prowadzenie prac bez zmiany zespołu, takimi jak: śmierć, choroba, zakończenie zatrudnienia członka zespołu lub nienależyte wykonywanie usług przez członka</w:t>
      </w:r>
      <w:r w:rsidR="0089759D" w:rsidRPr="0089759D">
        <w:rPr>
          <w:rFonts w:ascii="Times New Roman" w:hAnsi="Times New Roman" w:cs="Times New Roman"/>
          <w:sz w:val="24"/>
          <w:szCs w:val="24"/>
        </w:rPr>
        <w:t xml:space="preserve"> </w:t>
      </w:r>
      <w:r w:rsidRPr="00AC2CFB">
        <w:rPr>
          <w:rFonts w:ascii="Times New Roman" w:hAnsi="Times New Roman" w:cs="Times New Roman"/>
          <w:sz w:val="24"/>
          <w:szCs w:val="24"/>
        </w:rPr>
        <w:t>zespołu,</w:t>
      </w:r>
    </w:p>
    <w:p w14:paraId="25C43911" w14:textId="4138FA0C" w:rsidR="00616529" w:rsidRPr="00AC2CFB" w:rsidRDefault="00616529" w:rsidP="00AC2CFB">
      <w:pPr>
        <w:pStyle w:val="Akapitzlist"/>
        <w:numPr>
          <w:ilvl w:val="1"/>
          <w:numId w:val="32"/>
        </w:numPr>
        <w:autoSpaceDE w:val="0"/>
        <w:autoSpaceDN w:val="0"/>
        <w:adjustRightInd w:val="0"/>
        <w:spacing w:after="0" w:line="240" w:lineRule="auto"/>
        <w:jc w:val="both"/>
        <w:rPr>
          <w:rFonts w:ascii="Times New Roman" w:hAnsi="Times New Roman" w:cs="Times New Roman"/>
          <w:sz w:val="24"/>
          <w:szCs w:val="24"/>
        </w:rPr>
      </w:pPr>
      <w:r w:rsidRPr="00AC2CFB">
        <w:rPr>
          <w:rFonts w:ascii="Times New Roman" w:hAnsi="Times New Roman" w:cs="Times New Roman"/>
          <w:sz w:val="24"/>
          <w:szCs w:val="24"/>
        </w:rPr>
        <w:lastRenderedPageBreak/>
        <w:t>zmiany zakresu zamówienia, którego wykonanie Wykonawca zamierza powierzyć podwykonawcom - niepowodujące podwyższenia ceny i terminu wykonania zamówienia;</w:t>
      </w:r>
    </w:p>
    <w:p w14:paraId="73CE1248" w14:textId="41DD8430" w:rsidR="00616529" w:rsidRPr="00AC2CFB" w:rsidRDefault="00616529" w:rsidP="00AC2CFB">
      <w:pPr>
        <w:pStyle w:val="Akapitzlist"/>
        <w:numPr>
          <w:ilvl w:val="1"/>
          <w:numId w:val="32"/>
        </w:numPr>
        <w:autoSpaceDE w:val="0"/>
        <w:autoSpaceDN w:val="0"/>
        <w:adjustRightInd w:val="0"/>
        <w:spacing w:after="0" w:line="240" w:lineRule="auto"/>
        <w:jc w:val="both"/>
        <w:rPr>
          <w:rFonts w:ascii="Times New Roman" w:hAnsi="Times New Roman" w:cs="Times New Roman"/>
          <w:sz w:val="24"/>
          <w:szCs w:val="24"/>
        </w:rPr>
      </w:pPr>
      <w:r w:rsidRPr="00AC2CFB">
        <w:rPr>
          <w:rFonts w:ascii="Times New Roman" w:hAnsi="Times New Roman" w:cs="Times New Roman"/>
          <w:sz w:val="24"/>
          <w:szCs w:val="24"/>
        </w:rPr>
        <w:t>zmiany Osób reprezentujących Strony w przypadku zaistnienia takiej okoliczności,</w:t>
      </w:r>
    </w:p>
    <w:p w14:paraId="43A05931" w14:textId="6A24F981" w:rsidR="00616529" w:rsidRPr="0089759D" w:rsidRDefault="00616529" w:rsidP="00AC2CFB">
      <w:pPr>
        <w:pStyle w:val="ust"/>
        <w:numPr>
          <w:ilvl w:val="1"/>
          <w:numId w:val="32"/>
        </w:numPr>
        <w:spacing w:before="0" w:after="0"/>
        <w:ind w:right="72"/>
        <w:contextualSpacing/>
        <w:rPr>
          <w:rFonts w:ascii="Times New Roman" w:hAnsi="Times New Roman" w:cs="Times New Roman"/>
        </w:rPr>
      </w:pPr>
      <w:r w:rsidRPr="0089759D">
        <w:rPr>
          <w:rFonts w:ascii="Times New Roman" w:hAnsi="Times New Roman" w:cs="Times New Roman"/>
        </w:rPr>
        <w:t>zmian teleadresowych Stron umowy</w:t>
      </w:r>
      <w:r w:rsidRPr="00AC2CFB">
        <w:rPr>
          <w:rFonts w:ascii="Times New Roman" w:hAnsi="Times New Roman" w:cs="Times New Roman"/>
        </w:rPr>
        <w:t>.</w:t>
      </w:r>
    </w:p>
    <w:p w14:paraId="798A86C9" w14:textId="2B238D0A" w:rsidR="0089759D" w:rsidRDefault="00616529" w:rsidP="00AC2CFB">
      <w:pPr>
        <w:pStyle w:val="ust"/>
        <w:numPr>
          <w:ilvl w:val="0"/>
          <w:numId w:val="32"/>
        </w:numPr>
        <w:spacing w:before="0" w:after="0"/>
        <w:ind w:right="72"/>
        <w:contextualSpacing/>
        <w:rPr>
          <w:rFonts w:ascii="Times New Roman" w:hAnsi="Times New Roman" w:cs="Times New Roman"/>
        </w:rPr>
      </w:pPr>
      <w:r w:rsidRPr="00B0283F">
        <w:rPr>
          <w:rFonts w:ascii="Times New Roman" w:hAnsi="Times New Roman" w:cs="Times New Roman"/>
        </w:rPr>
        <w:t>Umowa podlega unieważnieniu w części wykraczającej poza określenie przedmiotu zamówienia zawarte w specyfikacji istotnych warunków zamówie</w:t>
      </w:r>
      <w:r w:rsidRPr="00B0283F">
        <w:rPr>
          <w:rFonts w:ascii="Times New Roman" w:hAnsi="Times New Roman" w:cs="Times New Roman"/>
        </w:rPr>
        <w:softHyphen/>
        <w:t>nia.</w:t>
      </w:r>
    </w:p>
    <w:p w14:paraId="72BA1B55" w14:textId="77777777" w:rsidR="00060F48" w:rsidRPr="00B0283F" w:rsidRDefault="00060F48" w:rsidP="00AC2CFB">
      <w:pPr>
        <w:pStyle w:val="ust"/>
        <w:spacing w:before="0" w:after="0"/>
        <w:ind w:left="360" w:right="72" w:firstLine="0"/>
        <w:contextualSpacing/>
        <w:rPr>
          <w:rFonts w:ascii="Times New Roman" w:hAnsi="Times New Roman" w:cs="Times New Roman"/>
        </w:rPr>
      </w:pPr>
    </w:p>
    <w:p w14:paraId="1ED69D36" w14:textId="77777777" w:rsidR="003C3E3C" w:rsidRPr="00B0283F" w:rsidRDefault="00113C4F" w:rsidP="005D00C5">
      <w:pPr>
        <w:tabs>
          <w:tab w:val="left" w:pos="369"/>
        </w:tabs>
        <w:spacing w:after="0"/>
        <w:ind w:right="72"/>
        <w:contextualSpacing/>
        <w:jc w:val="center"/>
        <w:rPr>
          <w:rFonts w:ascii="Times New Roman" w:hAnsi="Times New Roman" w:cs="Times New Roman"/>
          <w:b/>
          <w:bCs/>
        </w:rPr>
      </w:pPr>
      <w:r>
        <w:rPr>
          <w:rFonts w:ascii="Times New Roman" w:hAnsi="Times New Roman" w:cs="Times New Roman"/>
          <w:b/>
          <w:bCs/>
        </w:rPr>
        <w:t>§ 16</w:t>
      </w:r>
    </w:p>
    <w:p w14:paraId="2A59E554" w14:textId="0F944DF1" w:rsidR="003C3E3C" w:rsidRPr="00AC2CFB" w:rsidRDefault="003C3E3C" w:rsidP="00AC2CFB">
      <w:pPr>
        <w:pStyle w:val="Akapitzlist"/>
        <w:numPr>
          <w:ilvl w:val="0"/>
          <w:numId w:val="53"/>
        </w:numPr>
        <w:spacing w:after="0"/>
        <w:jc w:val="both"/>
        <w:rPr>
          <w:rFonts w:ascii="Times New Roman" w:hAnsi="Times New Roman" w:cs="Times New Roman"/>
          <w:sz w:val="24"/>
          <w:szCs w:val="24"/>
        </w:rPr>
      </w:pPr>
      <w:r w:rsidRPr="00AC2CFB">
        <w:rPr>
          <w:rFonts w:ascii="Times New Roman" w:hAnsi="Times New Roman" w:cs="Times New Roman"/>
          <w:sz w:val="24"/>
          <w:szCs w:val="24"/>
        </w:rPr>
        <w:t xml:space="preserve">Zamawiający </w:t>
      </w:r>
      <w:r w:rsidR="00562761">
        <w:rPr>
          <w:rFonts w:ascii="Times New Roman" w:hAnsi="Times New Roman" w:cs="Times New Roman"/>
          <w:sz w:val="24"/>
          <w:szCs w:val="24"/>
        </w:rPr>
        <w:t xml:space="preserve">udostępni </w:t>
      </w:r>
      <w:r w:rsidRPr="00AC2CFB">
        <w:rPr>
          <w:rFonts w:ascii="Times New Roman" w:hAnsi="Times New Roman" w:cs="Times New Roman"/>
          <w:sz w:val="24"/>
          <w:szCs w:val="24"/>
        </w:rPr>
        <w:t>Wykonawcy wszelkie znajdujące się w jego posiadaniu informacje i/lub dokumenty, jakie mogą być niezbędne dla wykonania Umowy. Wykonawca zwróci te dokumenty Zamawiającemu przed upływem terminu wykonania Umowy.</w:t>
      </w:r>
    </w:p>
    <w:p w14:paraId="55BF90A5" w14:textId="0C0B3764" w:rsidR="003C3E3C" w:rsidRPr="00AC2CFB" w:rsidRDefault="003C3E3C" w:rsidP="00AC2CFB">
      <w:pPr>
        <w:pStyle w:val="Akapitzlist"/>
        <w:numPr>
          <w:ilvl w:val="0"/>
          <w:numId w:val="53"/>
        </w:numPr>
        <w:spacing w:after="0"/>
        <w:jc w:val="both"/>
        <w:rPr>
          <w:rFonts w:ascii="Times New Roman" w:hAnsi="Times New Roman" w:cs="Times New Roman"/>
          <w:sz w:val="24"/>
          <w:szCs w:val="24"/>
        </w:rPr>
      </w:pPr>
      <w:r w:rsidRPr="00AC2CFB">
        <w:rPr>
          <w:rFonts w:ascii="Times New Roman" w:hAnsi="Times New Roman" w:cs="Times New Roman"/>
          <w:sz w:val="24"/>
          <w:szCs w:val="24"/>
        </w:rPr>
        <w:t>Na każde żądanie Zamawiającego Wykonawca zobowiązany jest udostępnić lub wydać wszelkie dokumenty związane z wykonywaniem niniejszej Umowy. W tym celu Wykonawca zezwoli osobie upoważnionej przez Zamawiającego</w:t>
      </w:r>
      <w:r w:rsidR="00562761">
        <w:rPr>
          <w:rFonts w:ascii="Times New Roman" w:hAnsi="Times New Roman" w:cs="Times New Roman"/>
          <w:sz w:val="24"/>
          <w:szCs w:val="24"/>
        </w:rPr>
        <w:t xml:space="preserve"> na</w:t>
      </w:r>
      <w:r w:rsidRPr="00AC2CFB">
        <w:rPr>
          <w:rFonts w:ascii="Times New Roman" w:hAnsi="Times New Roman" w:cs="Times New Roman"/>
          <w:sz w:val="24"/>
          <w:szCs w:val="24"/>
        </w:rPr>
        <w:t xml:space="preserve"> skontrolowa</w:t>
      </w:r>
      <w:r w:rsidR="00562761">
        <w:rPr>
          <w:rFonts w:ascii="Times New Roman" w:hAnsi="Times New Roman" w:cs="Times New Roman"/>
          <w:sz w:val="24"/>
          <w:szCs w:val="24"/>
        </w:rPr>
        <w:t>nie</w:t>
      </w:r>
      <w:r w:rsidRPr="00AC2CFB">
        <w:rPr>
          <w:rFonts w:ascii="Times New Roman" w:hAnsi="Times New Roman" w:cs="Times New Roman"/>
          <w:sz w:val="24"/>
          <w:szCs w:val="24"/>
        </w:rPr>
        <w:t xml:space="preserve"> lub zbada</w:t>
      </w:r>
      <w:r w:rsidR="00562761">
        <w:rPr>
          <w:rFonts w:ascii="Times New Roman" w:hAnsi="Times New Roman" w:cs="Times New Roman"/>
          <w:sz w:val="24"/>
          <w:szCs w:val="24"/>
        </w:rPr>
        <w:t>nie</w:t>
      </w:r>
      <w:r w:rsidRPr="00AC2CFB">
        <w:rPr>
          <w:rFonts w:ascii="Times New Roman" w:hAnsi="Times New Roman" w:cs="Times New Roman"/>
          <w:sz w:val="24"/>
          <w:szCs w:val="24"/>
        </w:rPr>
        <w:t xml:space="preserve"> dokumentacj</w:t>
      </w:r>
      <w:r w:rsidR="00562761">
        <w:rPr>
          <w:rFonts w:ascii="Times New Roman" w:hAnsi="Times New Roman" w:cs="Times New Roman"/>
          <w:sz w:val="24"/>
          <w:szCs w:val="24"/>
        </w:rPr>
        <w:t>i</w:t>
      </w:r>
      <w:r w:rsidRPr="00AC2CFB">
        <w:rPr>
          <w:rFonts w:ascii="Times New Roman" w:hAnsi="Times New Roman" w:cs="Times New Roman"/>
          <w:sz w:val="24"/>
          <w:szCs w:val="24"/>
        </w:rPr>
        <w:t xml:space="preserve"> dotycząc</w:t>
      </w:r>
      <w:r w:rsidR="00562761">
        <w:rPr>
          <w:rFonts w:ascii="Times New Roman" w:hAnsi="Times New Roman" w:cs="Times New Roman"/>
          <w:sz w:val="24"/>
          <w:szCs w:val="24"/>
        </w:rPr>
        <w:t>ej</w:t>
      </w:r>
      <w:r w:rsidRPr="00AC2CFB">
        <w:rPr>
          <w:rFonts w:ascii="Times New Roman" w:hAnsi="Times New Roman" w:cs="Times New Roman"/>
          <w:sz w:val="24"/>
          <w:szCs w:val="24"/>
        </w:rPr>
        <w:t xml:space="preserve"> wykonywania Umowy oraz </w:t>
      </w:r>
      <w:r w:rsidR="00562761">
        <w:rPr>
          <w:rFonts w:ascii="Times New Roman" w:hAnsi="Times New Roman" w:cs="Times New Roman"/>
          <w:sz w:val="24"/>
          <w:szCs w:val="24"/>
        </w:rPr>
        <w:t xml:space="preserve">na </w:t>
      </w:r>
      <w:r w:rsidRPr="00AC2CFB">
        <w:rPr>
          <w:rFonts w:ascii="Times New Roman" w:hAnsi="Times New Roman" w:cs="Times New Roman"/>
          <w:sz w:val="24"/>
          <w:szCs w:val="24"/>
        </w:rPr>
        <w:t>sporządz</w:t>
      </w:r>
      <w:r w:rsidR="00562761">
        <w:rPr>
          <w:rFonts w:ascii="Times New Roman" w:hAnsi="Times New Roman" w:cs="Times New Roman"/>
          <w:sz w:val="24"/>
          <w:szCs w:val="24"/>
        </w:rPr>
        <w:t>enie</w:t>
      </w:r>
      <w:r w:rsidRPr="00AC2CFB">
        <w:rPr>
          <w:rFonts w:ascii="Times New Roman" w:hAnsi="Times New Roman" w:cs="Times New Roman"/>
          <w:sz w:val="24"/>
          <w:szCs w:val="24"/>
        </w:rPr>
        <w:t xml:space="preserve"> </w:t>
      </w:r>
      <w:r w:rsidR="00562761">
        <w:rPr>
          <w:rFonts w:ascii="Times New Roman" w:hAnsi="Times New Roman" w:cs="Times New Roman"/>
          <w:sz w:val="24"/>
          <w:szCs w:val="24"/>
        </w:rPr>
        <w:t xml:space="preserve">jej </w:t>
      </w:r>
      <w:r w:rsidRPr="00AC2CFB">
        <w:rPr>
          <w:rFonts w:ascii="Times New Roman" w:hAnsi="Times New Roman" w:cs="Times New Roman"/>
          <w:sz w:val="24"/>
          <w:szCs w:val="24"/>
        </w:rPr>
        <w:t>kopi</w:t>
      </w:r>
      <w:r w:rsidR="00562761">
        <w:rPr>
          <w:rFonts w:ascii="Times New Roman" w:hAnsi="Times New Roman" w:cs="Times New Roman"/>
          <w:sz w:val="24"/>
          <w:szCs w:val="24"/>
        </w:rPr>
        <w:t>i</w:t>
      </w:r>
      <w:r w:rsidRPr="00AC2CFB">
        <w:rPr>
          <w:rFonts w:ascii="Times New Roman" w:hAnsi="Times New Roman" w:cs="Times New Roman"/>
          <w:sz w:val="24"/>
          <w:szCs w:val="24"/>
        </w:rPr>
        <w:t xml:space="preserve"> zarówno podczas, jak i po wykonaniu Umowy.</w:t>
      </w:r>
    </w:p>
    <w:p w14:paraId="311CEE92" w14:textId="2558AC9B" w:rsidR="003C3E3C" w:rsidRPr="00AC2CFB" w:rsidRDefault="003C3E3C" w:rsidP="00AC2CFB">
      <w:pPr>
        <w:pStyle w:val="Akapitzlist"/>
        <w:numPr>
          <w:ilvl w:val="0"/>
          <w:numId w:val="53"/>
        </w:numPr>
        <w:spacing w:after="0"/>
        <w:jc w:val="both"/>
        <w:rPr>
          <w:rFonts w:ascii="Times New Roman" w:hAnsi="Times New Roman" w:cs="Times New Roman"/>
          <w:sz w:val="24"/>
          <w:szCs w:val="24"/>
        </w:rPr>
      </w:pPr>
      <w:r w:rsidRPr="00AC2CFB">
        <w:rPr>
          <w:rFonts w:ascii="Times New Roman" w:hAnsi="Times New Roman" w:cs="Times New Roman"/>
          <w:sz w:val="24"/>
          <w:szCs w:val="24"/>
        </w:rPr>
        <w:t xml:space="preserve">Wszelkie dokumenty i informacje otrzymane przez Wykonawcę w związku z wykonywaniem Umowy nie będą, za wyjątkiem przypadków, gdy będzie to konieczne w celu wykonania Umowy, publikowane lub ujawniane przez Wykonawcę bez uprzedniej pisemnej zgody Zamawiającego. </w:t>
      </w:r>
    </w:p>
    <w:p w14:paraId="3DF92EB5" w14:textId="77777777" w:rsidR="00CD504D" w:rsidRDefault="00CD504D" w:rsidP="00CD504D">
      <w:pPr>
        <w:pStyle w:val="ust"/>
        <w:spacing w:before="0" w:after="0"/>
        <w:ind w:left="720" w:right="72" w:hanging="720"/>
        <w:contextualSpacing/>
        <w:jc w:val="center"/>
        <w:rPr>
          <w:rFonts w:ascii="Times New Roman" w:hAnsi="Times New Roman" w:cs="Times New Roman"/>
          <w:b/>
          <w:bCs/>
        </w:rPr>
      </w:pPr>
    </w:p>
    <w:p w14:paraId="1B819D2A" w14:textId="77777777" w:rsidR="00CD504D" w:rsidRPr="00B0283F" w:rsidRDefault="00CD504D" w:rsidP="00CD504D">
      <w:pPr>
        <w:pStyle w:val="ust"/>
        <w:spacing w:before="0" w:after="0"/>
        <w:ind w:left="720" w:right="72" w:hanging="720"/>
        <w:contextualSpacing/>
        <w:jc w:val="center"/>
        <w:rPr>
          <w:rFonts w:ascii="Times New Roman" w:hAnsi="Times New Roman" w:cs="Times New Roman"/>
          <w:b/>
          <w:bCs/>
        </w:rPr>
      </w:pPr>
      <w:r>
        <w:rPr>
          <w:rFonts w:ascii="Times New Roman" w:hAnsi="Times New Roman" w:cs="Times New Roman"/>
          <w:b/>
          <w:bCs/>
        </w:rPr>
        <w:t>§ 17</w:t>
      </w:r>
    </w:p>
    <w:p w14:paraId="56770BB4" w14:textId="6AD8ABFD" w:rsidR="003C3E3C" w:rsidRPr="00AC2CFB" w:rsidRDefault="003C3E3C" w:rsidP="00AC2CFB">
      <w:pPr>
        <w:pStyle w:val="Akapitzlist"/>
        <w:numPr>
          <w:ilvl w:val="0"/>
          <w:numId w:val="24"/>
        </w:numPr>
        <w:tabs>
          <w:tab w:val="clear" w:pos="360"/>
        </w:tabs>
        <w:spacing w:after="0"/>
        <w:ind w:left="357" w:hanging="357"/>
        <w:jc w:val="both"/>
        <w:rPr>
          <w:rFonts w:ascii="Times New Roman" w:hAnsi="Times New Roman" w:cs="Times New Roman"/>
          <w:sz w:val="24"/>
          <w:szCs w:val="24"/>
        </w:rPr>
      </w:pPr>
      <w:r w:rsidRPr="00AC2CFB">
        <w:rPr>
          <w:rFonts w:ascii="Times New Roman" w:hAnsi="Times New Roman" w:cs="Times New Roman"/>
          <w:sz w:val="24"/>
          <w:szCs w:val="24"/>
        </w:rPr>
        <w:t>Wykonawca przenosi na Zamawiającego, w ramach wynagrodzenia określonego w §3,</w:t>
      </w:r>
      <w:r w:rsidR="00562761" w:rsidRPr="00AC2CFB">
        <w:rPr>
          <w:rFonts w:ascii="Times New Roman" w:hAnsi="Times New Roman" w:cs="Times New Roman"/>
          <w:sz w:val="24"/>
          <w:szCs w:val="24"/>
        </w:rPr>
        <w:t xml:space="preserve"> </w:t>
      </w:r>
      <w:r w:rsidRPr="00AC2CFB">
        <w:rPr>
          <w:rFonts w:ascii="Times New Roman" w:hAnsi="Times New Roman" w:cs="Times New Roman"/>
          <w:sz w:val="24"/>
          <w:szCs w:val="24"/>
        </w:rPr>
        <w:t>autorskie prawa majątkowe do utworów (w rozumieniu ustawy z dnia 4 lutego 1994 r. o prawie autorskim i prawach pokrewnych) powstałych w wyniku wykonywania niniejszej Umowy na następujących polach eksploatacji:</w:t>
      </w:r>
    </w:p>
    <w:p w14:paraId="3008E21E" w14:textId="77777777" w:rsidR="003C3E3C" w:rsidRPr="00B0283F" w:rsidRDefault="003C3E3C" w:rsidP="00AC2CFB">
      <w:pPr>
        <w:numPr>
          <w:ilvl w:val="0"/>
          <w:numId w:val="54"/>
        </w:numPr>
        <w:tabs>
          <w:tab w:val="clear" w:pos="1068"/>
        </w:tabs>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w zakresie używania,</w:t>
      </w:r>
    </w:p>
    <w:p w14:paraId="5FD757B0" w14:textId="77777777" w:rsidR="003C3E3C" w:rsidRPr="00B0283F" w:rsidRDefault="003C3E3C" w:rsidP="00AC2CFB">
      <w:pPr>
        <w:numPr>
          <w:ilvl w:val="0"/>
          <w:numId w:val="54"/>
        </w:numPr>
        <w:tabs>
          <w:tab w:val="clear" w:pos="1068"/>
        </w:tabs>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w zakresie wykorzystania w całości lub części utworu oraz dokonywania zmian utworu,</w:t>
      </w:r>
    </w:p>
    <w:p w14:paraId="634BDD04" w14:textId="44042378" w:rsidR="003C3E3C" w:rsidRPr="00B0283F" w:rsidRDefault="003C3E3C" w:rsidP="00AC2CFB">
      <w:pPr>
        <w:numPr>
          <w:ilvl w:val="0"/>
          <w:numId w:val="54"/>
        </w:numPr>
        <w:tabs>
          <w:tab w:val="clear" w:pos="1068"/>
        </w:tabs>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 xml:space="preserve">w zakresie utrwalania i zwielokrotniania utworu - wytwarzanie </w:t>
      </w:r>
      <w:r w:rsidR="00060F48">
        <w:rPr>
          <w:rFonts w:ascii="Times New Roman" w:hAnsi="Times New Roman" w:cs="Times New Roman"/>
          <w:sz w:val="24"/>
          <w:szCs w:val="24"/>
        </w:rPr>
        <w:t xml:space="preserve">dowolną </w:t>
      </w:r>
      <w:r w:rsidRPr="00B0283F">
        <w:rPr>
          <w:rFonts w:ascii="Times New Roman" w:hAnsi="Times New Roman" w:cs="Times New Roman"/>
          <w:sz w:val="24"/>
          <w:szCs w:val="24"/>
        </w:rPr>
        <w:t>techniką egzemplarzy utworu, w tym techniką drukarską, reprograficzną, zapisu magnetycznego oraz techniką cyfrową,</w:t>
      </w:r>
    </w:p>
    <w:p w14:paraId="706AD9BD" w14:textId="77777777" w:rsidR="003C3E3C" w:rsidRPr="00B0283F" w:rsidRDefault="003C3E3C" w:rsidP="00AC2CFB">
      <w:pPr>
        <w:numPr>
          <w:ilvl w:val="0"/>
          <w:numId w:val="54"/>
        </w:numPr>
        <w:tabs>
          <w:tab w:val="clear" w:pos="1068"/>
        </w:tabs>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w zakresie obrotu oryginałem albo egzemplarzami, na których utwór utrwalono - wprowadzanie do obrotu, użyczenie lub najem oryginału albo egzemplarzy,</w:t>
      </w:r>
    </w:p>
    <w:p w14:paraId="4E300818" w14:textId="1A47A400" w:rsidR="003C3E3C" w:rsidRPr="00B0283F" w:rsidRDefault="003C3E3C" w:rsidP="00AC2CFB">
      <w:pPr>
        <w:numPr>
          <w:ilvl w:val="0"/>
          <w:numId w:val="54"/>
        </w:numPr>
        <w:tabs>
          <w:tab w:val="clear" w:pos="1068"/>
        </w:tabs>
        <w:spacing w:after="0" w:line="259" w:lineRule="auto"/>
        <w:ind w:right="72"/>
        <w:contextualSpacing/>
        <w:jc w:val="both"/>
        <w:rPr>
          <w:rFonts w:ascii="Times New Roman" w:hAnsi="Times New Roman" w:cs="Times New Roman"/>
          <w:sz w:val="24"/>
          <w:szCs w:val="24"/>
        </w:rPr>
      </w:pPr>
      <w:r w:rsidRPr="00B0283F">
        <w:rPr>
          <w:rFonts w:ascii="Times New Roman" w:hAnsi="Times New Roman" w:cs="Times New Roman"/>
          <w:sz w:val="24"/>
          <w:szCs w:val="24"/>
        </w:rPr>
        <w:t xml:space="preserve">w zakresie rozpowszechniania utworu </w:t>
      </w:r>
      <w:r w:rsidR="00060F48">
        <w:rPr>
          <w:rFonts w:ascii="Times New Roman" w:hAnsi="Times New Roman" w:cs="Times New Roman"/>
          <w:sz w:val="24"/>
          <w:szCs w:val="24"/>
        </w:rPr>
        <w:t>dowolną techniką, a także</w:t>
      </w:r>
      <w:r w:rsidRPr="00B0283F">
        <w:rPr>
          <w:rFonts w:ascii="Times New Roman" w:hAnsi="Times New Roman" w:cs="Times New Roman"/>
          <w:sz w:val="24"/>
          <w:szCs w:val="24"/>
        </w:rPr>
        <w:t xml:space="preserve"> publiczne wykonanie, wystawienie, wyświetlenie, odtworzenie oraz nadawanie i reemitowanie, a także publiczne udostępnianie utworu w taki sposób, aby każdy mógł mieć do niego dostęp w miejscu i w czasie przez siebie wybranym. </w:t>
      </w:r>
    </w:p>
    <w:p w14:paraId="4943062A" w14:textId="154B067E" w:rsidR="00562761" w:rsidRPr="00AC2CFB" w:rsidRDefault="001F62A6" w:rsidP="00AC2CFB">
      <w:pPr>
        <w:pStyle w:val="Akapitzlist"/>
        <w:numPr>
          <w:ilvl w:val="0"/>
          <w:numId w:val="24"/>
        </w:numPr>
        <w:tabs>
          <w:tab w:val="clear" w:pos="360"/>
        </w:tabs>
        <w:jc w:val="both"/>
        <w:rPr>
          <w:rFonts w:ascii="Times New Roman" w:hAnsi="Times New Roman" w:cs="Times New Roman"/>
          <w:sz w:val="24"/>
        </w:rPr>
      </w:pPr>
      <w:r w:rsidRPr="00AC2CFB">
        <w:rPr>
          <w:rFonts w:ascii="Times New Roman" w:hAnsi="Times New Roman" w:cs="Times New Roman"/>
          <w:sz w:val="24"/>
        </w:rPr>
        <w:t>Wykonawca wyraża zgodę na wykonywanie przez Zamawiającego lub osoby trzecie działające w jego imieniu, na jego zlecenie lub na jego rzecz autorskich praw zależnych do utworu lub jej części oraz na wyrażanie przez Zamawiającego dalszej zgody na wykonywanie zależnych praw autorskich do utworu</w:t>
      </w:r>
      <w:r w:rsidR="00823C6B">
        <w:rPr>
          <w:rFonts w:ascii="Times New Roman" w:hAnsi="Times New Roman" w:cs="Times New Roman"/>
          <w:sz w:val="24"/>
        </w:rPr>
        <w:t>.</w:t>
      </w:r>
    </w:p>
    <w:p w14:paraId="6FAF2FA3" w14:textId="3569B833" w:rsidR="003C3E3C" w:rsidRPr="00562761" w:rsidRDefault="001F62A6" w:rsidP="00AC2CFB">
      <w:pPr>
        <w:pStyle w:val="Akapitzlist"/>
        <w:numPr>
          <w:ilvl w:val="0"/>
          <w:numId w:val="24"/>
        </w:numPr>
        <w:tabs>
          <w:tab w:val="clear" w:pos="360"/>
        </w:tabs>
        <w:spacing w:after="0"/>
        <w:ind w:left="357" w:hanging="357"/>
        <w:jc w:val="both"/>
        <w:rPr>
          <w:rFonts w:ascii="Times New Roman" w:hAnsi="Times New Roman"/>
          <w:sz w:val="24"/>
          <w:szCs w:val="24"/>
        </w:rPr>
      </w:pPr>
      <w:r w:rsidRPr="00AC2CFB">
        <w:rPr>
          <w:rFonts w:ascii="Times New Roman" w:hAnsi="Times New Roman"/>
          <w:sz w:val="24"/>
          <w:szCs w:val="24"/>
        </w:rPr>
        <w:lastRenderedPageBreak/>
        <w:t xml:space="preserve">Wykonawca niniejszym nieodwołalnie oświadcza, że nie będzie wykonywał wobec Zamawiającego ani innych osób trzecich działających w imieniu Zamawiającego, na jego </w:t>
      </w:r>
      <w:r w:rsidRPr="00562761">
        <w:rPr>
          <w:rFonts w:ascii="Times New Roman" w:hAnsi="Times New Roman"/>
          <w:sz w:val="24"/>
          <w:szCs w:val="24"/>
        </w:rPr>
        <w:t xml:space="preserve">zlecenie lub na jego rzecz przysługujących mu autorskich praw osobistych, chyba że wiąże się to z wykonywaniem zawartej z Wykonawcą umowy oraz wyraża zgodę na wykonywanie w jego imieniu przez te osoby autorskich praw osobistych, w szczególności w zakresie dokonywania zmian w </w:t>
      </w:r>
      <w:r w:rsidR="000D4142" w:rsidRPr="00562761">
        <w:rPr>
          <w:rFonts w:ascii="Times New Roman" w:hAnsi="Times New Roman"/>
          <w:sz w:val="24"/>
          <w:szCs w:val="24"/>
        </w:rPr>
        <w:t>utworze</w:t>
      </w:r>
      <w:r w:rsidRPr="00562761">
        <w:rPr>
          <w:rFonts w:ascii="Times New Roman" w:hAnsi="Times New Roman"/>
          <w:sz w:val="24"/>
          <w:szCs w:val="24"/>
        </w:rPr>
        <w:t>. Jeżeli osobiste prawa autorskie będą przysługiwały innej osobie trzeciej, wymagane jest oświadczenie twórcy wynikające z  jego  osobistych praw autorskich, na  zasadach  określonych w  umowie.</w:t>
      </w:r>
    </w:p>
    <w:p w14:paraId="2EC37E3F" w14:textId="77777777" w:rsidR="00CD504D" w:rsidRDefault="00CD504D" w:rsidP="00CD504D">
      <w:pPr>
        <w:pStyle w:val="Akapitzlist"/>
        <w:tabs>
          <w:tab w:val="left" w:pos="369"/>
          <w:tab w:val="left" w:pos="1260"/>
        </w:tabs>
        <w:spacing w:after="0"/>
        <w:ind w:right="72"/>
        <w:jc w:val="both"/>
        <w:rPr>
          <w:rFonts w:ascii="Times New Roman" w:hAnsi="Times New Roman"/>
          <w:sz w:val="24"/>
          <w:szCs w:val="24"/>
        </w:rPr>
      </w:pPr>
    </w:p>
    <w:p w14:paraId="1CCF09D6" w14:textId="77777777" w:rsidR="00CD504D" w:rsidRPr="00B0283F" w:rsidRDefault="00CD504D" w:rsidP="00CD504D">
      <w:pPr>
        <w:pStyle w:val="ust"/>
        <w:spacing w:before="0" w:after="0"/>
        <w:ind w:left="720" w:right="72" w:hanging="720"/>
        <w:contextualSpacing/>
        <w:jc w:val="center"/>
        <w:rPr>
          <w:rFonts w:ascii="Times New Roman" w:hAnsi="Times New Roman" w:cs="Times New Roman"/>
          <w:b/>
          <w:bCs/>
        </w:rPr>
      </w:pPr>
      <w:r>
        <w:rPr>
          <w:rFonts w:ascii="Times New Roman" w:hAnsi="Times New Roman" w:cs="Times New Roman"/>
          <w:b/>
          <w:bCs/>
        </w:rPr>
        <w:t>§ 18</w:t>
      </w:r>
    </w:p>
    <w:p w14:paraId="66C904B9" w14:textId="33CC5EE9" w:rsidR="00823C6B" w:rsidRDefault="003C3E3C" w:rsidP="00AC2CFB">
      <w:pPr>
        <w:pStyle w:val="ust"/>
        <w:numPr>
          <w:ilvl w:val="0"/>
          <w:numId w:val="55"/>
        </w:numPr>
        <w:tabs>
          <w:tab w:val="clear" w:pos="360"/>
        </w:tabs>
        <w:spacing w:before="0" w:after="0"/>
        <w:ind w:left="357" w:hanging="357"/>
        <w:contextualSpacing/>
        <w:rPr>
          <w:rFonts w:ascii="Times New Roman" w:hAnsi="Times New Roman" w:cs="Times New Roman"/>
        </w:rPr>
      </w:pPr>
      <w:r w:rsidRPr="00B0283F">
        <w:rPr>
          <w:rFonts w:ascii="Times New Roman" w:hAnsi="Times New Roman" w:cs="Times New Roman"/>
        </w:rPr>
        <w:t>W razie istotnej zmiany okoliczności powodującej, że wykonanie Umowy nie leży w interesie publicznym, czego nie można było przewidzieć w chwili zawarcia Umowy, Zamawiający może odstąpić od Umowy w terminie 30 dni od powzięcia wiadomości o tych okolicznościach.</w:t>
      </w:r>
    </w:p>
    <w:p w14:paraId="4F39F2F9" w14:textId="0C1A128E" w:rsidR="003C3E3C" w:rsidRDefault="003C3E3C" w:rsidP="00AC2CFB">
      <w:pPr>
        <w:pStyle w:val="ust"/>
        <w:numPr>
          <w:ilvl w:val="0"/>
          <w:numId w:val="55"/>
        </w:numPr>
        <w:spacing w:before="0" w:after="0"/>
        <w:contextualSpacing/>
        <w:rPr>
          <w:rFonts w:ascii="Times New Roman" w:hAnsi="Times New Roman" w:cs="Times New Roman"/>
        </w:rPr>
      </w:pPr>
      <w:r w:rsidRPr="00B0283F">
        <w:rPr>
          <w:rFonts w:ascii="Times New Roman" w:hAnsi="Times New Roman" w:cs="Times New Roman"/>
        </w:rPr>
        <w:t>Zamawiający może odstąpić od umowy w terminie 14 dni od otrzymania informacji o nieotrzymaniu lub utracie dofinansowania z Funduszu Spójności.</w:t>
      </w:r>
    </w:p>
    <w:p w14:paraId="7D2B0C93" w14:textId="5F468B81" w:rsidR="003C3E3C" w:rsidRPr="00AC2CFB" w:rsidRDefault="003C3E3C" w:rsidP="00AC2CFB">
      <w:pPr>
        <w:pStyle w:val="ust"/>
        <w:numPr>
          <w:ilvl w:val="0"/>
          <w:numId w:val="55"/>
        </w:numPr>
        <w:spacing w:before="0" w:after="0"/>
        <w:contextualSpacing/>
        <w:rPr>
          <w:rFonts w:ascii="Times New Roman" w:hAnsi="Times New Roman" w:cs="Times New Roman"/>
        </w:rPr>
      </w:pPr>
      <w:r w:rsidRPr="00AC2CFB">
        <w:rPr>
          <w:rFonts w:ascii="Times New Roman" w:hAnsi="Times New Roman" w:cs="Times New Roman"/>
        </w:rPr>
        <w:t xml:space="preserve">W przypadkach, o których mowa w ust. 1 i 2 Wykonawca może żądać wyłącznie wynagrodzenia należnego </w:t>
      </w:r>
      <w:r w:rsidR="00FA40EE" w:rsidRPr="00AC2CFB">
        <w:rPr>
          <w:rFonts w:ascii="Times New Roman" w:hAnsi="Times New Roman" w:cs="Times New Roman"/>
        </w:rPr>
        <w:t>z tytułu wykonania części Umowy należnego do dnia odstąpienia.</w:t>
      </w:r>
    </w:p>
    <w:p w14:paraId="778E6699" w14:textId="77777777" w:rsidR="00FA40EE" w:rsidRDefault="00FA40EE" w:rsidP="00CD504D">
      <w:pPr>
        <w:spacing w:after="0" w:line="259" w:lineRule="auto"/>
        <w:ind w:right="74"/>
        <w:contextualSpacing/>
        <w:jc w:val="center"/>
        <w:rPr>
          <w:rFonts w:ascii="Times New Roman" w:hAnsi="Times New Roman" w:cs="Times New Roman"/>
          <w:b/>
          <w:bCs/>
          <w:sz w:val="24"/>
          <w:szCs w:val="24"/>
        </w:rPr>
      </w:pPr>
    </w:p>
    <w:p w14:paraId="2D02FDE2" w14:textId="77777777" w:rsidR="00FA40EE" w:rsidRPr="00B0283F" w:rsidRDefault="005C5426" w:rsidP="00CD504D">
      <w:pPr>
        <w:spacing w:after="0" w:line="259" w:lineRule="auto"/>
        <w:ind w:right="74"/>
        <w:contextualSpacing/>
        <w:jc w:val="center"/>
        <w:rPr>
          <w:rFonts w:ascii="Times New Roman" w:hAnsi="Times New Roman" w:cs="Times New Roman"/>
          <w:b/>
          <w:bCs/>
          <w:sz w:val="24"/>
          <w:szCs w:val="24"/>
        </w:rPr>
      </w:pPr>
      <w:r>
        <w:rPr>
          <w:rFonts w:ascii="Times New Roman" w:hAnsi="Times New Roman" w:cs="Times New Roman"/>
          <w:b/>
          <w:bCs/>
          <w:sz w:val="24"/>
          <w:szCs w:val="24"/>
        </w:rPr>
        <w:t>§</w:t>
      </w:r>
      <w:r w:rsidR="00CD504D">
        <w:rPr>
          <w:rFonts w:ascii="Times New Roman" w:hAnsi="Times New Roman" w:cs="Times New Roman"/>
          <w:b/>
          <w:bCs/>
          <w:sz w:val="24"/>
          <w:szCs w:val="24"/>
        </w:rPr>
        <w:t xml:space="preserve"> </w:t>
      </w:r>
      <w:r>
        <w:rPr>
          <w:rFonts w:ascii="Times New Roman" w:hAnsi="Times New Roman" w:cs="Times New Roman"/>
          <w:b/>
          <w:bCs/>
          <w:sz w:val="24"/>
          <w:szCs w:val="24"/>
        </w:rPr>
        <w:t>19</w:t>
      </w:r>
    </w:p>
    <w:p w14:paraId="52EED904" w14:textId="77777777" w:rsidR="00823C6B" w:rsidRDefault="00CD504D" w:rsidP="00AC2CFB">
      <w:pPr>
        <w:pStyle w:val="Akapitzlist"/>
        <w:numPr>
          <w:ilvl w:val="0"/>
          <w:numId w:val="23"/>
        </w:numPr>
        <w:autoSpaceDE w:val="0"/>
        <w:autoSpaceDN w:val="0"/>
        <w:adjustRightInd w:val="0"/>
        <w:spacing w:after="0" w:line="259" w:lineRule="auto"/>
        <w:jc w:val="both"/>
        <w:rPr>
          <w:rFonts w:ascii="Times New Roman" w:hAnsi="Times New Roman" w:cs="Times New Roman"/>
          <w:sz w:val="24"/>
          <w:szCs w:val="24"/>
        </w:rPr>
      </w:pPr>
      <w:r w:rsidRPr="00AC2CFB">
        <w:rPr>
          <w:rFonts w:ascii="Times New Roman" w:hAnsi="Times New Roman" w:cs="Times New Roman"/>
          <w:sz w:val="24"/>
          <w:szCs w:val="24"/>
        </w:rPr>
        <w:t>Strony poddają się pod wyłączną jurysdykcje polskich sądów powszechnych. S</w:t>
      </w:r>
      <w:r w:rsidR="003C3E3C" w:rsidRPr="00AC2CFB">
        <w:rPr>
          <w:rFonts w:ascii="Times New Roman" w:hAnsi="Times New Roman" w:cs="Times New Roman"/>
          <w:sz w:val="24"/>
          <w:szCs w:val="24"/>
        </w:rPr>
        <w:t>pory mające związek z wykonywaniem Umowy będą rozstrzygane przez</w:t>
      </w:r>
      <w:r w:rsidRPr="00AC2CFB">
        <w:rPr>
          <w:rFonts w:ascii="Times New Roman" w:hAnsi="Times New Roman" w:cs="Times New Roman"/>
          <w:sz w:val="24"/>
          <w:szCs w:val="24"/>
        </w:rPr>
        <w:t xml:space="preserve"> właściwy rzeczowo</w:t>
      </w:r>
      <w:r w:rsidR="003C3E3C" w:rsidRPr="00AC2CFB">
        <w:rPr>
          <w:rFonts w:ascii="Times New Roman" w:hAnsi="Times New Roman" w:cs="Times New Roman"/>
          <w:sz w:val="24"/>
          <w:szCs w:val="24"/>
        </w:rPr>
        <w:t xml:space="preserve"> sąd powszechny właściwy dla siedziby Zamawiającego.</w:t>
      </w:r>
    </w:p>
    <w:p w14:paraId="38BD1780" w14:textId="77777777" w:rsidR="003C3E3C" w:rsidRPr="00AC2CFB" w:rsidRDefault="003C3E3C" w:rsidP="00AC2CFB">
      <w:pPr>
        <w:pStyle w:val="Akapitzlist"/>
        <w:numPr>
          <w:ilvl w:val="0"/>
          <w:numId w:val="23"/>
        </w:numPr>
        <w:autoSpaceDE w:val="0"/>
        <w:autoSpaceDN w:val="0"/>
        <w:adjustRightInd w:val="0"/>
        <w:spacing w:after="0" w:line="259" w:lineRule="auto"/>
        <w:jc w:val="both"/>
        <w:rPr>
          <w:rFonts w:ascii="Times New Roman" w:hAnsi="Times New Roman" w:cs="Times New Roman"/>
          <w:sz w:val="24"/>
          <w:szCs w:val="24"/>
        </w:rPr>
      </w:pPr>
      <w:r w:rsidRPr="00AC2CFB">
        <w:rPr>
          <w:rFonts w:ascii="Times New Roman" w:hAnsi="Times New Roman" w:cs="Times New Roman"/>
          <w:sz w:val="24"/>
          <w:szCs w:val="24"/>
        </w:rPr>
        <w:t>W sprawach nieuregulowanych niniejszą Umową mają zastosowanie stosowne przepisy prawa polskiego, w szczególności przepisy ustawy Prawo zamówień publicznych oraz kodeksu cywilnego.</w:t>
      </w:r>
    </w:p>
    <w:p w14:paraId="493B5E18" w14:textId="77777777" w:rsidR="003C3E3C" w:rsidRPr="00B0283F" w:rsidRDefault="003C3E3C" w:rsidP="00CD504D">
      <w:pPr>
        <w:numPr>
          <w:ilvl w:val="0"/>
          <w:numId w:val="23"/>
        </w:numPr>
        <w:autoSpaceDE w:val="0"/>
        <w:autoSpaceDN w:val="0"/>
        <w:adjustRightInd w:val="0"/>
        <w:spacing w:after="0" w:line="259" w:lineRule="auto"/>
        <w:ind w:left="720" w:hanging="720"/>
        <w:contextualSpacing/>
        <w:jc w:val="both"/>
        <w:rPr>
          <w:rFonts w:ascii="Times New Roman" w:hAnsi="Times New Roman" w:cs="Times New Roman"/>
          <w:sz w:val="24"/>
          <w:szCs w:val="24"/>
        </w:rPr>
      </w:pPr>
      <w:r w:rsidRPr="00B0283F">
        <w:rPr>
          <w:rFonts w:ascii="Times New Roman" w:hAnsi="Times New Roman" w:cs="Times New Roman"/>
          <w:sz w:val="24"/>
          <w:szCs w:val="24"/>
        </w:rPr>
        <w:t>Zmiana Umowy wymaga pod rygorem nieważności formy pisemnej.</w:t>
      </w:r>
    </w:p>
    <w:p w14:paraId="05959B56" w14:textId="77777777" w:rsidR="00292A30" w:rsidRDefault="003C3E3C" w:rsidP="00AC2CFB">
      <w:pPr>
        <w:numPr>
          <w:ilvl w:val="0"/>
          <w:numId w:val="23"/>
        </w:numPr>
        <w:tabs>
          <w:tab w:val="clear" w:pos="360"/>
        </w:tabs>
        <w:autoSpaceDE w:val="0"/>
        <w:autoSpaceDN w:val="0"/>
        <w:adjustRightInd w:val="0"/>
        <w:spacing w:after="0" w:line="259" w:lineRule="auto"/>
        <w:ind w:left="357" w:hanging="357"/>
        <w:contextualSpacing/>
        <w:jc w:val="both"/>
        <w:rPr>
          <w:rFonts w:ascii="Times New Roman" w:hAnsi="Times New Roman" w:cs="Times New Roman"/>
          <w:sz w:val="24"/>
          <w:szCs w:val="24"/>
        </w:rPr>
      </w:pPr>
      <w:r w:rsidRPr="00B0283F">
        <w:rPr>
          <w:rFonts w:ascii="Times New Roman" w:hAnsi="Times New Roman" w:cs="Times New Roman"/>
          <w:sz w:val="24"/>
          <w:szCs w:val="24"/>
        </w:rPr>
        <w:t>Umowa została sporządzona w trzech jednobrzmiących egzemplarzach w języku polskim, jeden egzemplarz dla Wykonawcy i dwa</w:t>
      </w:r>
      <w:r w:rsidR="00CD504D">
        <w:rPr>
          <w:rFonts w:ascii="Times New Roman" w:hAnsi="Times New Roman" w:cs="Times New Roman"/>
          <w:sz w:val="24"/>
          <w:szCs w:val="24"/>
        </w:rPr>
        <w:t xml:space="preserve"> egzemplarze dla Zamawiającego.</w:t>
      </w:r>
    </w:p>
    <w:p w14:paraId="5774D2D6" w14:textId="77777777" w:rsidR="00292A30" w:rsidRDefault="00292A30" w:rsidP="00CD504D">
      <w:pPr>
        <w:autoSpaceDE w:val="0"/>
        <w:autoSpaceDN w:val="0"/>
        <w:adjustRightInd w:val="0"/>
        <w:spacing w:after="0" w:line="259" w:lineRule="auto"/>
        <w:ind w:left="720"/>
        <w:contextualSpacing/>
        <w:jc w:val="both"/>
        <w:rPr>
          <w:rFonts w:ascii="Times New Roman" w:hAnsi="Times New Roman" w:cs="Times New Roman"/>
          <w:sz w:val="24"/>
          <w:szCs w:val="24"/>
        </w:rPr>
      </w:pPr>
    </w:p>
    <w:p w14:paraId="20EB7B99" w14:textId="77777777" w:rsidR="00823C6B" w:rsidRDefault="00823C6B" w:rsidP="00CD504D">
      <w:pPr>
        <w:autoSpaceDE w:val="0"/>
        <w:autoSpaceDN w:val="0"/>
        <w:adjustRightInd w:val="0"/>
        <w:spacing w:after="0" w:line="259" w:lineRule="auto"/>
        <w:ind w:left="720"/>
        <w:contextualSpacing/>
        <w:jc w:val="both"/>
        <w:rPr>
          <w:rFonts w:ascii="Times New Roman" w:hAnsi="Times New Roman" w:cs="Times New Roman"/>
          <w:b/>
        </w:rPr>
      </w:pPr>
    </w:p>
    <w:p w14:paraId="37C9361B" w14:textId="77777777" w:rsidR="00B0283F" w:rsidRPr="00B0283F" w:rsidRDefault="00292A30" w:rsidP="00CD504D">
      <w:pPr>
        <w:autoSpaceDE w:val="0"/>
        <w:autoSpaceDN w:val="0"/>
        <w:adjustRightInd w:val="0"/>
        <w:spacing w:after="0" w:line="259" w:lineRule="auto"/>
        <w:ind w:left="720"/>
        <w:contextualSpacing/>
        <w:jc w:val="both"/>
        <w:rPr>
          <w:rFonts w:ascii="Times New Roman" w:hAnsi="Times New Roman" w:cs="Times New Roman"/>
          <w:sz w:val="24"/>
          <w:szCs w:val="24"/>
        </w:rPr>
      </w:pPr>
      <w:r w:rsidRPr="00EC7384">
        <w:rPr>
          <w:rFonts w:ascii="Times New Roman" w:hAnsi="Times New Roman" w:cs="Times New Roman"/>
          <w:b/>
        </w:rPr>
        <w:t>ZAM</w:t>
      </w:r>
      <w:r w:rsidR="003C3E3C" w:rsidRPr="00EC7384">
        <w:rPr>
          <w:rFonts w:ascii="Times New Roman" w:hAnsi="Times New Roman" w:cs="Times New Roman"/>
          <w:b/>
          <w:sz w:val="24"/>
          <w:szCs w:val="24"/>
        </w:rPr>
        <w:t>AWIAJĄCY</w:t>
      </w:r>
      <w:r w:rsidR="003C3E3C" w:rsidRPr="00EC7384">
        <w:rPr>
          <w:rFonts w:ascii="Times New Roman" w:hAnsi="Times New Roman" w:cs="Times New Roman"/>
          <w:b/>
          <w:sz w:val="24"/>
          <w:szCs w:val="24"/>
        </w:rPr>
        <w:tab/>
      </w:r>
      <w:r w:rsidR="003C3E3C" w:rsidRPr="00EC7384">
        <w:rPr>
          <w:rFonts w:ascii="Times New Roman" w:hAnsi="Times New Roman" w:cs="Times New Roman"/>
          <w:b/>
          <w:sz w:val="24"/>
          <w:szCs w:val="24"/>
        </w:rPr>
        <w:tab/>
      </w:r>
      <w:r w:rsidR="003C3E3C" w:rsidRPr="00EC7384">
        <w:rPr>
          <w:rFonts w:ascii="Times New Roman" w:hAnsi="Times New Roman" w:cs="Times New Roman"/>
          <w:b/>
          <w:sz w:val="24"/>
          <w:szCs w:val="24"/>
        </w:rPr>
        <w:tab/>
      </w:r>
      <w:r w:rsidR="003C3E3C" w:rsidRPr="00EC7384">
        <w:rPr>
          <w:rFonts w:ascii="Times New Roman" w:hAnsi="Times New Roman" w:cs="Times New Roman"/>
          <w:b/>
          <w:sz w:val="24"/>
          <w:szCs w:val="24"/>
        </w:rPr>
        <w:tab/>
      </w:r>
      <w:r w:rsidR="003C3E3C" w:rsidRPr="00EC7384">
        <w:rPr>
          <w:rFonts w:ascii="Times New Roman" w:hAnsi="Times New Roman" w:cs="Times New Roman"/>
          <w:b/>
          <w:sz w:val="24"/>
          <w:szCs w:val="24"/>
        </w:rPr>
        <w:tab/>
      </w:r>
      <w:r w:rsidR="003C3E3C" w:rsidRPr="00EC7384">
        <w:rPr>
          <w:rFonts w:ascii="Times New Roman" w:hAnsi="Times New Roman" w:cs="Times New Roman"/>
          <w:b/>
          <w:sz w:val="24"/>
          <w:szCs w:val="24"/>
        </w:rPr>
        <w:tab/>
        <w:t>WYKONAWCA</w:t>
      </w:r>
    </w:p>
    <w:sectPr w:rsidR="00B0283F" w:rsidRPr="00B0283F" w:rsidSect="00CD504D">
      <w:headerReference w:type="default" r:id="rId8"/>
      <w:footerReference w:type="default" r:id="rId9"/>
      <w:pgSz w:w="11906" w:h="16838"/>
      <w:pgMar w:top="1985"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57A8F1" w14:textId="77777777" w:rsidR="00830229" w:rsidRDefault="00830229" w:rsidP="00AF33E8">
      <w:pPr>
        <w:spacing w:after="0" w:line="240" w:lineRule="auto"/>
      </w:pPr>
      <w:r>
        <w:separator/>
      </w:r>
    </w:p>
  </w:endnote>
  <w:endnote w:type="continuationSeparator" w:id="0">
    <w:p w14:paraId="64B8BB8C" w14:textId="77777777" w:rsidR="00830229" w:rsidRDefault="00830229" w:rsidP="00AF33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D5E02" w14:textId="77777777" w:rsidR="001E49D6" w:rsidRDefault="001E49D6" w:rsidP="00AF33E8">
    <w:pPr>
      <w:pStyle w:val="Stopka"/>
      <w:jc w:val="center"/>
      <w:rPr>
        <w:rFonts w:ascii="Times New Roman" w:hAnsi="Times New Roman" w:cs="Times New Roman"/>
        <w:b/>
        <w:sz w:val="20"/>
        <w:szCs w:val="20"/>
      </w:rPr>
    </w:pPr>
    <w:r>
      <w:rPr>
        <w:noProof/>
        <w:lang w:eastAsia="pl-PL"/>
      </w:rPr>
      <mc:AlternateContent>
        <mc:Choice Requires="wps">
          <w:drawing>
            <wp:anchor distT="0" distB="0" distL="114300" distR="114300" simplePos="0" relativeHeight="251661824" behindDoc="0" locked="0" layoutInCell="1" allowOverlap="1" wp14:anchorId="742932EE" wp14:editId="6B93D602">
              <wp:simplePos x="0" y="0"/>
              <wp:positionH relativeFrom="column">
                <wp:posOffset>-347345</wp:posOffset>
              </wp:positionH>
              <wp:positionV relativeFrom="paragraph">
                <wp:posOffset>152400</wp:posOffset>
              </wp:positionV>
              <wp:extent cx="6419850" cy="9525"/>
              <wp:effectExtent l="19050" t="57150" r="95250" b="85725"/>
              <wp:wrapNone/>
              <wp:docPr id="5" name="Łącznik prostoliniowy 5"/>
              <wp:cNvGraphicFramePr/>
              <a:graphic xmlns:a="http://schemas.openxmlformats.org/drawingml/2006/main">
                <a:graphicData uri="http://schemas.microsoft.com/office/word/2010/wordprocessingShape">
                  <wps:wsp>
                    <wps:cNvCnPr/>
                    <wps:spPr>
                      <a:xfrm flipV="1">
                        <a:off x="0" y="0"/>
                        <a:ext cx="6419850" cy="9525"/>
                      </a:xfrm>
                      <a:prstGeom prst="line">
                        <a:avLst/>
                      </a:prstGeom>
                      <a:noFill/>
                      <a:ln w="9525" cap="flat" cmpd="sng" algn="ctr">
                        <a:solidFill>
                          <a:srgbClr val="4F81BD">
                            <a:shade val="95000"/>
                            <a:satMod val="105000"/>
                          </a:srgbClr>
                        </a:solidFill>
                        <a:prstDash val="solid"/>
                      </a:ln>
                      <a:effectLst>
                        <a:outerShdw blurRad="50800" dist="38100" algn="l" rotWithShape="0">
                          <a:prstClr val="black">
                            <a:alpha val="40000"/>
                          </a:prstClr>
                        </a:outerShdw>
                      </a:effectLst>
                    </wps:spPr>
                    <wps:bodyPr/>
                  </wps:wsp>
                </a:graphicData>
              </a:graphic>
            </wp:anchor>
          </w:drawing>
        </mc:Choice>
        <mc:Fallback>
          <w:pict>
            <v:line w14:anchorId="0A41730E" id="Łącznik prostoliniowy 5" o:spid="_x0000_s1026" style="position:absolute;flip:y;z-index:251661824;visibility:visible;mso-wrap-style:square;mso-wrap-distance-left:9pt;mso-wrap-distance-top:0;mso-wrap-distance-right:9pt;mso-wrap-distance-bottom:0;mso-position-horizontal:absolute;mso-position-horizontal-relative:text;mso-position-vertical:absolute;mso-position-vertical-relative:text" from="-27.35pt,12pt" to="478.1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" strokecolor="#4a7ebb">
              <v:shadow on="t" color="black" opacity="26214f" origin="-.5" offset="3pt,0"/>
            </v:line>
          </w:pict>
        </mc:Fallback>
      </mc:AlternateContent>
    </w:r>
  </w:p>
  <w:p w14:paraId="750C42D2" w14:textId="77777777" w:rsidR="001E49D6" w:rsidRDefault="001E49D6" w:rsidP="0027782A">
    <w:pPr>
      <w:shd w:val="clear" w:color="auto" w:fill="FFFFFF" w:themeFill="background1"/>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sz w:val="20"/>
        <w:szCs w:val="20"/>
      </w:rPr>
      <w:t>Projekt pn</w:t>
    </w:r>
    <w:r>
      <w:rPr>
        <w:rFonts w:ascii="Times New Roman" w:hAnsi="Times New Roman" w:cs="Times New Roman"/>
        <w:sz w:val="20"/>
        <w:szCs w:val="20"/>
      </w:rPr>
      <w:t>. „</w:t>
    </w:r>
    <w:r>
      <w:rPr>
        <w:rFonts w:ascii="Times New Roman" w:hAnsi="Times New Roman" w:cs="Times New Roman"/>
        <w:bCs/>
        <w:sz w:val="20"/>
        <w:szCs w:val="20"/>
      </w:rPr>
      <w:t>Rewitalizacja Ścinawy poprzez rozwój terenów zieleni miejskiej”</w:t>
    </w:r>
  </w:p>
  <w:p w14:paraId="726C7928" w14:textId="77777777" w:rsidR="001E49D6" w:rsidRDefault="001E49D6" w:rsidP="0027782A">
    <w:pPr>
      <w:pStyle w:val="Stopka"/>
      <w:jc w:val="center"/>
      <w:rPr>
        <w:rFonts w:ascii="Times New Roman" w:hAnsi="Times New Roman" w:cs="Times New Roman"/>
        <w:sz w:val="20"/>
        <w:szCs w:val="20"/>
      </w:rPr>
    </w:pPr>
    <w:r>
      <w:rPr>
        <w:rFonts w:ascii="Times New Roman" w:hAnsi="Times New Roman" w:cs="Times New Roman"/>
        <w:b/>
        <w:sz w:val="20"/>
        <w:szCs w:val="20"/>
      </w:rPr>
      <w:t>Beneficjent:</w:t>
    </w:r>
    <w:r>
      <w:rPr>
        <w:rFonts w:ascii="Times New Roman" w:hAnsi="Times New Roman" w:cs="Times New Roman"/>
        <w:sz w:val="20"/>
        <w:szCs w:val="20"/>
      </w:rPr>
      <w:t xml:space="preserve"> Gmina Ścinawa, Rynek 17, 59-330 Ścinawa</w:t>
    </w:r>
  </w:p>
  <w:p w14:paraId="4670F1EF" w14:textId="77777777" w:rsidR="001E49D6" w:rsidRPr="00AF33E8" w:rsidRDefault="001E49D6" w:rsidP="00AF33E8">
    <w:pPr>
      <w:pStyle w:val="Stopka"/>
      <w:jc w:val="cen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570671" w14:textId="77777777" w:rsidR="00830229" w:rsidRDefault="00830229" w:rsidP="00AF33E8">
      <w:pPr>
        <w:spacing w:after="0" w:line="240" w:lineRule="auto"/>
      </w:pPr>
      <w:r>
        <w:separator/>
      </w:r>
    </w:p>
  </w:footnote>
  <w:footnote w:type="continuationSeparator" w:id="0">
    <w:p w14:paraId="06E7C9AD" w14:textId="77777777" w:rsidR="00830229" w:rsidRDefault="00830229" w:rsidP="00AF33E8">
      <w:pPr>
        <w:spacing w:after="0" w:line="240" w:lineRule="auto"/>
      </w:pPr>
      <w:r>
        <w:continuationSeparator/>
      </w:r>
    </w:p>
  </w:footnote>
  <w:footnote w:id="1">
    <w:p w14:paraId="7B488272" w14:textId="77777777" w:rsidR="001E49D6" w:rsidRDefault="001E49D6" w:rsidP="003C3E3C">
      <w:pPr>
        <w:pStyle w:val="Tekstprzypisudolnego"/>
      </w:pPr>
      <w:r>
        <w:rPr>
          <w:rStyle w:val="Odwoanieprzypisudolnego"/>
        </w:rPr>
        <w:footnoteRef/>
      </w:r>
      <w:r>
        <w:t xml:space="preserve"> Ten paragraf zostanie uwzględniony w Umowie jedynie w przypadku Wykonawców wspólnie realizujących Umowę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3019F" w14:textId="77777777" w:rsidR="001E49D6" w:rsidRDefault="001E49D6">
    <w:pPr>
      <w:pStyle w:val="Nagwek"/>
    </w:pPr>
    <w:r>
      <w:rPr>
        <w:noProof/>
        <w:lang w:eastAsia="pl-PL"/>
      </w:rPr>
      <mc:AlternateContent>
        <mc:Choice Requires="wps">
          <w:drawing>
            <wp:anchor distT="0" distB="0" distL="114300" distR="114300" simplePos="0" relativeHeight="251658752" behindDoc="0" locked="0" layoutInCell="1" allowOverlap="1" wp14:anchorId="7BDA0CD8" wp14:editId="772BA850">
              <wp:simplePos x="0" y="0"/>
              <wp:positionH relativeFrom="column">
                <wp:posOffset>-356870</wp:posOffset>
              </wp:positionH>
              <wp:positionV relativeFrom="paragraph">
                <wp:posOffset>750570</wp:posOffset>
              </wp:positionV>
              <wp:extent cx="6419850" cy="9525"/>
              <wp:effectExtent l="19050" t="38100" r="76200" b="104775"/>
              <wp:wrapNone/>
              <wp:docPr id="4" name="Łącznik prostoliniowy 4"/>
              <wp:cNvGraphicFramePr/>
              <a:graphic xmlns:a="http://schemas.openxmlformats.org/drawingml/2006/main">
                <a:graphicData uri="http://schemas.microsoft.com/office/word/2010/wordprocessingShape">
                  <wps:wsp>
                    <wps:cNvCnPr/>
                    <wps:spPr>
                      <a:xfrm flipV="1">
                        <a:off x="0" y="0"/>
                        <a:ext cx="6419850" cy="9525"/>
                      </a:xfrm>
                      <a:prstGeom prst="line">
                        <a:avLst/>
                      </a:prstGeom>
                      <a:effectLst>
                        <a:outerShdw blurRad="50800" dist="38100" dir="2700000" algn="tl"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A2B31" id="Łącznik prostoliniowy 4" o:spid="_x0000_s1026" style="position:absolute;flip:y;z-index:251658752;visibility:visible;mso-wrap-style:square;mso-wrap-distance-left:9pt;mso-wrap-distance-top:0;mso-wrap-distance-right:9pt;mso-wrap-distance-bottom:0;mso-position-horizontal:absolute;mso-position-horizontal-relative:text;mso-position-vertical:absolute;mso-position-vertical-relative:text" from="-28.1pt,59.1pt" to="477.4pt,5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" strokecolor="#4579b8 [3044]">
              <v:shadow on="t" color="black" opacity="26214f" origin="-.5,-.5" offset=".74836mm,.74836mm"/>
            </v:line>
          </w:pict>
        </mc:Fallback>
      </mc:AlternateContent>
    </w:r>
    <w:r>
      <w:rPr>
        <w:noProof/>
        <w:lang w:eastAsia="pl-PL"/>
      </w:rPr>
      <w:drawing>
        <wp:anchor distT="0" distB="0" distL="114300" distR="114300" simplePos="0" relativeHeight="251655680" behindDoc="1" locked="0" layoutInCell="1" allowOverlap="1" wp14:anchorId="60E4E9FD" wp14:editId="48F18286">
          <wp:simplePos x="0" y="0"/>
          <wp:positionH relativeFrom="column">
            <wp:posOffset>-67310</wp:posOffset>
          </wp:positionH>
          <wp:positionV relativeFrom="paragraph">
            <wp:posOffset>-116205</wp:posOffset>
          </wp:positionV>
          <wp:extent cx="5882666" cy="752475"/>
          <wp:effectExtent l="0" t="0" r="381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typ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882666" cy="7524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50631"/>
    <w:multiLevelType w:val="hybridMultilevel"/>
    <w:tmpl w:val="A84E4348"/>
    <w:lvl w:ilvl="0" w:tplc="72DE4910">
      <w:start w:val="1"/>
      <w:numFmt w:val="decimal"/>
      <w:lvlText w:val="%1."/>
      <w:lvlJc w:val="left"/>
      <w:pPr>
        <w:ind w:left="360" w:hanging="360"/>
      </w:pPr>
      <w:rPr>
        <w:rFonts w:ascii="Times New Roman" w:eastAsiaTheme="minorHAnsi" w:hAnsi="Times New Roman"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15:restartNumberingAfterBreak="0">
    <w:nsid w:val="02CD1E04"/>
    <w:multiLevelType w:val="hybridMultilevel"/>
    <w:tmpl w:val="51F0F336"/>
    <w:lvl w:ilvl="0" w:tplc="A40250E0">
      <w:start w:val="1"/>
      <w:numFmt w:val="decimal"/>
      <w:lvlText w:val="%1."/>
      <w:lvlJc w:val="left"/>
      <w:pPr>
        <w:ind w:left="360" w:hanging="360"/>
      </w:pPr>
      <w:rPr>
        <w:rFonts w:hint="default"/>
      </w:rPr>
    </w:lvl>
    <w:lvl w:ilvl="1" w:tplc="60702010">
      <w:start w:val="1"/>
      <w:numFmt w:val="lowerLetter"/>
      <w:lvlText w:val="%2)"/>
      <w:lvlJc w:val="left"/>
      <w:pPr>
        <w:ind w:left="1080" w:hanging="360"/>
      </w:pPr>
      <w:rPr>
        <w:rFonts w:hint="default"/>
      </w:rPr>
    </w:lvl>
    <w:lvl w:ilvl="2" w:tplc="01C68C32">
      <w:start w:val="1"/>
      <w:numFmt w:val="lowerLetter"/>
      <w:lvlText w:val="(%3)"/>
      <w:lvlJc w:val="left"/>
      <w:pPr>
        <w:ind w:left="2160" w:hanging="54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5733A1D"/>
    <w:multiLevelType w:val="hybridMultilevel"/>
    <w:tmpl w:val="97AE80D0"/>
    <w:lvl w:ilvl="0" w:tplc="0130D3AE">
      <w:start w:val="1"/>
      <w:numFmt w:val="decimal"/>
      <w:lvlText w:val="%1."/>
      <w:lvlJc w:val="left"/>
      <w:pPr>
        <w:tabs>
          <w:tab w:val="num" w:pos="360"/>
        </w:tabs>
        <w:ind w:left="360" w:hanging="360"/>
      </w:pPr>
      <w:rPr>
        <w:rFonts w:ascii="Times New Roman" w:hAnsi="Times New Roman" w:cs="Times New Roman" w:hint="default"/>
        <w:b w:val="0"/>
        <w:sz w:val="24"/>
      </w:rPr>
    </w:lvl>
    <w:lvl w:ilvl="1" w:tplc="DB76D4BA">
      <w:start w:val="1"/>
      <w:numFmt w:val="lowerLetter"/>
      <w:lvlText w:val="%2."/>
      <w:lvlJc w:val="left"/>
      <w:pPr>
        <w:tabs>
          <w:tab w:val="num" w:pos="1080"/>
        </w:tabs>
        <w:ind w:left="1080" w:hanging="360"/>
      </w:pPr>
    </w:lvl>
    <w:lvl w:ilvl="2" w:tplc="63DAFE10">
      <w:start w:val="1"/>
      <w:numFmt w:val="lowerRoman"/>
      <w:lvlText w:val="%3."/>
      <w:lvlJc w:val="right"/>
      <w:pPr>
        <w:tabs>
          <w:tab w:val="num" w:pos="1800"/>
        </w:tabs>
        <w:ind w:left="1800" w:hanging="180"/>
      </w:pPr>
    </w:lvl>
    <w:lvl w:ilvl="3" w:tplc="7690EFF2">
      <w:start w:val="1"/>
      <w:numFmt w:val="decimal"/>
      <w:lvlText w:val="%4."/>
      <w:lvlJc w:val="left"/>
      <w:pPr>
        <w:tabs>
          <w:tab w:val="num" w:pos="2520"/>
        </w:tabs>
        <w:ind w:left="2520" w:hanging="360"/>
      </w:pPr>
    </w:lvl>
    <w:lvl w:ilvl="4" w:tplc="D29405B8">
      <w:start w:val="1"/>
      <w:numFmt w:val="lowerLetter"/>
      <w:lvlText w:val="%5."/>
      <w:lvlJc w:val="left"/>
      <w:pPr>
        <w:tabs>
          <w:tab w:val="num" w:pos="3240"/>
        </w:tabs>
        <w:ind w:left="3240" w:hanging="360"/>
      </w:pPr>
    </w:lvl>
    <w:lvl w:ilvl="5" w:tplc="B84AA0B6">
      <w:start w:val="1"/>
      <w:numFmt w:val="lowerRoman"/>
      <w:lvlText w:val="%6."/>
      <w:lvlJc w:val="right"/>
      <w:pPr>
        <w:tabs>
          <w:tab w:val="num" w:pos="3960"/>
        </w:tabs>
        <w:ind w:left="3960" w:hanging="180"/>
      </w:pPr>
    </w:lvl>
    <w:lvl w:ilvl="6" w:tplc="F768EBA6">
      <w:start w:val="1"/>
      <w:numFmt w:val="decimal"/>
      <w:lvlText w:val="%7."/>
      <w:lvlJc w:val="left"/>
      <w:pPr>
        <w:tabs>
          <w:tab w:val="num" w:pos="4680"/>
        </w:tabs>
        <w:ind w:left="4680" w:hanging="360"/>
      </w:pPr>
    </w:lvl>
    <w:lvl w:ilvl="7" w:tplc="C4520668">
      <w:start w:val="1"/>
      <w:numFmt w:val="lowerLetter"/>
      <w:lvlText w:val="%8."/>
      <w:lvlJc w:val="left"/>
      <w:pPr>
        <w:tabs>
          <w:tab w:val="num" w:pos="5400"/>
        </w:tabs>
        <w:ind w:left="5400" w:hanging="360"/>
      </w:pPr>
    </w:lvl>
    <w:lvl w:ilvl="8" w:tplc="1E921612">
      <w:start w:val="1"/>
      <w:numFmt w:val="lowerRoman"/>
      <w:lvlText w:val="%9."/>
      <w:lvlJc w:val="right"/>
      <w:pPr>
        <w:tabs>
          <w:tab w:val="num" w:pos="6120"/>
        </w:tabs>
        <w:ind w:left="6120" w:hanging="180"/>
      </w:pPr>
    </w:lvl>
  </w:abstractNum>
  <w:abstractNum w:abstractNumId="3"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9954D74"/>
    <w:multiLevelType w:val="hybridMultilevel"/>
    <w:tmpl w:val="8D5A3882"/>
    <w:lvl w:ilvl="0" w:tplc="0415000F">
      <w:start w:val="1"/>
      <w:numFmt w:val="decimal"/>
      <w:lvlText w:val="%1."/>
      <w:lvlJc w:val="left"/>
      <w:pPr>
        <w:ind w:left="360" w:hanging="360"/>
      </w:pPr>
    </w:lvl>
    <w:lvl w:ilvl="1" w:tplc="77208D44">
      <w:start w:val="1"/>
      <w:numFmt w:val="decimal"/>
      <w:lvlText w:val="%2)"/>
      <w:lvlJc w:val="left"/>
      <w:pPr>
        <w:ind w:left="1080" w:hanging="360"/>
      </w:pPr>
      <w:rPr>
        <w:rFonts w:hint="default"/>
      </w:rPr>
    </w:lvl>
    <w:lvl w:ilvl="2" w:tplc="2F180584">
      <w:start w:val="1"/>
      <w:numFmt w:val="lowerRoman"/>
      <w:lvlText w:val="%3)"/>
      <w:lvlJc w:val="left"/>
      <w:pPr>
        <w:ind w:left="2340" w:hanging="720"/>
      </w:pPr>
      <w:rPr>
        <w:rFonts w:hint="default"/>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C457109"/>
    <w:multiLevelType w:val="multilevel"/>
    <w:tmpl w:val="18A6FD64"/>
    <w:lvl w:ilvl="0">
      <w:start w:val="2"/>
      <w:numFmt w:val="decimal"/>
      <w:lvlText w:val="%1."/>
      <w:lvlJc w:val="left"/>
      <w:pPr>
        <w:ind w:left="785"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CBF1DB7"/>
    <w:multiLevelType w:val="hybridMultilevel"/>
    <w:tmpl w:val="5714074C"/>
    <w:lvl w:ilvl="0" w:tplc="64C42880">
      <w:start w:val="1"/>
      <w:numFmt w:val="decimal"/>
      <w:lvlText w:val="%1."/>
      <w:lvlJc w:val="left"/>
      <w:pPr>
        <w:ind w:left="360" w:hanging="360"/>
      </w:pPr>
      <w:rPr>
        <w:rFonts w:ascii="Times New Roman" w:eastAsiaTheme="minorHAnsi" w:hAnsi="Times New Roman" w:cs="Times New Roman"/>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D120F0F"/>
    <w:multiLevelType w:val="hybridMultilevel"/>
    <w:tmpl w:val="E6FC0024"/>
    <w:lvl w:ilvl="0" w:tplc="0415000F">
      <w:start w:val="1"/>
      <w:numFmt w:val="decimal"/>
      <w:lvlText w:val="%1."/>
      <w:lvlJc w:val="left"/>
      <w:pPr>
        <w:ind w:left="360" w:hanging="360"/>
      </w:pPr>
    </w:lvl>
    <w:lvl w:ilvl="1" w:tplc="04150019" w:tentative="1">
      <w:start w:val="1"/>
      <w:numFmt w:val="lowerLetter"/>
      <w:lvlText w:val="%2."/>
      <w:lvlJc w:val="left"/>
      <w:pPr>
        <w:ind w:left="1157" w:hanging="360"/>
      </w:pPr>
    </w:lvl>
    <w:lvl w:ilvl="2" w:tplc="0415001B" w:tentative="1">
      <w:start w:val="1"/>
      <w:numFmt w:val="lowerRoman"/>
      <w:lvlText w:val="%3."/>
      <w:lvlJc w:val="right"/>
      <w:pPr>
        <w:ind w:left="1877" w:hanging="180"/>
      </w:pPr>
    </w:lvl>
    <w:lvl w:ilvl="3" w:tplc="0415000F" w:tentative="1">
      <w:start w:val="1"/>
      <w:numFmt w:val="decimal"/>
      <w:lvlText w:val="%4."/>
      <w:lvlJc w:val="left"/>
      <w:pPr>
        <w:ind w:left="2597" w:hanging="360"/>
      </w:pPr>
    </w:lvl>
    <w:lvl w:ilvl="4" w:tplc="04150019" w:tentative="1">
      <w:start w:val="1"/>
      <w:numFmt w:val="lowerLetter"/>
      <w:lvlText w:val="%5."/>
      <w:lvlJc w:val="left"/>
      <w:pPr>
        <w:ind w:left="3317" w:hanging="360"/>
      </w:pPr>
    </w:lvl>
    <w:lvl w:ilvl="5" w:tplc="0415001B" w:tentative="1">
      <w:start w:val="1"/>
      <w:numFmt w:val="lowerRoman"/>
      <w:lvlText w:val="%6."/>
      <w:lvlJc w:val="right"/>
      <w:pPr>
        <w:ind w:left="4037" w:hanging="180"/>
      </w:pPr>
    </w:lvl>
    <w:lvl w:ilvl="6" w:tplc="0415000F" w:tentative="1">
      <w:start w:val="1"/>
      <w:numFmt w:val="decimal"/>
      <w:lvlText w:val="%7."/>
      <w:lvlJc w:val="left"/>
      <w:pPr>
        <w:ind w:left="4757" w:hanging="360"/>
      </w:pPr>
    </w:lvl>
    <w:lvl w:ilvl="7" w:tplc="04150019" w:tentative="1">
      <w:start w:val="1"/>
      <w:numFmt w:val="lowerLetter"/>
      <w:lvlText w:val="%8."/>
      <w:lvlJc w:val="left"/>
      <w:pPr>
        <w:ind w:left="5477" w:hanging="360"/>
      </w:pPr>
    </w:lvl>
    <w:lvl w:ilvl="8" w:tplc="0415001B" w:tentative="1">
      <w:start w:val="1"/>
      <w:numFmt w:val="lowerRoman"/>
      <w:lvlText w:val="%9."/>
      <w:lvlJc w:val="right"/>
      <w:pPr>
        <w:ind w:left="6197" w:hanging="180"/>
      </w:pPr>
    </w:lvl>
  </w:abstractNum>
  <w:abstractNum w:abstractNumId="9" w15:restartNumberingAfterBreak="0">
    <w:nsid w:val="10E01456"/>
    <w:multiLevelType w:val="hybridMultilevel"/>
    <w:tmpl w:val="02445FCC"/>
    <w:lvl w:ilvl="0" w:tplc="747637BC">
      <w:start w:val="1"/>
      <w:numFmt w:val="decimal"/>
      <w:lvlText w:val="%1."/>
      <w:lvlJc w:val="left"/>
      <w:pPr>
        <w:tabs>
          <w:tab w:val="num" w:pos="360"/>
        </w:tabs>
        <w:ind w:left="360" w:hanging="360"/>
      </w:pPr>
      <w:rPr>
        <w:rFonts w:ascii="Times New Roman" w:eastAsiaTheme="minorHAnsi" w:hAnsi="Times New Roman" w:cs="Times New Roman"/>
      </w:rPr>
    </w:lvl>
    <w:lvl w:ilvl="1" w:tplc="A1B06A58">
      <w:start w:val="1"/>
      <w:numFmt w:val="lowerLetter"/>
      <w:lvlText w:val="%2."/>
      <w:lvlJc w:val="left"/>
      <w:pPr>
        <w:tabs>
          <w:tab w:val="num" w:pos="1080"/>
        </w:tabs>
        <w:ind w:left="1080" w:hanging="360"/>
      </w:pPr>
    </w:lvl>
    <w:lvl w:ilvl="2" w:tplc="35FC7CCE">
      <w:start w:val="1"/>
      <w:numFmt w:val="lowerRoman"/>
      <w:lvlText w:val="%3."/>
      <w:lvlJc w:val="right"/>
      <w:pPr>
        <w:tabs>
          <w:tab w:val="num" w:pos="1800"/>
        </w:tabs>
        <w:ind w:left="1800" w:hanging="180"/>
      </w:pPr>
    </w:lvl>
    <w:lvl w:ilvl="3" w:tplc="8C343AB2">
      <w:start w:val="1"/>
      <w:numFmt w:val="decimal"/>
      <w:lvlText w:val="%4."/>
      <w:lvlJc w:val="left"/>
      <w:pPr>
        <w:tabs>
          <w:tab w:val="num" w:pos="2520"/>
        </w:tabs>
        <w:ind w:left="2520" w:hanging="360"/>
      </w:pPr>
    </w:lvl>
    <w:lvl w:ilvl="4" w:tplc="3EBC2A74">
      <w:start w:val="1"/>
      <w:numFmt w:val="lowerLetter"/>
      <w:lvlText w:val="%5."/>
      <w:lvlJc w:val="left"/>
      <w:pPr>
        <w:tabs>
          <w:tab w:val="num" w:pos="3240"/>
        </w:tabs>
        <w:ind w:left="3240" w:hanging="360"/>
      </w:pPr>
    </w:lvl>
    <w:lvl w:ilvl="5" w:tplc="02C48200">
      <w:start w:val="1"/>
      <w:numFmt w:val="lowerRoman"/>
      <w:lvlText w:val="%6."/>
      <w:lvlJc w:val="right"/>
      <w:pPr>
        <w:tabs>
          <w:tab w:val="num" w:pos="3960"/>
        </w:tabs>
        <w:ind w:left="3960" w:hanging="180"/>
      </w:pPr>
    </w:lvl>
    <w:lvl w:ilvl="6" w:tplc="9EDE59BE">
      <w:start w:val="1"/>
      <w:numFmt w:val="decimal"/>
      <w:lvlText w:val="%7."/>
      <w:lvlJc w:val="left"/>
      <w:pPr>
        <w:tabs>
          <w:tab w:val="num" w:pos="4680"/>
        </w:tabs>
        <w:ind w:left="4680" w:hanging="360"/>
      </w:pPr>
    </w:lvl>
    <w:lvl w:ilvl="7" w:tplc="3DE25FA6">
      <w:start w:val="1"/>
      <w:numFmt w:val="lowerLetter"/>
      <w:lvlText w:val="%8."/>
      <w:lvlJc w:val="left"/>
      <w:pPr>
        <w:tabs>
          <w:tab w:val="num" w:pos="5400"/>
        </w:tabs>
        <w:ind w:left="5400" w:hanging="360"/>
      </w:pPr>
    </w:lvl>
    <w:lvl w:ilvl="8" w:tplc="FD7AF34A">
      <w:start w:val="1"/>
      <w:numFmt w:val="lowerRoman"/>
      <w:lvlText w:val="%9."/>
      <w:lvlJc w:val="right"/>
      <w:pPr>
        <w:tabs>
          <w:tab w:val="num" w:pos="6120"/>
        </w:tabs>
        <w:ind w:left="6120" w:hanging="180"/>
      </w:pPr>
    </w:lvl>
  </w:abstractNum>
  <w:abstractNum w:abstractNumId="10" w15:restartNumberingAfterBreak="0">
    <w:nsid w:val="150464D5"/>
    <w:multiLevelType w:val="hybridMultilevel"/>
    <w:tmpl w:val="378E8B42"/>
    <w:lvl w:ilvl="0" w:tplc="72DE4910">
      <w:start w:val="1"/>
      <w:numFmt w:val="decimal"/>
      <w:lvlText w:val="%1."/>
      <w:lvlJc w:val="left"/>
      <w:pPr>
        <w:ind w:left="36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1F1B0944"/>
    <w:multiLevelType w:val="hybridMultilevel"/>
    <w:tmpl w:val="1292F316"/>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F9E2EC7"/>
    <w:multiLevelType w:val="hybridMultilevel"/>
    <w:tmpl w:val="D4901FF0"/>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7" w15:restartNumberingAfterBreak="0">
    <w:nsid w:val="271518F8"/>
    <w:multiLevelType w:val="hybridMultilevel"/>
    <w:tmpl w:val="FB6E6C66"/>
    <w:lvl w:ilvl="0" w:tplc="4E6256A2">
      <w:start w:val="1"/>
      <w:numFmt w:val="decimal"/>
      <w:lvlText w:val="%1."/>
      <w:lvlJc w:val="left"/>
      <w:pPr>
        <w:tabs>
          <w:tab w:val="num" w:pos="720"/>
        </w:tabs>
        <w:ind w:left="720" w:hanging="360"/>
      </w:pPr>
      <w:rPr>
        <w:rFonts w:hint="default"/>
        <w:i w:val="0"/>
        <w:iCs w:val="0"/>
      </w:rPr>
    </w:lvl>
    <w:lvl w:ilvl="1" w:tplc="E062B9EA">
      <w:start w:val="1"/>
      <w:numFmt w:val="lowerLetter"/>
      <w:lvlText w:val="%2."/>
      <w:lvlJc w:val="left"/>
      <w:pPr>
        <w:tabs>
          <w:tab w:val="num" w:pos="1440"/>
        </w:tabs>
        <w:ind w:left="1440" w:hanging="360"/>
      </w:pPr>
    </w:lvl>
    <w:lvl w:ilvl="2" w:tplc="F926D92C">
      <w:start w:val="1"/>
      <w:numFmt w:val="lowerRoman"/>
      <w:lvlText w:val="%3."/>
      <w:lvlJc w:val="right"/>
      <w:pPr>
        <w:tabs>
          <w:tab w:val="num" w:pos="2160"/>
        </w:tabs>
        <w:ind w:left="2160" w:hanging="180"/>
      </w:pPr>
    </w:lvl>
    <w:lvl w:ilvl="3" w:tplc="2A48902A">
      <w:start w:val="1"/>
      <w:numFmt w:val="decimal"/>
      <w:lvlText w:val="%4."/>
      <w:lvlJc w:val="left"/>
      <w:pPr>
        <w:tabs>
          <w:tab w:val="num" w:pos="2880"/>
        </w:tabs>
        <w:ind w:left="2880" w:hanging="360"/>
      </w:pPr>
    </w:lvl>
    <w:lvl w:ilvl="4" w:tplc="4552D450">
      <w:start w:val="1"/>
      <w:numFmt w:val="lowerLetter"/>
      <w:lvlText w:val="%5."/>
      <w:lvlJc w:val="left"/>
      <w:pPr>
        <w:tabs>
          <w:tab w:val="num" w:pos="3600"/>
        </w:tabs>
        <w:ind w:left="3600" w:hanging="360"/>
      </w:pPr>
    </w:lvl>
    <w:lvl w:ilvl="5" w:tplc="98CA194C">
      <w:start w:val="1"/>
      <w:numFmt w:val="lowerRoman"/>
      <w:lvlText w:val="%6."/>
      <w:lvlJc w:val="right"/>
      <w:pPr>
        <w:tabs>
          <w:tab w:val="num" w:pos="4320"/>
        </w:tabs>
        <w:ind w:left="4320" w:hanging="180"/>
      </w:pPr>
    </w:lvl>
    <w:lvl w:ilvl="6" w:tplc="BAFCE512">
      <w:start w:val="1"/>
      <w:numFmt w:val="decimal"/>
      <w:lvlText w:val="%7."/>
      <w:lvlJc w:val="left"/>
      <w:pPr>
        <w:tabs>
          <w:tab w:val="num" w:pos="5040"/>
        </w:tabs>
        <w:ind w:left="5040" w:hanging="360"/>
      </w:pPr>
    </w:lvl>
    <w:lvl w:ilvl="7" w:tplc="9B1AA0DE">
      <w:start w:val="1"/>
      <w:numFmt w:val="lowerLetter"/>
      <w:lvlText w:val="%8."/>
      <w:lvlJc w:val="left"/>
      <w:pPr>
        <w:tabs>
          <w:tab w:val="num" w:pos="5760"/>
        </w:tabs>
        <w:ind w:left="5760" w:hanging="360"/>
      </w:pPr>
    </w:lvl>
    <w:lvl w:ilvl="8" w:tplc="FE489526">
      <w:start w:val="1"/>
      <w:numFmt w:val="lowerRoman"/>
      <w:lvlText w:val="%9."/>
      <w:lvlJc w:val="right"/>
      <w:pPr>
        <w:tabs>
          <w:tab w:val="num" w:pos="6480"/>
        </w:tabs>
        <w:ind w:left="6480" w:hanging="180"/>
      </w:pPr>
    </w:lvl>
  </w:abstractNum>
  <w:abstractNum w:abstractNumId="18" w15:restartNumberingAfterBreak="0">
    <w:nsid w:val="281C6D02"/>
    <w:multiLevelType w:val="hybridMultilevel"/>
    <w:tmpl w:val="8D5A3882"/>
    <w:lvl w:ilvl="0" w:tplc="0415000F">
      <w:start w:val="1"/>
      <w:numFmt w:val="decimal"/>
      <w:lvlText w:val="%1."/>
      <w:lvlJc w:val="left"/>
      <w:pPr>
        <w:ind w:left="360" w:hanging="360"/>
      </w:pPr>
    </w:lvl>
    <w:lvl w:ilvl="1" w:tplc="77208D44">
      <w:start w:val="1"/>
      <w:numFmt w:val="decimal"/>
      <w:lvlText w:val="%2)"/>
      <w:lvlJc w:val="left"/>
      <w:pPr>
        <w:ind w:left="1080" w:hanging="360"/>
      </w:pPr>
      <w:rPr>
        <w:rFonts w:hint="default"/>
      </w:rPr>
    </w:lvl>
    <w:lvl w:ilvl="2" w:tplc="2F180584">
      <w:start w:val="1"/>
      <w:numFmt w:val="lowerRoman"/>
      <w:lvlText w:val="%3)"/>
      <w:lvlJc w:val="left"/>
      <w:pPr>
        <w:ind w:left="2340" w:hanging="720"/>
      </w:pPr>
      <w:rPr>
        <w:rFonts w:hint="default"/>
      </w:r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2908623C"/>
    <w:multiLevelType w:val="hybridMultilevel"/>
    <w:tmpl w:val="DAD6DA3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2AF70A9D"/>
    <w:multiLevelType w:val="hybridMultilevel"/>
    <w:tmpl w:val="3D8A55F6"/>
    <w:lvl w:ilvl="0" w:tplc="0415000F">
      <w:start w:val="1"/>
      <w:numFmt w:val="decimal"/>
      <w:lvlText w:val="%1."/>
      <w:lvlJc w:val="left"/>
      <w:pPr>
        <w:ind w:left="360" w:hanging="360"/>
      </w:pPr>
    </w:lvl>
    <w:lvl w:ilvl="1" w:tplc="77208D44">
      <w:start w:val="1"/>
      <w:numFmt w:val="decimal"/>
      <w:lvlText w:val="%2)"/>
      <w:lvlJc w:val="left"/>
      <w:pPr>
        <w:ind w:left="1080" w:hanging="360"/>
      </w:pPr>
      <w:rPr>
        <w:rFonts w:hint="default"/>
      </w:rPr>
    </w:lvl>
    <w:lvl w:ilvl="2" w:tplc="2F180584">
      <w:start w:val="1"/>
      <w:numFmt w:val="lowerRoman"/>
      <w:lvlText w:val="%3)"/>
      <w:lvlJc w:val="left"/>
      <w:pPr>
        <w:ind w:left="2340" w:hanging="720"/>
      </w:pPr>
      <w:rPr>
        <w:rFonts w:hint="default"/>
      </w:rPr>
    </w:lvl>
    <w:lvl w:ilvl="3" w:tplc="0415001B">
      <w:start w:val="1"/>
      <w:numFmt w:val="lowerRoman"/>
      <w:lvlText w:val="%4."/>
      <w:lvlJc w:val="righ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EC62862"/>
    <w:multiLevelType w:val="hybridMultilevel"/>
    <w:tmpl w:val="53FC7652"/>
    <w:lvl w:ilvl="0" w:tplc="A410A47C">
      <w:start w:val="2"/>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0445A86"/>
    <w:multiLevelType w:val="hybridMultilevel"/>
    <w:tmpl w:val="569E850E"/>
    <w:lvl w:ilvl="0" w:tplc="0130D3AE">
      <w:start w:val="1"/>
      <w:numFmt w:val="decimal"/>
      <w:lvlText w:val="%1."/>
      <w:lvlJc w:val="left"/>
      <w:pPr>
        <w:tabs>
          <w:tab w:val="num" w:pos="360"/>
        </w:tabs>
        <w:ind w:left="360" w:hanging="360"/>
      </w:pPr>
      <w:rPr>
        <w:rFonts w:ascii="Times New Roman" w:hAnsi="Times New Roman" w:cs="Times New Roman" w:hint="default"/>
        <w:b w:val="0"/>
        <w:sz w:val="24"/>
      </w:rPr>
    </w:lvl>
    <w:lvl w:ilvl="1" w:tplc="DB76D4BA">
      <w:start w:val="1"/>
      <w:numFmt w:val="lowerLetter"/>
      <w:lvlText w:val="%2."/>
      <w:lvlJc w:val="left"/>
      <w:pPr>
        <w:tabs>
          <w:tab w:val="num" w:pos="1080"/>
        </w:tabs>
        <w:ind w:left="1080" w:hanging="360"/>
      </w:pPr>
    </w:lvl>
    <w:lvl w:ilvl="2" w:tplc="63DAFE10">
      <w:start w:val="1"/>
      <w:numFmt w:val="lowerRoman"/>
      <w:lvlText w:val="%3."/>
      <w:lvlJc w:val="right"/>
      <w:pPr>
        <w:tabs>
          <w:tab w:val="num" w:pos="1800"/>
        </w:tabs>
        <w:ind w:left="1800" w:hanging="180"/>
      </w:pPr>
    </w:lvl>
    <w:lvl w:ilvl="3" w:tplc="7690EFF2">
      <w:start w:val="1"/>
      <w:numFmt w:val="decimal"/>
      <w:lvlText w:val="%4."/>
      <w:lvlJc w:val="left"/>
      <w:pPr>
        <w:tabs>
          <w:tab w:val="num" w:pos="2520"/>
        </w:tabs>
        <w:ind w:left="2520" w:hanging="360"/>
      </w:pPr>
    </w:lvl>
    <w:lvl w:ilvl="4" w:tplc="D29405B8">
      <w:start w:val="1"/>
      <w:numFmt w:val="lowerLetter"/>
      <w:lvlText w:val="%5."/>
      <w:lvlJc w:val="left"/>
      <w:pPr>
        <w:tabs>
          <w:tab w:val="num" w:pos="3240"/>
        </w:tabs>
        <w:ind w:left="3240" w:hanging="360"/>
      </w:pPr>
    </w:lvl>
    <w:lvl w:ilvl="5" w:tplc="B84AA0B6">
      <w:start w:val="1"/>
      <w:numFmt w:val="lowerRoman"/>
      <w:lvlText w:val="%6."/>
      <w:lvlJc w:val="right"/>
      <w:pPr>
        <w:tabs>
          <w:tab w:val="num" w:pos="3960"/>
        </w:tabs>
        <w:ind w:left="3960" w:hanging="180"/>
      </w:pPr>
    </w:lvl>
    <w:lvl w:ilvl="6" w:tplc="F768EBA6">
      <w:start w:val="1"/>
      <w:numFmt w:val="decimal"/>
      <w:lvlText w:val="%7."/>
      <w:lvlJc w:val="left"/>
      <w:pPr>
        <w:tabs>
          <w:tab w:val="num" w:pos="4680"/>
        </w:tabs>
        <w:ind w:left="4680" w:hanging="360"/>
      </w:pPr>
    </w:lvl>
    <w:lvl w:ilvl="7" w:tplc="C4520668">
      <w:start w:val="1"/>
      <w:numFmt w:val="lowerLetter"/>
      <w:lvlText w:val="%8."/>
      <w:lvlJc w:val="left"/>
      <w:pPr>
        <w:tabs>
          <w:tab w:val="num" w:pos="5400"/>
        </w:tabs>
        <w:ind w:left="5400" w:hanging="360"/>
      </w:pPr>
    </w:lvl>
    <w:lvl w:ilvl="8" w:tplc="1E921612">
      <w:start w:val="1"/>
      <w:numFmt w:val="lowerRoman"/>
      <w:lvlText w:val="%9."/>
      <w:lvlJc w:val="right"/>
      <w:pPr>
        <w:tabs>
          <w:tab w:val="num" w:pos="6120"/>
        </w:tabs>
        <w:ind w:left="6120" w:hanging="180"/>
      </w:pPr>
    </w:lvl>
  </w:abstractNum>
  <w:abstractNum w:abstractNumId="24"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3976299D"/>
    <w:multiLevelType w:val="hybridMultilevel"/>
    <w:tmpl w:val="6D0AB64A"/>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39D97437"/>
    <w:multiLevelType w:val="hybridMultilevel"/>
    <w:tmpl w:val="4A8A108E"/>
    <w:lvl w:ilvl="0" w:tplc="72DE4910">
      <w:start w:val="1"/>
      <w:numFmt w:val="decimal"/>
      <w:lvlText w:val="%1."/>
      <w:lvlJc w:val="left"/>
      <w:pPr>
        <w:ind w:left="360" w:hanging="360"/>
      </w:pPr>
      <w:rPr>
        <w:rFonts w:ascii="Times New Roman" w:eastAsiaTheme="minorHAnsi" w:hAnsi="Times New Roman" w:cs="Times New Roman"/>
      </w:rPr>
    </w:lvl>
    <w:lvl w:ilvl="1" w:tplc="9936575C">
      <w:start w:val="1"/>
      <w:numFmt w:val="lowerLetter"/>
      <w:lvlText w:val="%2."/>
      <w:lvlJc w:val="left"/>
      <w:pPr>
        <w:ind w:left="1080" w:hanging="360"/>
      </w:pPr>
      <w:rPr>
        <w:rFonts w:ascii="Times New Roman" w:hAnsi="Times New Roman" w:cs="Times New Roman" w:hint="default"/>
        <w:sz w:val="24"/>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8" w15:restartNumberingAfterBreak="0">
    <w:nsid w:val="3A616D6C"/>
    <w:multiLevelType w:val="hybridMultilevel"/>
    <w:tmpl w:val="37AC19FC"/>
    <w:lvl w:ilvl="0" w:tplc="0415000F">
      <w:start w:val="1"/>
      <w:numFmt w:val="decimal"/>
      <w:lvlText w:val="%1."/>
      <w:lvlJc w:val="left"/>
      <w:pPr>
        <w:tabs>
          <w:tab w:val="num" w:pos="286"/>
        </w:tabs>
        <w:ind w:left="113" w:hanging="113"/>
      </w:pPr>
      <w:rPr>
        <w:rFonts w:hint="default"/>
      </w:rPr>
    </w:lvl>
    <w:lvl w:ilvl="1" w:tplc="23F6DE8E">
      <w:start w:val="1"/>
      <w:numFmt w:val="lowerLetter"/>
      <w:lvlText w:val="%2)"/>
      <w:lvlJc w:val="left"/>
      <w:pPr>
        <w:tabs>
          <w:tab w:val="num" w:pos="1080"/>
        </w:tabs>
        <w:ind w:left="1080" w:hanging="360"/>
      </w:pPr>
      <w:rPr>
        <w:rFonts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29"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0"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0333206"/>
    <w:multiLevelType w:val="hybridMultilevel"/>
    <w:tmpl w:val="23105D98"/>
    <w:lvl w:ilvl="0" w:tplc="5E8458EC">
      <w:start w:val="1"/>
      <w:numFmt w:val="lowerLetter"/>
      <w:lvlText w:val="%1)"/>
      <w:lvlJc w:val="left"/>
      <w:pPr>
        <w:tabs>
          <w:tab w:val="num" w:pos="1068"/>
        </w:tabs>
        <w:ind w:left="1068" w:hanging="360"/>
      </w:pPr>
    </w:lvl>
    <w:lvl w:ilvl="1" w:tplc="DB76D4BA">
      <w:start w:val="1"/>
      <w:numFmt w:val="lowerLetter"/>
      <w:lvlText w:val="%2."/>
      <w:lvlJc w:val="left"/>
      <w:pPr>
        <w:tabs>
          <w:tab w:val="num" w:pos="1788"/>
        </w:tabs>
        <w:ind w:left="1788" w:hanging="360"/>
      </w:pPr>
    </w:lvl>
    <w:lvl w:ilvl="2" w:tplc="63DAFE10">
      <w:start w:val="1"/>
      <w:numFmt w:val="lowerRoman"/>
      <w:lvlText w:val="%3."/>
      <w:lvlJc w:val="right"/>
      <w:pPr>
        <w:tabs>
          <w:tab w:val="num" w:pos="2508"/>
        </w:tabs>
        <w:ind w:left="2508" w:hanging="180"/>
      </w:pPr>
    </w:lvl>
    <w:lvl w:ilvl="3" w:tplc="7690EFF2">
      <w:start w:val="1"/>
      <w:numFmt w:val="decimal"/>
      <w:lvlText w:val="%4."/>
      <w:lvlJc w:val="left"/>
      <w:pPr>
        <w:tabs>
          <w:tab w:val="num" w:pos="3228"/>
        </w:tabs>
        <w:ind w:left="3228" w:hanging="360"/>
      </w:pPr>
    </w:lvl>
    <w:lvl w:ilvl="4" w:tplc="D29405B8">
      <w:start w:val="1"/>
      <w:numFmt w:val="lowerLetter"/>
      <w:lvlText w:val="%5."/>
      <w:lvlJc w:val="left"/>
      <w:pPr>
        <w:tabs>
          <w:tab w:val="num" w:pos="3948"/>
        </w:tabs>
        <w:ind w:left="3948" w:hanging="360"/>
      </w:pPr>
    </w:lvl>
    <w:lvl w:ilvl="5" w:tplc="B84AA0B6">
      <w:start w:val="1"/>
      <w:numFmt w:val="lowerRoman"/>
      <w:lvlText w:val="%6."/>
      <w:lvlJc w:val="right"/>
      <w:pPr>
        <w:tabs>
          <w:tab w:val="num" w:pos="4668"/>
        </w:tabs>
        <w:ind w:left="4668" w:hanging="180"/>
      </w:pPr>
    </w:lvl>
    <w:lvl w:ilvl="6" w:tplc="F768EBA6">
      <w:start w:val="1"/>
      <w:numFmt w:val="decimal"/>
      <w:lvlText w:val="%7."/>
      <w:lvlJc w:val="left"/>
      <w:pPr>
        <w:tabs>
          <w:tab w:val="num" w:pos="5388"/>
        </w:tabs>
        <w:ind w:left="5388" w:hanging="360"/>
      </w:pPr>
    </w:lvl>
    <w:lvl w:ilvl="7" w:tplc="C4520668">
      <w:start w:val="1"/>
      <w:numFmt w:val="lowerLetter"/>
      <w:lvlText w:val="%8."/>
      <w:lvlJc w:val="left"/>
      <w:pPr>
        <w:tabs>
          <w:tab w:val="num" w:pos="6108"/>
        </w:tabs>
        <w:ind w:left="6108" w:hanging="360"/>
      </w:pPr>
    </w:lvl>
    <w:lvl w:ilvl="8" w:tplc="1E921612">
      <w:start w:val="1"/>
      <w:numFmt w:val="lowerRoman"/>
      <w:lvlText w:val="%9."/>
      <w:lvlJc w:val="right"/>
      <w:pPr>
        <w:tabs>
          <w:tab w:val="num" w:pos="6828"/>
        </w:tabs>
        <w:ind w:left="6828" w:hanging="180"/>
      </w:pPr>
    </w:lvl>
  </w:abstractNum>
  <w:abstractNum w:abstractNumId="32" w15:restartNumberingAfterBreak="0">
    <w:nsid w:val="45A768DE"/>
    <w:multiLevelType w:val="hybridMultilevel"/>
    <w:tmpl w:val="B706D378"/>
    <w:lvl w:ilvl="0" w:tplc="72DE4910">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4CC15017"/>
    <w:multiLevelType w:val="hybridMultilevel"/>
    <w:tmpl w:val="37AC19FC"/>
    <w:lvl w:ilvl="0" w:tplc="0415000F">
      <w:start w:val="1"/>
      <w:numFmt w:val="decimal"/>
      <w:lvlText w:val="%1."/>
      <w:lvlJc w:val="left"/>
      <w:pPr>
        <w:tabs>
          <w:tab w:val="num" w:pos="286"/>
        </w:tabs>
        <w:ind w:left="113" w:hanging="113"/>
      </w:pPr>
      <w:rPr>
        <w:rFonts w:hint="default"/>
      </w:rPr>
    </w:lvl>
    <w:lvl w:ilvl="1" w:tplc="23F6DE8E">
      <w:start w:val="1"/>
      <w:numFmt w:val="lowerLetter"/>
      <w:lvlText w:val="%2)"/>
      <w:lvlJc w:val="left"/>
      <w:pPr>
        <w:tabs>
          <w:tab w:val="num" w:pos="1080"/>
        </w:tabs>
        <w:ind w:left="1080" w:hanging="360"/>
      </w:pPr>
      <w:rPr>
        <w:rFonts w:hint="default"/>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5" w15:restartNumberingAfterBreak="0">
    <w:nsid w:val="4DCE219E"/>
    <w:multiLevelType w:val="hybridMultilevel"/>
    <w:tmpl w:val="5714074C"/>
    <w:lvl w:ilvl="0" w:tplc="64C42880">
      <w:start w:val="1"/>
      <w:numFmt w:val="decimal"/>
      <w:lvlText w:val="%1."/>
      <w:lvlJc w:val="left"/>
      <w:pPr>
        <w:ind w:left="360" w:hanging="360"/>
      </w:pPr>
      <w:rPr>
        <w:rFonts w:ascii="Times New Roman" w:eastAsiaTheme="minorHAnsi" w:hAnsi="Times New Roman" w:cs="Times New Roman"/>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6"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51EA36CE"/>
    <w:multiLevelType w:val="hybridMultilevel"/>
    <w:tmpl w:val="6D666B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4AE5CA2"/>
    <w:multiLevelType w:val="hybridMultilevel"/>
    <w:tmpl w:val="CA861D18"/>
    <w:lvl w:ilvl="0" w:tplc="0415000F">
      <w:start w:val="1"/>
      <w:numFmt w:val="decimal"/>
      <w:lvlText w:val="%1."/>
      <w:lvlJc w:val="left"/>
      <w:pPr>
        <w:tabs>
          <w:tab w:val="num" w:pos="286"/>
        </w:tabs>
        <w:ind w:left="113" w:hanging="113"/>
      </w:pPr>
      <w:rPr>
        <w:rFonts w:hint="default"/>
      </w:rPr>
    </w:lvl>
    <w:lvl w:ilvl="1" w:tplc="23F6DE8E">
      <w:start w:val="1"/>
      <w:numFmt w:val="lowerLetter"/>
      <w:lvlText w:val="%2)"/>
      <w:lvlJc w:val="left"/>
      <w:pPr>
        <w:tabs>
          <w:tab w:val="num" w:pos="1080"/>
        </w:tabs>
        <w:ind w:left="1080" w:hanging="360"/>
      </w:pPr>
      <w:rPr>
        <w:rFonts w:hint="default"/>
      </w:rPr>
    </w:lvl>
    <w:lvl w:ilvl="2" w:tplc="04150017">
      <w:start w:val="1"/>
      <w:numFmt w:val="lowerLetter"/>
      <w:lvlText w:val="%3)"/>
      <w:lvlJc w:val="lef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39"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5FC259C1"/>
    <w:multiLevelType w:val="hybridMultilevel"/>
    <w:tmpl w:val="2B12AE28"/>
    <w:lvl w:ilvl="0" w:tplc="72DE4910">
      <w:start w:val="1"/>
      <w:numFmt w:val="decimal"/>
      <w:lvlText w:val="%1."/>
      <w:lvlJc w:val="left"/>
      <w:pPr>
        <w:ind w:left="36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17E6C46"/>
    <w:multiLevelType w:val="hybridMultilevel"/>
    <w:tmpl w:val="FDDCAE6A"/>
    <w:lvl w:ilvl="0" w:tplc="72DE4910">
      <w:start w:val="1"/>
      <w:numFmt w:val="decimal"/>
      <w:lvlText w:val="%1."/>
      <w:lvlJc w:val="left"/>
      <w:pPr>
        <w:ind w:left="36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15:restartNumberingAfterBreak="0">
    <w:nsid w:val="6415391B"/>
    <w:multiLevelType w:val="hybridMultilevel"/>
    <w:tmpl w:val="DBCE1886"/>
    <w:lvl w:ilvl="0" w:tplc="D656423E">
      <w:start w:val="17"/>
      <w:numFmt w:val="decimal"/>
      <w:lvlText w:val="§ %1"/>
      <w:lvlJc w:val="center"/>
      <w:pPr>
        <w:tabs>
          <w:tab w:val="num" w:pos="360"/>
        </w:tabs>
        <w:ind w:left="36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15:restartNumberingAfterBreak="0">
    <w:nsid w:val="681F330C"/>
    <w:multiLevelType w:val="hybridMultilevel"/>
    <w:tmpl w:val="072A5122"/>
    <w:lvl w:ilvl="0" w:tplc="1DFA46D6">
      <w:start w:val="5"/>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85C529F"/>
    <w:multiLevelType w:val="hybridMultilevel"/>
    <w:tmpl w:val="A5DEB7E0"/>
    <w:lvl w:ilvl="0" w:tplc="0415000F">
      <w:start w:val="1"/>
      <w:numFmt w:val="decimal"/>
      <w:lvlText w:val="%1."/>
      <w:lvlJc w:val="left"/>
      <w:pPr>
        <w:ind w:left="25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71D30BA0"/>
    <w:multiLevelType w:val="hybridMultilevel"/>
    <w:tmpl w:val="079C41BA"/>
    <w:lvl w:ilvl="0" w:tplc="0415000F">
      <w:start w:val="10"/>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15:restartNumberingAfterBreak="0">
    <w:nsid w:val="721A1087"/>
    <w:multiLevelType w:val="hybridMultilevel"/>
    <w:tmpl w:val="A84E4348"/>
    <w:lvl w:ilvl="0" w:tplc="72DE4910">
      <w:start w:val="1"/>
      <w:numFmt w:val="decimal"/>
      <w:lvlText w:val="%1."/>
      <w:lvlJc w:val="left"/>
      <w:pPr>
        <w:ind w:left="360" w:hanging="360"/>
      </w:pPr>
      <w:rPr>
        <w:rFonts w:ascii="Times New Roman" w:eastAsiaTheme="minorHAnsi" w:hAnsi="Times New Roman" w:cs="Times New Roman"/>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1" w15:restartNumberingAfterBreak="0">
    <w:nsid w:val="73D17227"/>
    <w:multiLevelType w:val="hybridMultilevel"/>
    <w:tmpl w:val="AD3C4BA0"/>
    <w:lvl w:ilvl="0" w:tplc="4E6256A2">
      <w:start w:val="1"/>
      <w:numFmt w:val="decimal"/>
      <w:lvlText w:val="%1."/>
      <w:lvlJc w:val="left"/>
      <w:pPr>
        <w:tabs>
          <w:tab w:val="num" w:pos="360"/>
        </w:tabs>
        <w:ind w:left="360" w:hanging="360"/>
      </w:pPr>
      <w:rPr>
        <w:rFonts w:hint="default"/>
        <w:i w:val="0"/>
        <w:iCs w:val="0"/>
      </w:rPr>
    </w:lvl>
    <w:lvl w:ilvl="1" w:tplc="E062B9EA">
      <w:start w:val="1"/>
      <w:numFmt w:val="lowerLetter"/>
      <w:lvlText w:val="%2."/>
      <w:lvlJc w:val="left"/>
      <w:pPr>
        <w:tabs>
          <w:tab w:val="num" w:pos="1080"/>
        </w:tabs>
        <w:ind w:left="1080" w:hanging="360"/>
      </w:pPr>
    </w:lvl>
    <w:lvl w:ilvl="2" w:tplc="F926D92C">
      <w:start w:val="1"/>
      <w:numFmt w:val="lowerRoman"/>
      <w:lvlText w:val="%3."/>
      <w:lvlJc w:val="right"/>
      <w:pPr>
        <w:tabs>
          <w:tab w:val="num" w:pos="1800"/>
        </w:tabs>
        <w:ind w:left="1800" w:hanging="180"/>
      </w:pPr>
    </w:lvl>
    <w:lvl w:ilvl="3" w:tplc="2A48902A">
      <w:start w:val="1"/>
      <w:numFmt w:val="decimal"/>
      <w:lvlText w:val="%4."/>
      <w:lvlJc w:val="left"/>
      <w:pPr>
        <w:tabs>
          <w:tab w:val="num" w:pos="2520"/>
        </w:tabs>
        <w:ind w:left="2520" w:hanging="360"/>
      </w:pPr>
    </w:lvl>
    <w:lvl w:ilvl="4" w:tplc="4552D450">
      <w:start w:val="1"/>
      <w:numFmt w:val="lowerLetter"/>
      <w:lvlText w:val="%5."/>
      <w:lvlJc w:val="left"/>
      <w:pPr>
        <w:tabs>
          <w:tab w:val="num" w:pos="3240"/>
        </w:tabs>
        <w:ind w:left="3240" w:hanging="360"/>
      </w:pPr>
    </w:lvl>
    <w:lvl w:ilvl="5" w:tplc="98CA194C">
      <w:start w:val="1"/>
      <w:numFmt w:val="lowerRoman"/>
      <w:lvlText w:val="%6."/>
      <w:lvlJc w:val="right"/>
      <w:pPr>
        <w:tabs>
          <w:tab w:val="num" w:pos="3960"/>
        </w:tabs>
        <w:ind w:left="3960" w:hanging="180"/>
      </w:pPr>
    </w:lvl>
    <w:lvl w:ilvl="6" w:tplc="BAFCE512">
      <w:start w:val="1"/>
      <w:numFmt w:val="decimal"/>
      <w:lvlText w:val="%7."/>
      <w:lvlJc w:val="left"/>
      <w:pPr>
        <w:tabs>
          <w:tab w:val="num" w:pos="4680"/>
        </w:tabs>
        <w:ind w:left="4680" w:hanging="360"/>
      </w:pPr>
    </w:lvl>
    <w:lvl w:ilvl="7" w:tplc="9B1AA0DE">
      <w:start w:val="1"/>
      <w:numFmt w:val="lowerLetter"/>
      <w:lvlText w:val="%8."/>
      <w:lvlJc w:val="left"/>
      <w:pPr>
        <w:tabs>
          <w:tab w:val="num" w:pos="5400"/>
        </w:tabs>
        <w:ind w:left="5400" w:hanging="360"/>
      </w:pPr>
    </w:lvl>
    <w:lvl w:ilvl="8" w:tplc="FE489526">
      <w:start w:val="1"/>
      <w:numFmt w:val="lowerRoman"/>
      <w:lvlText w:val="%9."/>
      <w:lvlJc w:val="right"/>
      <w:pPr>
        <w:tabs>
          <w:tab w:val="num" w:pos="6120"/>
        </w:tabs>
        <w:ind w:left="6120" w:hanging="180"/>
      </w:pPr>
    </w:lvl>
  </w:abstractNum>
  <w:abstractNum w:abstractNumId="52"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33"/>
  </w:num>
  <w:num w:numId="2">
    <w:abstractNumId w:val="11"/>
  </w:num>
  <w:num w:numId="3">
    <w:abstractNumId w:val="16"/>
  </w:num>
  <w:num w:numId="4">
    <w:abstractNumId w:val="29"/>
  </w:num>
  <w:num w:numId="5">
    <w:abstractNumId w:val="43"/>
  </w:num>
  <w:num w:numId="6">
    <w:abstractNumId w:val="39"/>
  </w:num>
  <w:num w:numId="7">
    <w:abstractNumId w:val="53"/>
  </w:num>
  <w:num w:numId="8">
    <w:abstractNumId w:val="14"/>
  </w:num>
  <w:num w:numId="9">
    <w:abstractNumId w:val="45"/>
  </w:num>
  <w:num w:numId="10">
    <w:abstractNumId w:val="54"/>
  </w:num>
  <w:num w:numId="11">
    <w:abstractNumId w:val="36"/>
  </w:num>
  <w:num w:numId="12">
    <w:abstractNumId w:val="40"/>
  </w:num>
  <w:num w:numId="13">
    <w:abstractNumId w:val="24"/>
  </w:num>
  <w:num w:numId="14">
    <w:abstractNumId w:val="12"/>
  </w:num>
  <w:num w:numId="15">
    <w:abstractNumId w:val="48"/>
  </w:num>
  <w:num w:numId="16">
    <w:abstractNumId w:val="20"/>
  </w:num>
  <w:num w:numId="17">
    <w:abstractNumId w:val="25"/>
  </w:num>
  <w:num w:numId="18">
    <w:abstractNumId w:val="3"/>
  </w:num>
  <w:num w:numId="19">
    <w:abstractNumId w:val="5"/>
  </w:num>
  <w:num w:numId="20">
    <w:abstractNumId w:val="30"/>
  </w:num>
  <w:num w:numId="21">
    <w:abstractNumId w:val="52"/>
  </w:num>
  <w:num w:numId="22">
    <w:abstractNumId w:val="17"/>
  </w:num>
  <w:num w:numId="23">
    <w:abstractNumId w:val="9"/>
  </w:num>
  <w:num w:numId="24">
    <w:abstractNumId w:val="23"/>
  </w:num>
  <w:num w:numId="25">
    <w:abstractNumId w:val="34"/>
  </w:num>
  <w:num w:numId="26">
    <w:abstractNumId w:val="50"/>
  </w:num>
  <w:num w:numId="27">
    <w:abstractNumId w:val="7"/>
  </w:num>
  <w:num w:numId="28">
    <w:abstractNumId w:val="6"/>
  </w:num>
  <w:num w:numId="29">
    <w:abstractNumId w:val="1"/>
  </w:num>
  <w:num w:numId="30">
    <w:abstractNumId w:val="8"/>
  </w:num>
  <w:num w:numId="31">
    <w:abstractNumId w:val="46"/>
  </w:num>
  <w:num w:numId="32">
    <w:abstractNumId w:val="18"/>
  </w:num>
  <w:num w:numId="33">
    <w:abstractNumId w:val="22"/>
  </w:num>
  <w:num w:numId="34">
    <w:abstractNumId w:val="44"/>
  </w:num>
  <w:num w:numId="35">
    <w:abstractNumId w:val="19"/>
  </w:num>
  <w:num w:numId="36">
    <w:abstractNumId w:val="15"/>
  </w:num>
  <w:num w:numId="37">
    <w:abstractNumId w:val="49"/>
  </w:num>
  <w:num w:numId="38">
    <w:abstractNumId w:val="51"/>
  </w:num>
  <w:num w:numId="39">
    <w:abstractNumId w:val="41"/>
  </w:num>
  <w:num w:numId="40">
    <w:abstractNumId w:val="27"/>
  </w:num>
  <w:num w:numId="41">
    <w:abstractNumId w:val="10"/>
  </w:num>
  <w:num w:numId="42">
    <w:abstractNumId w:val="0"/>
  </w:num>
  <w:num w:numId="43">
    <w:abstractNumId w:val="35"/>
  </w:num>
  <w:num w:numId="44">
    <w:abstractNumId w:val="32"/>
  </w:num>
  <w:num w:numId="45">
    <w:abstractNumId w:val="13"/>
  </w:num>
  <w:num w:numId="46">
    <w:abstractNumId w:val="37"/>
  </w:num>
  <w:num w:numId="47">
    <w:abstractNumId w:val="28"/>
  </w:num>
  <w:num w:numId="48">
    <w:abstractNumId w:val="26"/>
  </w:num>
  <w:num w:numId="49">
    <w:abstractNumId w:val="42"/>
  </w:num>
  <w:num w:numId="50">
    <w:abstractNumId w:val="38"/>
  </w:num>
  <w:num w:numId="51">
    <w:abstractNumId w:val="21"/>
  </w:num>
  <w:num w:numId="52">
    <w:abstractNumId w:val="47"/>
  </w:num>
  <w:num w:numId="53">
    <w:abstractNumId w:val="4"/>
  </w:num>
  <w:num w:numId="54">
    <w:abstractNumId w:val="31"/>
  </w:num>
  <w:num w:numId="55">
    <w:abstractNumId w:val="2"/>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3E8"/>
    <w:rsid w:val="00004DD0"/>
    <w:rsid w:val="00005A01"/>
    <w:rsid w:val="00006226"/>
    <w:rsid w:val="00007692"/>
    <w:rsid w:val="00015A3F"/>
    <w:rsid w:val="000218E4"/>
    <w:rsid w:val="00021B84"/>
    <w:rsid w:val="00024110"/>
    <w:rsid w:val="000252CD"/>
    <w:rsid w:val="00030301"/>
    <w:rsid w:val="00041FDE"/>
    <w:rsid w:val="000437B2"/>
    <w:rsid w:val="0004419C"/>
    <w:rsid w:val="00046126"/>
    <w:rsid w:val="00054AB9"/>
    <w:rsid w:val="0005770E"/>
    <w:rsid w:val="00057C9C"/>
    <w:rsid w:val="00060F48"/>
    <w:rsid w:val="0006297F"/>
    <w:rsid w:val="000644F7"/>
    <w:rsid w:val="00065B48"/>
    <w:rsid w:val="00067363"/>
    <w:rsid w:val="00074A6A"/>
    <w:rsid w:val="00075029"/>
    <w:rsid w:val="000754F5"/>
    <w:rsid w:val="00077401"/>
    <w:rsid w:val="00077AF2"/>
    <w:rsid w:val="00083228"/>
    <w:rsid w:val="0008412A"/>
    <w:rsid w:val="00087054"/>
    <w:rsid w:val="000910A0"/>
    <w:rsid w:val="00094B98"/>
    <w:rsid w:val="00096E4A"/>
    <w:rsid w:val="000A4238"/>
    <w:rsid w:val="000A4E7A"/>
    <w:rsid w:val="000A503B"/>
    <w:rsid w:val="000B240A"/>
    <w:rsid w:val="000B2B50"/>
    <w:rsid w:val="000B6809"/>
    <w:rsid w:val="000C4611"/>
    <w:rsid w:val="000D0CD9"/>
    <w:rsid w:val="000D4142"/>
    <w:rsid w:val="000E450A"/>
    <w:rsid w:val="000E4FFA"/>
    <w:rsid w:val="000F19C3"/>
    <w:rsid w:val="000F24E4"/>
    <w:rsid w:val="001018E5"/>
    <w:rsid w:val="00105D1B"/>
    <w:rsid w:val="00107F18"/>
    <w:rsid w:val="001100BF"/>
    <w:rsid w:val="00113C4F"/>
    <w:rsid w:val="00116C67"/>
    <w:rsid w:val="00120FE0"/>
    <w:rsid w:val="00121ACD"/>
    <w:rsid w:val="001235F3"/>
    <w:rsid w:val="001240AB"/>
    <w:rsid w:val="00124C6A"/>
    <w:rsid w:val="00125431"/>
    <w:rsid w:val="001341D5"/>
    <w:rsid w:val="00137C37"/>
    <w:rsid w:val="00144763"/>
    <w:rsid w:val="00144A6F"/>
    <w:rsid w:val="00144E19"/>
    <w:rsid w:val="00146E01"/>
    <w:rsid w:val="00153BAA"/>
    <w:rsid w:val="00156191"/>
    <w:rsid w:val="0015646B"/>
    <w:rsid w:val="001566DB"/>
    <w:rsid w:val="00162691"/>
    <w:rsid w:val="00163919"/>
    <w:rsid w:val="001647F6"/>
    <w:rsid w:val="001650F9"/>
    <w:rsid w:val="00167F9D"/>
    <w:rsid w:val="00176228"/>
    <w:rsid w:val="00176EDF"/>
    <w:rsid w:val="00177F25"/>
    <w:rsid w:val="00186069"/>
    <w:rsid w:val="001915A7"/>
    <w:rsid w:val="00191CCC"/>
    <w:rsid w:val="00195B44"/>
    <w:rsid w:val="001A0453"/>
    <w:rsid w:val="001A24A6"/>
    <w:rsid w:val="001A3170"/>
    <w:rsid w:val="001A36DA"/>
    <w:rsid w:val="001A53D8"/>
    <w:rsid w:val="001A6A24"/>
    <w:rsid w:val="001B194B"/>
    <w:rsid w:val="001C10DE"/>
    <w:rsid w:val="001C1CE4"/>
    <w:rsid w:val="001C6EC4"/>
    <w:rsid w:val="001D0D56"/>
    <w:rsid w:val="001D3E1F"/>
    <w:rsid w:val="001D5F42"/>
    <w:rsid w:val="001D7E29"/>
    <w:rsid w:val="001E04A1"/>
    <w:rsid w:val="001E2CF8"/>
    <w:rsid w:val="001E49D6"/>
    <w:rsid w:val="001F62A6"/>
    <w:rsid w:val="001F6963"/>
    <w:rsid w:val="00210007"/>
    <w:rsid w:val="00221287"/>
    <w:rsid w:val="00221A26"/>
    <w:rsid w:val="00222950"/>
    <w:rsid w:val="002301ED"/>
    <w:rsid w:val="0023082A"/>
    <w:rsid w:val="002353EE"/>
    <w:rsid w:val="00237CD5"/>
    <w:rsid w:val="00250175"/>
    <w:rsid w:val="002566D9"/>
    <w:rsid w:val="002746C2"/>
    <w:rsid w:val="00276551"/>
    <w:rsid w:val="00277292"/>
    <w:rsid w:val="00277643"/>
    <w:rsid w:val="0027782A"/>
    <w:rsid w:val="00280BBA"/>
    <w:rsid w:val="00281C8E"/>
    <w:rsid w:val="00283DEE"/>
    <w:rsid w:val="0028530A"/>
    <w:rsid w:val="00286978"/>
    <w:rsid w:val="00290920"/>
    <w:rsid w:val="00292A30"/>
    <w:rsid w:val="00292EA4"/>
    <w:rsid w:val="002937E1"/>
    <w:rsid w:val="00293EDE"/>
    <w:rsid w:val="00294575"/>
    <w:rsid w:val="00296766"/>
    <w:rsid w:val="002A05CA"/>
    <w:rsid w:val="002B6915"/>
    <w:rsid w:val="002C1E65"/>
    <w:rsid w:val="002C2639"/>
    <w:rsid w:val="002C53FC"/>
    <w:rsid w:val="002D0ABA"/>
    <w:rsid w:val="002D67E7"/>
    <w:rsid w:val="002E4A55"/>
    <w:rsid w:val="002F1553"/>
    <w:rsid w:val="002F2D85"/>
    <w:rsid w:val="002F4239"/>
    <w:rsid w:val="002F42A4"/>
    <w:rsid w:val="002F6C43"/>
    <w:rsid w:val="002F6C7C"/>
    <w:rsid w:val="003004D9"/>
    <w:rsid w:val="003019AF"/>
    <w:rsid w:val="00302084"/>
    <w:rsid w:val="00305CEF"/>
    <w:rsid w:val="00306540"/>
    <w:rsid w:val="0030701A"/>
    <w:rsid w:val="00310611"/>
    <w:rsid w:val="00315C94"/>
    <w:rsid w:val="003230A7"/>
    <w:rsid w:val="0032318B"/>
    <w:rsid w:val="003235D0"/>
    <w:rsid w:val="003319BA"/>
    <w:rsid w:val="0033467D"/>
    <w:rsid w:val="00336472"/>
    <w:rsid w:val="00336CAB"/>
    <w:rsid w:val="003401E0"/>
    <w:rsid w:val="00340765"/>
    <w:rsid w:val="00340786"/>
    <w:rsid w:val="00342405"/>
    <w:rsid w:val="00345872"/>
    <w:rsid w:val="00347598"/>
    <w:rsid w:val="0035566E"/>
    <w:rsid w:val="00356EAD"/>
    <w:rsid w:val="003609A8"/>
    <w:rsid w:val="00363046"/>
    <w:rsid w:val="003631BF"/>
    <w:rsid w:val="00367F0D"/>
    <w:rsid w:val="003713D0"/>
    <w:rsid w:val="00373116"/>
    <w:rsid w:val="00380C39"/>
    <w:rsid w:val="0038222B"/>
    <w:rsid w:val="0038224F"/>
    <w:rsid w:val="0038612E"/>
    <w:rsid w:val="00390E78"/>
    <w:rsid w:val="00392643"/>
    <w:rsid w:val="003963CB"/>
    <w:rsid w:val="003A01B4"/>
    <w:rsid w:val="003A0365"/>
    <w:rsid w:val="003A339F"/>
    <w:rsid w:val="003B026B"/>
    <w:rsid w:val="003B737A"/>
    <w:rsid w:val="003C0F09"/>
    <w:rsid w:val="003C16D9"/>
    <w:rsid w:val="003C3E3C"/>
    <w:rsid w:val="003C5CFF"/>
    <w:rsid w:val="003C69F9"/>
    <w:rsid w:val="003D01D8"/>
    <w:rsid w:val="003D1350"/>
    <w:rsid w:val="003D418F"/>
    <w:rsid w:val="003D5932"/>
    <w:rsid w:val="003D7418"/>
    <w:rsid w:val="003E56EE"/>
    <w:rsid w:val="003E657E"/>
    <w:rsid w:val="003E6F99"/>
    <w:rsid w:val="003F366E"/>
    <w:rsid w:val="003F4269"/>
    <w:rsid w:val="0040032F"/>
    <w:rsid w:val="0041443F"/>
    <w:rsid w:val="00421EB1"/>
    <w:rsid w:val="00423CC6"/>
    <w:rsid w:val="00424170"/>
    <w:rsid w:val="00425DB3"/>
    <w:rsid w:val="0042678C"/>
    <w:rsid w:val="00431C3D"/>
    <w:rsid w:val="00433A9C"/>
    <w:rsid w:val="00434D73"/>
    <w:rsid w:val="00435EA8"/>
    <w:rsid w:val="00441018"/>
    <w:rsid w:val="00443B92"/>
    <w:rsid w:val="00447311"/>
    <w:rsid w:val="0045071A"/>
    <w:rsid w:val="00450EFB"/>
    <w:rsid w:val="0046100F"/>
    <w:rsid w:val="004611C5"/>
    <w:rsid w:val="0046229E"/>
    <w:rsid w:val="0046239A"/>
    <w:rsid w:val="00465524"/>
    <w:rsid w:val="004675FF"/>
    <w:rsid w:val="004767D7"/>
    <w:rsid w:val="004818D9"/>
    <w:rsid w:val="00495D1B"/>
    <w:rsid w:val="004A0ADE"/>
    <w:rsid w:val="004A51E7"/>
    <w:rsid w:val="004B11D7"/>
    <w:rsid w:val="004B234C"/>
    <w:rsid w:val="004B3337"/>
    <w:rsid w:val="004B33E3"/>
    <w:rsid w:val="004B551B"/>
    <w:rsid w:val="004B70A0"/>
    <w:rsid w:val="004B75C9"/>
    <w:rsid w:val="004C10DB"/>
    <w:rsid w:val="004C2626"/>
    <w:rsid w:val="004D03CF"/>
    <w:rsid w:val="004D0D86"/>
    <w:rsid w:val="004D504F"/>
    <w:rsid w:val="004E216E"/>
    <w:rsid w:val="004E3386"/>
    <w:rsid w:val="004E4C48"/>
    <w:rsid w:val="004F6024"/>
    <w:rsid w:val="004F6F76"/>
    <w:rsid w:val="004F6FBC"/>
    <w:rsid w:val="005017D5"/>
    <w:rsid w:val="0050743A"/>
    <w:rsid w:val="00510483"/>
    <w:rsid w:val="0051195E"/>
    <w:rsid w:val="005147E0"/>
    <w:rsid w:val="005209D8"/>
    <w:rsid w:val="00520A18"/>
    <w:rsid w:val="005223F4"/>
    <w:rsid w:val="00531FB2"/>
    <w:rsid w:val="005331AA"/>
    <w:rsid w:val="0053383E"/>
    <w:rsid w:val="00533EA3"/>
    <w:rsid w:val="00533FFC"/>
    <w:rsid w:val="0053708B"/>
    <w:rsid w:val="00537FCF"/>
    <w:rsid w:val="005466AC"/>
    <w:rsid w:val="00551B7B"/>
    <w:rsid w:val="00551F53"/>
    <w:rsid w:val="00562761"/>
    <w:rsid w:val="00563CE6"/>
    <w:rsid w:val="00563DA4"/>
    <w:rsid w:val="005728DA"/>
    <w:rsid w:val="00582300"/>
    <w:rsid w:val="00582C21"/>
    <w:rsid w:val="00587DAA"/>
    <w:rsid w:val="00590969"/>
    <w:rsid w:val="00594FE7"/>
    <w:rsid w:val="00595781"/>
    <w:rsid w:val="005962A4"/>
    <w:rsid w:val="005970D9"/>
    <w:rsid w:val="005A765A"/>
    <w:rsid w:val="005C4774"/>
    <w:rsid w:val="005C5426"/>
    <w:rsid w:val="005C65C3"/>
    <w:rsid w:val="005D00C5"/>
    <w:rsid w:val="005D7FFA"/>
    <w:rsid w:val="005E2AF1"/>
    <w:rsid w:val="005E2B02"/>
    <w:rsid w:val="005E541B"/>
    <w:rsid w:val="005E6AB9"/>
    <w:rsid w:val="00600BD3"/>
    <w:rsid w:val="00601889"/>
    <w:rsid w:val="00604C35"/>
    <w:rsid w:val="00611B55"/>
    <w:rsid w:val="00613E08"/>
    <w:rsid w:val="00616529"/>
    <w:rsid w:val="006215DF"/>
    <w:rsid w:val="0062413D"/>
    <w:rsid w:val="00632C8E"/>
    <w:rsid w:val="00633967"/>
    <w:rsid w:val="00633C58"/>
    <w:rsid w:val="006427E9"/>
    <w:rsid w:val="00642BD6"/>
    <w:rsid w:val="00644249"/>
    <w:rsid w:val="00652271"/>
    <w:rsid w:val="0066164B"/>
    <w:rsid w:val="0066349C"/>
    <w:rsid w:val="00664A57"/>
    <w:rsid w:val="006714CE"/>
    <w:rsid w:val="006817F2"/>
    <w:rsid w:val="00684193"/>
    <w:rsid w:val="00684680"/>
    <w:rsid w:val="00691AE4"/>
    <w:rsid w:val="0069311D"/>
    <w:rsid w:val="00694242"/>
    <w:rsid w:val="0069636F"/>
    <w:rsid w:val="00697879"/>
    <w:rsid w:val="006A350E"/>
    <w:rsid w:val="006A6A1B"/>
    <w:rsid w:val="006B1BAF"/>
    <w:rsid w:val="006B450B"/>
    <w:rsid w:val="006C2B97"/>
    <w:rsid w:val="006C4FFA"/>
    <w:rsid w:val="006D7CA8"/>
    <w:rsid w:val="006E134F"/>
    <w:rsid w:val="006E43DB"/>
    <w:rsid w:val="006F450F"/>
    <w:rsid w:val="007038AF"/>
    <w:rsid w:val="007115A0"/>
    <w:rsid w:val="007151B2"/>
    <w:rsid w:val="00717E7A"/>
    <w:rsid w:val="007242A1"/>
    <w:rsid w:val="0072443D"/>
    <w:rsid w:val="00735553"/>
    <w:rsid w:val="00752588"/>
    <w:rsid w:val="00756B08"/>
    <w:rsid w:val="007570BC"/>
    <w:rsid w:val="00763382"/>
    <w:rsid w:val="007735FA"/>
    <w:rsid w:val="00776B5D"/>
    <w:rsid w:val="007772B7"/>
    <w:rsid w:val="007772C6"/>
    <w:rsid w:val="00781633"/>
    <w:rsid w:val="007857B5"/>
    <w:rsid w:val="007859D1"/>
    <w:rsid w:val="007C1C9C"/>
    <w:rsid w:val="007C32CB"/>
    <w:rsid w:val="007C40D4"/>
    <w:rsid w:val="007C6223"/>
    <w:rsid w:val="007C7100"/>
    <w:rsid w:val="007D2FE5"/>
    <w:rsid w:val="007D681C"/>
    <w:rsid w:val="007E1549"/>
    <w:rsid w:val="007F5024"/>
    <w:rsid w:val="007F7839"/>
    <w:rsid w:val="008011C3"/>
    <w:rsid w:val="008030CD"/>
    <w:rsid w:val="00803177"/>
    <w:rsid w:val="0080408F"/>
    <w:rsid w:val="008074EC"/>
    <w:rsid w:val="008103F1"/>
    <w:rsid w:val="00812F04"/>
    <w:rsid w:val="00813568"/>
    <w:rsid w:val="00815216"/>
    <w:rsid w:val="00815390"/>
    <w:rsid w:val="00817848"/>
    <w:rsid w:val="00823C6B"/>
    <w:rsid w:val="008268C2"/>
    <w:rsid w:val="00826AA5"/>
    <w:rsid w:val="00830229"/>
    <w:rsid w:val="008343B9"/>
    <w:rsid w:val="0083728F"/>
    <w:rsid w:val="00837EEB"/>
    <w:rsid w:val="00840025"/>
    <w:rsid w:val="00842802"/>
    <w:rsid w:val="00852902"/>
    <w:rsid w:val="00856648"/>
    <w:rsid w:val="008651CA"/>
    <w:rsid w:val="00865A02"/>
    <w:rsid w:val="0086693A"/>
    <w:rsid w:val="00870490"/>
    <w:rsid w:val="008725A2"/>
    <w:rsid w:val="00881BFA"/>
    <w:rsid w:val="00882664"/>
    <w:rsid w:val="008849BD"/>
    <w:rsid w:val="0089759D"/>
    <w:rsid w:val="00897726"/>
    <w:rsid w:val="008A1D79"/>
    <w:rsid w:val="008A3C30"/>
    <w:rsid w:val="008B2D64"/>
    <w:rsid w:val="008B3109"/>
    <w:rsid w:val="008B5C03"/>
    <w:rsid w:val="008B6BA8"/>
    <w:rsid w:val="008C33F9"/>
    <w:rsid w:val="008D248C"/>
    <w:rsid w:val="008D283C"/>
    <w:rsid w:val="008D2FE6"/>
    <w:rsid w:val="008E3BBA"/>
    <w:rsid w:val="008E45E2"/>
    <w:rsid w:val="008F5A96"/>
    <w:rsid w:val="008F64A3"/>
    <w:rsid w:val="00903298"/>
    <w:rsid w:val="00910AFD"/>
    <w:rsid w:val="00911276"/>
    <w:rsid w:val="00915517"/>
    <w:rsid w:val="00915E57"/>
    <w:rsid w:val="009230E9"/>
    <w:rsid w:val="0093008A"/>
    <w:rsid w:val="00944FFC"/>
    <w:rsid w:val="009520B9"/>
    <w:rsid w:val="00952E7F"/>
    <w:rsid w:val="0095561B"/>
    <w:rsid w:val="0095680C"/>
    <w:rsid w:val="009570A8"/>
    <w:rsid w:val="00957768"/>
    <w:rsid w:val="00961722"/>
    <w:rsid w:val="00964C6B"/>
    <w:rsid w:val="00967159"/>
    <w:rsid w:val="009717A2"/>
    <w:rsid w:val="00974AFF"/>
    <w:rsid w:val="00977A18"/>
    <w:rsid w:val="00977E9B"/>
    <w:rsid w:val="00980AAA"/>
    <w:rsid w:val="00985081"/>
    <w:rsid w:val="00991AC5"/>
    <w:rsid w:val="00995273"/>
    <w:rsid w:val="00996600"/>
    <w:rsid w:val="009A400A"/>
    <w:rsid w:val="009A5447"/>
    <w:rsid w:val="009A6CE0"/>
    <w:rsid w:val="009A79CE"/>
    <w:rsid w:val="009B0956"/>
    <w:rsid w:val="009B402F"/>
    <w:rsid w:val="009C0332"/>
    <w:rsid w:val="009D6166"/>
    <w:rsid w:val="009D7066"/>
    <w:rsid w:val="009E0F7A"/>
    <w:rsid w:val="009E2CD4"/>
    <w:rsid w:val="009E41BF"/>
    <w:rsid w:val="009E54F8"/>
    <w:rsid w:val="009E7A6E"/>
    <w:rsid w:val="009F02FF"/>
    <w:rsid w:val="009F7EA3"/>
    <w:rsid w:val="00A01B1A"/>
    <w:rsid w:val="00A04D6F"/>
    <w:rsid w:val="00A05229"/>
    <w:rsid w:val="00A070DD"/>
    <w:rsid w:val="00A10140"/>
    <w:rsid w:val="00A1339D"/>
    <w:rsid w:val="00A13D3D"/>
    <w:rsid w:val="00A23288"/>
    <w:rsid w:val="00A257BB"/>
    <w:rsid w:val="00A27BDE"/>
    <w:rsid w:val="00A317A3"/>
    <w:rsid w:val="00A32ED9"/>
    <w:rsid w:val="00A338D6"/>
    <w:rsid w:val="00A34571"/>
    <w:rsid w:val="00A37137"/>
    <w:rsid w:val="00A4073A"/>
    <w:rsid w:val="00A43C53"/>
    <w:rsid w:val="00A44498"/>
    <w:rsid w:val="00A63009"/>
    <w:rsid w:val="00A634E0"/>
    <w:rsid w:val="00A64F45"/>
    <w:rsid w:val="00A67A35"/>
    <w:rsid w:val="00A76AD1"/>
    <w:rsid w:val="00A76F56"/>
    <w:rsid w:val="00A77483"/>
    <w:rsid w:val="00A81CB4"/>
    <w:rsid w:val="00A82956"/>
    <w:rsid w:val="00A831D5"/>
    <w:rsid w:val="00A87358"/>
    <w:rsid w:val="00A92D84"/>
    <w:rsid w:val="00AA08F6"/>
    <w:rsid w:val="00AA51D1"/>
    <w:rsid w:val="00AA5A0D"/>
    <w:rsid w:val="00AA68DD"/>
    <w:rsid w:val="00AA6B06"/>
    <w:rsid w:val="00AB0B1F"/>
    <w:rsid w:val="00AB51EB"/>
    <w:rsid w:val="00AB53FD"/>
    <w:rsid w:val="00AB5C0A"/>
    <w:rsid w:val="00AC03E0"/>
    <w:rsid w:val="00AC2CFB"/>
    <w:rsid w:val="00AC3AEF"/>
    <w:rsid w:val="00AC7D56"/>
    <w:rsid w:val="00AD0793"/>
    <w:rsid w:val="00AD10A0"/>
    <w:rsid w:val="00AD2E81"/>
    <w:rsid w:val="00AD4CBC"/>
    <w:rsid w:val="00AD58EE"/>
    <w:rsid w:val="00AE2EFC"/>
    <w:rsid w:val="00AF33E8"/>
    <w:rsid w:val="00AF6A2F"/>
    <w:rsid w:val="00B01F3B"/>
    <w:rsid w:val="00B01FDB"/>
    <w:rsid w:val="00B02041"/>
    <w:rsid w:val="00B0283F"/>
    <w:rsid w:val="00B05D1E"/>
    <w:rsid w:val="00B120DF"/>
    <w:rsid w:val="00B14064"/>
    <w:rsid w:val="00B14638"/>
    <w:rsid w:val="00B24E04"/>
    <w:rsid w:val="00B27377"/>
    <w:rsid w:val="00B315F8"/>
    <w:rsid w:val="00B35B70"/>
    <w:rsid w:val="00B42029"/>
    <w:rsid w:val="00B507B1"/>
    <w:rsid w:val="00B537D2"/>
    <w:rsid w:val="00B5422A"/>
    <w:rsid w:val="00B60F12"/>
    <w:rsid w:val="00B6296D"/>
    <w:rsid w:val="00B63C1B"/>
    <w:rsid w:val="00B8663D"/>
    <w:rsid w:val="00B92F61"/>
    <w:rsid w:val="00BA286D"/>
    <w:rsid w:val="00BA3E1B"/>
    <w:rsid w:val="00BA445D"/>
    <w:rsid w:val="00BB0C85"/>
    <w:rsid w:val="00BB1055"/>
    <w:rsid w:val="00BB53F2"/>
    <w:rsid w:val="00BB5E15"/>
    <w:rsid w:val="00BB6662"/>
    <w:rsid w:val="00BB6B51"/>
    <w:rsid w:val="00BC0171"/>
    <w:rsid w:val="00BC239B"/>
    <w:rsid w:val="00BC2F48"/>
    <w:rsid w:val="00BD133D"/>
    <w:rsid w:val="00BD34CB"/>
    <w:rsid w:val="00BD38BF"/>
    <w:rsid w:val="00BD6D1E"/>
    <w:rsid w:val="00BE1C87"/>
    <w:rsid w:val="00BF0846"/>
    <w:rsid w:val="00BF19B3"/>
    <w:rsid w:val="00BF54C7"/>
    <w:rsid w:val="00BF5ADD"/>
    <w:rsid w:val="00C0005A"/>
    <w:rsid w:val="00C01F71"/>
    <w:rsid w:val="00C03CE6"/>
    <w:rsid w:val="00C1014F"/>
    <w:rsid w:val="00C138C0"/>
    <w:rsid w:val="00C14BD7"/>
    <w:rsid w:val="00C17CB8"/>
    <w:rsid w:val="00C21020"/>
    <w:rsid w:val="00C30656"/>
    <w:rsid w:val="00C3425C"/>
    <w:rsid w:val="00C406F9"/>
    <w:rsid w:val="00C41987"/>
    <w:rsid w:val="00C44114"/>
    <w:rsid w:val="00C50BA2"/>
    <w:rsid w:val="00C520A4"/>
    <w:rsid w:val="00C5258A"/>
    <w:rsid w:val="00C56A13"/>
    <w:rsid w:val="00C57C80"/>
    <w:rsid w:val="00C57CE1"/>
    <w:rsid w:val="00C60479"/>
    <w:rsid w:val="00C621CB"/>
    <w:rsid w:val="00C62F95"/>
    <w:rsid w:val="00C6577C"/>
    <w:rsid w:val="00C71A00"/>
    <w:rsid w:val="00C74519"/>
    <w:rsid w:val="00C746BD"/>
    <w:rsid w:val="00C74DD0"/>
    <w:rsid w:val="00C75AF2"/>
    <w:rsid w:val="00C76003"/>
    <w:rsid w:val="00C806C4"/>
    <w:rsid w:val="00C81033"/>
    <w:rsid w:val="00C90F28"/>
    <w:rsid w:val="00C91674"/>
    <w:rsid w:val="00C92A4E"/>
    <w:rsid w:val="00C95EF1"/>
    <w:rsid w:val="00CB2F86"/>
    <w:rsid w:val="00CB77D4"/>
    <w:rsid w:val="00CC5135"/>
    <w:rsid w:val="00CD06C5"/>
    <w:rsid w:val="00CD504D"/>
    <w:rsid w:val="00CD6F6B"/>
    <w:rsid w:val="00CE08C6"/>
    <w:rsid w:val="00CE372A"/>
    <w:rsid w:val="00CE6EA3"/>
    <w:rsid w:val="00CF31E8"/>
    <w:rsid w:val="00D00B54"/>
    <w:rsid w:val="00D05598"/>
    <w:rsid w:val="00D10360"/>
    <w:rsid w:val="00D10675"/>
    <w:rsid w:val="00D115E3"/>
    <w:rsid w:val="00D1185A"/>
    <w:rsid w:val="00D137AA"/>
    <w:rsid w:val="00D2166C"/>
    <w:rsid w:val="00D227DB"/>
    <w:rsid w:val="00D36A13"/>
    <w:rsid w:val="00D50A60"/>
    <w:rsid w:val="00D53B0A"/>
    <w:rsid w:val="00D6022E"/>
    <w:rsid w:val="00D72F77"/>
    <w:rsid w:val="00D81D96"/>
    <w:rsid w:val="00D84459"/>
    <w:rsid w:val="00D85703"/>
    <w:rsid w:val="00D86310"/>
    <w:rsid w:val="00D90F59"/>
    <w:rsid w:val="00D941C4"/>
    <w:rsid w:val="00D9732F"/>
    <w:rsid w:val="00DA23F4"/>
    <w:rsid w:val="00DA27B5"/>
    <w:rsid w:val="00DA37B1"/>
    <w:rsid w:val="00DA4ABF"/>
    <w:rsid w:val="00DA7B5F"/>
    <w:rsid w:val="00DB5C87"/>
    <w:rsid w:val="00DB6086"/>
    <w:rsid w:val="00DC167E"/>
    <w:rsid w:val="00DC1FFA"/>
    <w:rsid w:val="00DC44CE"/>
    <w:rsid w:val="00DC6705"/>
    <w:rsid w:val="00DD2B27"/>
    <w:rsid w:val="00DE779A"/>
    <w:rsid w:val="00DE7938"/>
    <w:rsid w:val="00DE7BCB"/>
    <w:rsid w:val="00DF1511"/>
    <w:rsid w:val="00DF373A"/>
    <w:rsid w:val="00DF377D"/>
    <w:rsid w:val="00DF3DA1"/>
    <w:rsid w:val="00DF3E83"/>
    <w:rsid w:val="00DF598E"/>
    <w:rsid w:val="00DF67E1"/>
    <w:rsid w:val="00DF7930"/>
    <w:rsid w:val="00E030A2"/>
    <w:rsid w:val="00E04385"/>
    <w:rsid w:val="00E12741"/>
    <w:rsid w:val="00E176F3"/>
    <w:rsid w:val="00E232DE"/>
    <w:rsid w:val="00E23E1A"/>
    <w:rsid w:val="00E2432D"/>
    <w:rsid w:val="00E2757C"/>
    <w:rsid w:val="00E354A7"/>
    <w:rsid w:val="00E36289"/>
    <w:rsid w:val="00E40BC2"/>
    <w:rsid w:val="00E511BE"/>
    <w:rsid w:val="00E512B3"/>
    <w:rsid w:val="00E52F6A"/>
    <w:rsid w:val="00E53178"/>
    <w:rsid w:val="00E5439B"/>
    <w:rsid w:val="00E60E35"/>
    <w:rsid w:val="00E6104F"/>
    <w:rsid w:val="00E67B29"/>
    <w:rsid w:val="00E70DDA"/>
    <w:rsid w:val="00E71911"/>
    <w:rsid w:val="00E72F6A"/>
    <w:rsid w:val="00E77E09"/>
    <w:rsid w:val="00E83406"/>
    <w:rsid w:val="00E90410"/>
    <w:rsid w:val="00E921CE"/>
    <w:rsid w:val="00E940C0"/>
    <w:rsid w:val="00E970E1"/>
    <w:rsid w:val="00EA055F"/>
    <w:rsid w:val="00EA369C"/>
    <w:rsid w:val="00EA5631"/>
    <w:rsid w:val="00EA705B"/>
    <w:rsid w:val="00EB5394"/>
    <w:rsid w:val="00EB5FDB"/>
    <w:rsid w:val="00EC2EEC"/>
    <w:rsid w:val="00EC2EF2"/>
    <w:rsid w:val="00EC7384"/>
    <w:rsid w:val="00ED186B"/>
    <w:rsid w:val="00EE154D"/>
    <w:rsid w:val="00EE452B"/>
    <w:rsid w:val="00EE50C2"/>
    <w:rsid w:val="00EE7E4E"/>
    <w:rsid w:val="00EF076B"/>
    <w:rsid w:val="00EF0D46"/>
    <w:rsid w:val="00EF18A0"/>
    <w:rsid w:val="00EF4695"/>
    <w:rsid w:val="00F03940"/>
    <w:rsid w:val="00F05328"/>
    <w:rsid w:val="00F0739D"/>
    <w:rsid w:val="00F075B6"/>
    <w:rsid w:val="00F07F16"/>
    <w:rsid w:val="00F11F33"/>
    <w:rsid w:val="00F132C5"/>
    <w:rsid w:val="00F15A55"/>
    <w:rsid w:val="00F15EDE"/>
    <w:rsid w:val="00F163D1"/>
    <w:rsid w:val="00F226A0"/>
    <w:rsid w:val="00F25CB4"/>
    <w:rsid w:val="00F33F95"/>
    <w:rsid w:val="00F357B6"/>
    <w:rsid w:val="00F43DF6"/>
    <w:rsid w:val="00F4422B"/>
    <w:rsid w:val="00F5045E"/>
    <w:rsid w:val="00F557AB"/>
    <w:rsid w:val="00F56557"/>
    <w:rsid w:val="00F62FDF"/>
    <w:rsid w:val="00F63204"/>
    <w:rsid w:val="00F71810"/>
    <w:rsid w:val="00F7198B"/>
    <w:rsid w:val="00F719B4"/>
    <w:rsid w:val="00F73161"/>
    <w:rsid w:val="00F74504"/>
    <w:rsid w:val="00F75A26"/>
    <w:rsid w:val="00F76989"/>
    <w:rsid w:val="00F809E5"/>
    <w:rsid w:val="00F85ABD"/>
    <w:rsid w:val="00F90AC8"/>
    <w:rsid w:val="00F94860"/>
    <w:rsid w:val="00F977A3"/>
    <w:rsid w:val="00FA40EE"/>
    <w:rsid w:val="00FA638C"/>
    <w:rsid w:val="00FA6D27"/>
    <w:rsid w:val="00FB1735"/>
    <w:rsid w:val="00FB694A"/>
    <w:rsid w:val="00FC05B4"/>
    <w:rsid w:val="00FC0EE4"/>
    <w:rsid w:val="00FC49B3"/>
    <w:rsid w:val="00FC60DA"/>
    <w:rsid w:val="00FD1495"/>
    <w:rsid w:val="00FD1ABC"/>
    <w:rsid w:val="00FD2184"/>
    <w:rsid w:val="00FD3693"/>
    <w:rsid w:val="00FD65D5"/>
    <w:rsid w:val="00FE0176"/>
    <w:rsid w:val="00FE19C8"/>
    <w:rsid w:val="00FE343B"/>
    <w:rsid w:val="00FF0971"/>
    <w:rsid w:val="00FF1535"/>
    <w:rsid w:val="00FF44CA"/>
    <w:rsid w:val="00FF47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73239"/>
  <w15:docId w15:val="{50B196C8-5219-486F-AF36-0DADC70CB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595781"/>
    <w:pPr>
      <w:keepNext/>
      <w:keepLines/>
      <w:spacing w:before="240" w:after="0"/>
      <w:outlineLvl w:val="0"/>
    </w:pPr>
    <w:rPr>
      <w:rFonts w:ascii="Times New Roman" w:eastAsiaTheme="majorEastAsia" w:hAnsi="Times New Roman" w:cstheme="majorBidi"/>
      <w:sz w:val="24"/>
      <w:szCs w:val="32"/>
    </w:rPr>
  </w:style>
  <w:style w:type="paragraph" w:styleId="Nagwek2">
    <w:name w:val="heading 2"/>
    <w:basedOn w:val="Normalny"/>
    <w:next w:val="Normalny"/>
    <w:link w:val="Nagwek2Znak"/>
    <w:uiPriority w:val="9"/>
    <w:unhideWhenUsed/>
    <w:qFormat/>
    <w:rsid w:val="00595781"/>
    <w:pPr>
      <w:keepNext/>
      <w:keepLines/>
      <w:spacing w:before="40" w:after="0"/>
      <w:outlineLvl w:val="1"/>
    </w:pPr>
    <w:rPr>
      <w:rFonts w:ascii="Times New Roman" w:eastAsiaTheme="majorEastAsia" w:hAnsi="Times New Roman" w:cstheme="majorBidi"/>
      <w:b/>
      <w:sz w:val="24"/>
      <w:szCs w:val="26"/>
    </w:rPr>
  </w:style>
  <w:style w:type="paragraph" w:styleId="Nagwek5">
    <w:name w:val="heading 5"/>
    <w:basedOn w:val="Standard"/>
    <w:link w:val="Nagwek5Znak"/>
    <w:rsid w:val="00BD34CB"/>
    <w:pPr>
      <w:keepNext/>
      <w:keepLines/>
      <w:spacing w:before="40"/>
      <w:jc w:val="center"/>
      <w:outlineLvl w:val="4"/>
    </w:pPr>
    <w:rPr>
      <w:b/>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AF33E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F33E8"/>
    <w:rPr>
      <w:rFonts w:ascii="Tahoma" w:hAnsi="Tahoma" w:cs="Tahoma"/>
      <w:sz w:val="16"/>
      <w:szCs w:val="16"/>
    </w:rPr>
  </w:style>
  <w:style w:type="paragraph" w:styleId="Nagwek">
    <w:name w:val="header"/>
    <w:basedOn w:val="Normalny"/>
    <w:link w:val="NagwekZnak"/>
    <w:unhideWhenUsed/>
    <w:rsid w:val="00AF33E8"/>
    <w:pPr>
      <w:tabs>
        <w:tab w:val="center" w:pos="4536"/>
        <w:tab w:val="right" w:pos="9072"/>
      </w:tabs>
      <w:spacing w:after="0" w:line="240" w:lineRule="auto"/>
    </w:pPr>
  </w:style>
  <w:style w:type="character" w:customStyle="1" w:styleId="NagwekZnak">
    <w:name w:val="Nagłówek Znak"/>
    <w:basedOn w:val="Domylnaczcionkaakapitu"/>
    <w:link w:val="Nagwek"/>
    <w:rsid w:val="00AF33E8"/>
  </w:style>
  <w:style w:type="paragraph" w:styleId="Stopka">
    <w:name w:val="footer"/>
    <w:basedOn w:val="Normalny"/>
    <w:link w:val="StopkaZnak"/>
    <w:uiPriority w:val="99"/>
    <w:unhideWhenUsed/>
    <w:rsid w:val="00AF33E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F33E8"/>
  </w:style>
  <w:style w:type="paragraph" w:customStyle="1" w:styleId="A0E349F008B644AAB6A282E0D042D17E">
    <w:name w:val="A0E349F008B644AAB6A282E0D042D17E"/>
    <w:rsid w:val="00AF33E8"/>
    <w:rPr>
      <w:rFonts w:eastAsiaTheme="minorEastAsia"/>
      <w:lang w:eastAsia="pl-PL"/>
    </w:rPr>
  </w:style>
  <w:style w:type="paragraph" w:styleId="Akapitzlist">
    <w:name w:val="List Paragraph"/>
    <w:basedOn w:val="Normalny"/>
    <w:uiPriority w:val="34"/>
    <w:qFormat/>
    <w:rsid w:val="00865A02"/>
    <w:pPr>
      <w:ind w:left="720"/>
      <w:contextualSpacing/>
    </w:pPr>
  </w:style>
  <w:style w:type="character" w:customStyle="1" w:styleId="Nagwek5Znak">
    <w:name w:val="Nagłówek 5 Znak"/>
    <w:basedOn w:val="Domylnaczcionkaakapitu"/>
    <w:link w:val="Nagwek5"/>
    <w:rsid w:val="00BD34CB"/>
    <w:rPr>
      <w:rFonts w:ascii="Liberation Serif" w:eastAsia="SimSun" w:hAnsi="Liberation Serif" w:cs="Mangal"/>
      <w:b/>
      <w:color w:val="00000A"/>
      <w:kern w:val="3"/>
      <w:sz w:val="24"/>
      <w:szCs w:val="21"/>
      <w:lang w:eastAsia="zh-CN" w:bidi="hi-IN"/>
    </w:rPr>
  </w:style>
  <w:style w:type="paragraph" w:customStyle="1" w:styleId="Standard">
    <w:name w:val="Standard"/>
    <w:rsid w:val="00BD34CB"/>
    <w:pPr>
      <w:widowControl w:val="0"/>
      <w:suppressAutoHyphens/>
      <w:autoSpaceDN w:val="0"/>
      <w:spacing w:after="0" w:line="240" w:lineRule="auto"/>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BD34CB"/>
    <w:pPr>
      <w:spacing w:after="140" w:line="288" w:lineRule="auto"/>
      <w:jc w:val="both"/>
    </w:pPr>
  </w:style>
  <w:style w:type="paragraph" w:customStyle="1" w:styleId="TableContents">
    <w:name w:val="Table Contents"/>
    <w:basedOn w:val="Standard"/>
    <w:rsid w:val="00BD34CB"/>
    <w:pPr>
      <w:suppressLineNumbers/>
    </w:pPr>
  </w:style>
  <w:style w:type="character" w:customStyle="1" w:styleId="Nagwek1Znak">
    <w:name w:val="Nagłówek 1 Znak"/>
    <w:basedOn w:val="Domylnaczcionkaakapitu"/>
    <w:link w:val="Nagwek1"/>
    <w:uiPriority w:val="9"/>
    <w:rsid w:val="00595781"/>
    <w:rPr>
      <w:rFonts w:ascii="Times New Roman" w:eastAsiaTheme="majorEastAsia" w:hAnsi="Times New Roman" w:cstheme="majorBidi"/>
      <w:sz w:val="24"/>
      <w:szCs w:val="32"/>
    </w:rPr>
  </w:style>
  <w:style w:type="paragraph" w:styleId="Nagwekspisutreci">
    <w:name w:val="TOC Heading"/>
    <w:basedOn w:val="Nagwek"/>
    <w:uiPriority w:val="39"/>
    <w:qFormat/>
    <w:rsid w:val="00BD34CB"/>
    <w:pPr>
      <w:widowControl w:val="0"/>
      <w:suppressLineNumbers/>
      <w:suppressAutoHyphens/>
      <w:autoSpaceDN w:val="0"/>
      <w:textAlignment w:val="baseline"/>
    </w:pPr>
    <w:rPr>
      <w:rFonts w:ascii="Liberation Serif" w:eastAsia="SimSun" w:hAnsi="Liberation Serif" w:cs="Mangal"/>
      <w:bCs/>
      <w:color w:val="00000A"/>
      <w:kern w:val="3"/>
      <w:sz w:val="32"/>
      <w:szCs w:val="32"/>
      <w:lang w:eastAsia="zh-CN" w:bidi="hi-IN"/>
    </w:rPr>
  </w:style>
  <w:style w:type="character" w:customStyle="1" w:styleId="StrongEmphasis">
    <w:name w:val="Strong Emphasis"/>
    <w:rsid w:val="00BD34CB"/>
    <w:rPr>
      <w:b/>
      <w:bCs/>
    </w:rPr>
  </w:style>
  <w:style w:type="character" w:customStyle="1" w:styleId="Internetlink">
    <w:name w:val="Internet link"/>
    <w:basedOn w:val="Domylnaczcionkaakapitu"/>
    <w:rsid w:val="00BD34CB"/>
    <w:rPr>
      <w:color w:val="0563C1"/>
      <w:u w:val="single"/>
    </w:rPr>
  </w:style>
  <w:style w:type="paragraph" w:styleId="Spistreci5">
    <w:name w:val="toc 5"/>
    <w:basedOn w:val="Normalny"/>
    <w:next w:val="Normalny"/>
    <w:autoRedefine/>
    <w:uiPriority w:val="39"/>
    <w:rsid w:val="00BD34CB"/>
    <w:pPr>
      <w:widowControl w:val="0"/>
      <w:suppressAutoHyphens/>
      <w:autoSpaceDN w:val="0"/>
      <w:spacing w:after="100" w:line="240" w:lineRule="auto"/>
      <w:ind w:left="960"/>
      <w:textAlignment w:val="baseline"/>
    </w:pPr>
    <w:rPr>
      <w:rFonts w:ascii="Liberation Serif" w:eastAsia="SimSun" w:hAnsi="Liberation Serif" w:cs="Mangal"/>
      <w:kern w:val="3"/>
      <w:sz w:val="24"/>
      <w:szCs w:val="21"/>
      <w:lang w:eastAsia="zh-CN" w:bidi="hi-IN"/>
    </w:rPr>
  </w:style>
  <w:style w:type="character" w:styleId="Hipercze">
    <w:name w:val="Hyperlink"/>
    <w:basedOn w:val="Domylnaczcionkaakapitu"/>
    <w:uiPriority w:val="99"/>
    <w:rsid w:val="00BD34CB"/>
    <w:rPr>
      <w:color w:val="0563C1"/>
      <w:u w:val="single"/>
    </w:rPr>
  </w:style>
  <w:style w:type="numbering" w:customStyle="1" w:styleId="WWNum2">
    <w:name w:val="WWNum2"/>
    <w:basedOn w:val="Bezlisty"/>
    <w:rsid w:val="00BD34CB"/>
    <w:pPr>
      <w:numPr>
        <w:numId w:val="1"/>
      </w:numPr>
    </w:pPr>
  </w:style>
  <w:style w:type="numbering" w:customStyle="1" w:styleId="WWNum5">
    <w:name w:val="WWNum5"/>
    <w:basedOn w:val="Bezlisty"/>
    <w:rsid w:val="00BD34CB"/>
    <w:pPr>
      <w:numPr>
        <w:numId w:val="2"/>
      </w:numPr>
    </w:pPr>
  </w:style>
  <w:style w:type="numbering" w:customStyle="1" w:styleId="WWNum7">
    <w:name w:val="WWNum7"/>
    <w:basedOn w:val="Bezlisty"/>
    <w:rsid w:val="00BD34CB"/>
    <w:pPr>
      <w:numPr>
        <w:numId w:val="3"/>
      </w:numPr>
    </w:pPr>
  </w:style>
  <w:style w:type="numbering" w:customStyle="1" w:styleId="WWNum8">
    <w:name w:val="WWNum8"/>
    <w:basedOn w:val="Bezlisty"/>
    <w:rsid w:val="00BD34CB"/>
    <w:pPr>
      <w:numPr>
        <w:numId w:val="4"/>
      </w:numPr>
    </w:pPr>
  </w:style>
  <w:style w:type="numbering" w:customStyle="1" w:styleId="WWNum9">
    <w:name w:val="WWNum9"/>
    <w:basedOn w:val="Bezlisty"/>
    <w:rsid w:val="00BD34CB"/>
    <w:pPr>
      <w:numPr>
        <w:numId w:val="5"/>
      </w:numPr>
    </w:pPr>
  </w:style>
  <w:style w:type="numbering" w:customStyle="1" w:styleId="WWNum10">
    <w:name w:val="WWNum10"/>
    <w:basedOn w:val="Bezlisty"/>
    <w:rsid w:val="00BD34CB"/>
    <w:pPr>
      <w:numPr>
        <w:numId w:val="6"/>
      </w:numPr>
    </w:pPr>
  </w:style>
  <w:style w:type="numbering" w:customStyle="1" w:styleId="WWNum11">
    <w:name w:val="WWNum11"/>
    <w:basedOn w:val="Bezlisty"/>
    <w:rsid w:val="00BD34CB"/>
    <w:pPr>
      <w:numPr>
        <w:numId w:val="7"/>
      </w:numPr>
    </w:pPr>
  </w:style>
  <w:style w:type="numbering" w:customStyle="1" w:styleId="WWNum12">
    <w:name w:val="WWNum12"/>
    <w:basedOn w:val="Bezlisty"/>
    <w:rsid w:val="00BD34CB"/>
    <w:pPr>
      <w:numPr>
        <w:numId w:val="8"/>
      </w:numPr>
    </w:pPr>
  </w:style>
  <w:style w:type="numbering" w:customStyle="1" w:styleId="WWNum13">
    <w:name w:val="WWNum13"/>
    <w:basedOn w:val="Bezlisty"/>
    <w:rsid w:val="00BD34CB"/>
    <w:pPr>
      <w:numPr>
        <w:numId w:val="9"/>
      </w:numPr>
    </w:pPr>
  </w:style>
  <w:style w:type="numbering" w:customStyle="1" w:styleId="WWNum14">
    <w:name w:val="WWNum14"/>
    <w:basedOn w:val="Bezlisty"/>
    <w:rsid w:val="00BD34CB"/>
    <w:pPr>
      <w:numPr>
        <w:numId w:val="10"/>
      </w:numPr>
    </w:pPr>
  </w:style>
  <w:style w:type="numbering" w:customStyle="1" w:styleId="WWNum15">
    <w:name w:val="WWNum15"/>
    <w:basedOn w:val="Bezlisty"/>
    <w:rsid w:val="00BD34CB"/>
    <w:pPr>
      <w:numPr>
        <w:numId w:val="11"/>
      </w:numPr>
    </w:pPr>
  </w:style>
  <w:style w:type="numbering" w:customStyle="1" w:styleId="WWNum16">
    <w:name w:val="WWNum16"/>
    <w:basedOn w:val="Bezlisty"/>
    <w:rsid w:val="00BD34CB"/>
    <w:pPr>
      <w:numPr>
        <w:numId w:val="12"/>
      </w:numPr>
    </w:pPr>
  </w:style>
  <w:style w:type="numbering" w:customStyle="1" w:styleId="WWNum17">
    <w:name w:val="WWNum17"/>
    <w:basedOn w:val="Bezlisty"/>
    <w:rsid w:val="00BD34CB"/>
    <w:pPr>
      <w:numPr>
        <w:numId w:val="13"/>
      </w:numPr>
    </w:pPr>
  </w:style>
  <w:style w:type="numbering" w:customStyle="1" w:styleId="WWNum18">
    <w:name w:val="WWNum18"/>
    <w:basedOn w:val="Bezlisty"/>
    <w:rsid w:val="00BD34CB"/>
    <w:pPr>
      <w:numPr>
        <w:numId w:val="14"/>
      </w:numPr>
    </w:pPr>
  </w:style>
  <w:style w:type="numbering" w:customStyle="1" w:styleId="WWNum19">
    <w:name w:val="WWNum19"/>
    <w:basedOn w:val="Bezlisty"/>
    <w:rsid w:val="00BD34CB"/>
    <w:pPr>
      <w:numPr>
        <w:numId w:val="15"/>
      </w:numPr>
    </w:pPr>
  </w:style>
  <w:style w:type="numbering" w:customStyle="1" w:styleId="WWNum20">
    <w:name w:val="WWNum20"/>
    <w:basedOn w:val="Bezlisty"/>
    <w:rsid w:val="00BD34CB"/>
    <w:pPr>
      <w:numPr>
        <w:numId w:val="16"/>
      </w:numPr>
    </w:pPr>
  </w:style>
  <w:style w:type="numbering" w:customStyle="1" w:styleId="WWNum21">
    <w:name w:val="WWNum21"/>
    <w:basedOn w:val="Bezlisty"/>
    <w:rsid w:val="00BD34CB"/>
    <w:pPr>
      <w:numPr>
        <w:numId w:val="17"/>
      </w:numPr>
    </w:pPr>
  </w:style>
  <w:style w:type="numbering" w:customStyle="1" w:styleId="WWNum23">
    <w:name w:val="WWNum23"/>
    <w:basedOn w:val="Bezlisty"/>
    <w:rsid w:val="00BD34CB"/>
    <w:pPr>
      <w:numPr>
        <w:numId w:val="18"/>
      </w:numPr>
    </w:pPr>
  </w:style>
  <w:style w:type="numbering" w:customStyle="1" w:styleId="WWNum25">
    <w:name w:val="WWNum25"/>
    <w:basedOn w:val="Bezlisty"/>
    <w:rsid w:val="00BD34CB"/>
    <w:pPr>
      <w:numPr>
        <w:numId w:val="19"/>
      </w:numPr>
    </w:pPr>
  </w:style>
  <w:style w:type="numbering" w:customStyle="1" w:styleId="WWNum28">
    <w:name w:val="WWNum28"/>
    <w:basedOn w:val="Bezlisty"/>
    <w:rsid w:val="00BD34CB"/>
    <w:pPr>
      <w:numPr>
        <w:numId w:val="20"/>
      </w:numPr>
    </w:pPr>
  </w:style>
  <w:style w:type="table" w:styleId="Tabela-Siatka">
    <w:name w:val="Table Grid"/>
    <w:basedOn w:val="Standardowy"/>
    <w:uiPriority w:val="39"/>
    <w:rsid w:val="00BD3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BD34CB"/>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Tekstpodstawowywcity">
    <w:name w:val="Body Text Indent"/>
    <w:basedOn w:val="Normalny"/>
    <w:link w:val="TekstpodstawowywcityZnak"/>
    <w:rsid w:val="00BD34CB"/>
    <w:pPr>
      <w:tabs>
        <w:tab w:val="left" w:pos="709"/>
      </w:tabs>
      <w:suppressAutoHyphens/>
      <w:spacing w:before="120" w:after="0" w:line="240" w:lineRule="auto"/>
      <w:ind w:left="567" w:hanging="567"/>
      <w:jc w:val="both"/>
    </w:pPr>
    <w:rPr>
      <w:rFonts w:ascii="Times New Roman" w:eastAsia="Times New Roman" w:hAnsi="Times New Roman" w:cs="Times New Roman"/>
      <w:b/>
      <w:sz w:val="28"/>
      <w:szCs w:val="20"/>
      <w:lang w:eastAsia="zh-CN"/>
    </w:rPr>
  </w:style>
  <w:style w:type="character" w:customStyle="1" w:styleId="TekstpodstawowywcityZnak">
    <w:name w:val="Tekst podstawowy wcięty Znak"/>
    <w:basedOn w:val="Domylnaczcionkaakapitu"/>
    <w:link w:val="Tekstpodstawowywcity"/>
    <w:rsid w:val="00BD34CB"/>
    <w:rPr>
      <w:rFonts w:ascii="Times New Roman" w:eastAsia="Times New Roman" w:hAnsi="Times New Roman" w:cs="Times New Roman"/>
      <w:b/>
      <w:sz w:val="28"/>
      <w:szCs w:val="20"/>
      <w:lang w:eastAsia="zh-CN"/>
    </w:rPr>
  </w:style>
  <w:style w:type="paragraph" w:customStyle="1" w:styleId="Tekstpodstawowy21">
    <w:name w:val="Tekst podstawowy 21"/>
    <w:basedOn w:val="Normalny"/>
    <w:rsid w:val="00BD34CB"/>
    <w:pPr>
      <w:suppressAutoHyphens/>
      <w:spacing w:after="0" w:line="240" w:lineRule="auto"/>
      <w:jc w:val="both"/>
    </w:pPr>
    <w:rPr>
      <w:rFonts w:ascii="Tahoma" w:eastAsia="Times New Roman" w:hAnsi="Tahoma" w:cs="Tahoma"/>
      <w:sz w:val="16"/>
      <w:szCs w:val="20"/>
      <w:lang w:eastAsia="zh-CN"/>
    </w:rPr>
  </w:style>
  <w:style w:type="paragraph" w:customStyle="1" w:styleId="Zawartotabeli">
    <w:name w:val="Zawartość tabeli"/>
    <w:basedOn w:val="Normalny"/>
    <w:rsid w:val="00BD34CB"/>
    <w:pPr>
      <w:suppressLineNumbers/>
      <w:suppressAutoHyphens/>
      <w:spacing w:after="0" w:line="240" w:lineRule="auto"/>
    </w:pPr>
    <w:rPr>
      <w:rFonts w:ascii="Times New Roman" w:eastAsia="Times New Roman" w:hAnsi="Times New Roman" w:cs="Times New Roman"/>
      <w:sz w:val="20"/>
      <w:szCs w:val="20"/>
      <w:lang w:eastAsia="zh-CN"/>
    </w:rPr>
  </w:style>
  <w:style w:type="character" w:styleId="Pogrubienie">
    <w:name w:val="Strong"/>
    <w:basedOn w:val="Domylnaczcionkaakapitu"/>
    <w:uiPriority w:val="22"/>
    <w:qFormat/>
    <w:rsid w:val="00BD34CB"/>
    <w:rPr>
      <w:b/>
      <w:bCs/>
    </w:rPr>
  </w:style>
  <w:style w:type="paragraph" w:styleId="Tekstpodstawowy">
    <w:name w:val="Body Text"/>
    <w:basedOn w:val="Normalny"/>
    <w:link w:val="TekstpodstawowyZnak"/>
    <w:uiPriority w:val="99"/>
    <w:semiHidden/>
    <w:unhideWhenUsed/>
    <w:rsid w:val="0042678C"/>
    <w:pPr>
      <w:spacing w:after="120"/>
    </w:pPr>
  </w:style>
  <w:style w:type="character" w:customStyle="1" w:styleId="TekstpodstawowyZnak">
    <w:name w:val="Tekst podstawowy Znak"/>
    <w:basedOn w:val="Domylnaczcionkaakapitu"/>
    <w:link w:val="Tekstpodstawowy"/>
    <w:uiPriority w:val="99"/>
    <w:semiHidden/>
    <w:rsid w:val="0042678C"/>
  </w:style>
  <w:style w:type="paragraph" w:customStyle="1" w:styleId="Default">
    <w:name w:val="Default"/>
    <w:rsid w:val="0042678C"/>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FontStyle18">
    <w:name w:val="Font Style18"/>
    <w:basedOn w:val="Domylnaczcionkaakapitu"/>
    <w:rsid w:val="0042678C"/>
    <w:rPr>
      <w:rFonts w:ascii="Times New Roman" w:hAnsi="Times New Roman" w:cs="Times New Roman"/>
      <w:sz w:val="22"/>
      <w:szCs w:val="22"/>
    </w:rPr>
  </w:style>
  <w:style w:type="paragraph" w:customStyle="1" w:styleId="Style5">
    <w:name w:val="Style5"/>
    <w:basedOn w:val="Normalny"/>
    <w:rsid w:val="0042678C"/>
    <w:pPr>
      <w:widowControl w:val="0"/>
      <w:suppressAutoHyphens/>
      <w:autoSpaceDE w:val="0"/>
      <w:spacing w:after="0" w:line="413" w:lineRule="exact"/>
      <w:ind w:hanging="360"/>
      <w:jc w:val="both"/>
      <w:textAlignment w:val="baseline"/>
    </w:pPr>
    <w:rPr>
      <w:rFonts w:ascii="Times New Roman" w:eastAsia="Times New Roman" w:hAnsi="Times New Roman" w:cs="Tahoma"/>
      <w:kern w:val="1"/>
      <w:sz w:val="24"/>
      <w:szCs w:val="24"/>
      <w:lang w:val="de-DE" w:eastAsia="fa-IR" w:bidi="fa-IR"/>
    </w:rPr>
  </w:style>
  <w:style w:type="character" w:customStyle="1" w:styleId="Nagwek2Znak">
    <w:name w:val="Nagłówek 2 Znak"/>
    <w:basedOn w:val="Domylnaczcionkaakapitu"/>
    <w:link w:val="Nagwek2"/>
    <w:uiPriority w:val="9"/>
    <w:rsid w:val="00595781"/>
    <w:rPr>
      <w:rFonts w:ascii="Times New Roman" w:eastAsiaTheme="majorEastAsia" w:hAnsi="Times New Roman" w:cstheme="majorBidi"/>
      <w:b/>
      <w:sz w:val="24"/>
      <w:szCs w:val="26"/>
    </w:rPr>
  </w:style>
  <w:style w:type="paragraph" w:customStyle="1" w:styleId="p">
    <w:name w:val="p"/>
    <w:rsid w:val="00E232DE"/>
    <w:pPr>
      <w:spacing w:after="0" w:line="340" w:lineRule="auto"/>
    </w:pPr>
    <w:rPr>
      <w:rFonts w:ascii="Arial Narrow" w:eastAsia="Times New Roman" w:hAnsi="Arial Narrow" w:cs="Arial Narrow"/>
      <w:lang w:eastAsia="pl-PL"/>
    </w:rPr>
  </w:style>
  <w:style w:type="paragraph" w:customStyle="1" w:styleId="center">
    <w:name w:val="center"/>
    <w:rsid w:val="00E232DE"/>
    <w:pPr>
      <w:jc w:val="center"/>
    </w:pPr>
    <w:rPr>
      <w:rFonts w:ascii="Arial Narrow" w:eastAsia="Times New Roman" w:hAnsi="Arial Narrow" w:cs="Arial Narrow"/>
      <w:lang w:eastAsia="pl-PL"/>
    </w:rPr>
  </w:style>
  <w:style w:type="paragraph" w:customStyle="1" w:styleId="tableCenter">
    <w:name w:val="tableCenter"/>
    <w:rsid w:val="00E232DE"/>
    <w:pPr>
      <w:spacing w:after="0"/>
      <w:jc w:val="center"/>
    </w:pPr>
    <w:rPr>
      <w:rFonts w:ascii="Arial Narrow" w:eastAsia="Times New Roman" w:hAnsi="Arial Narrow" w:cs="Arial Narrow"/>
      <w:lang w:eastAsia="pl-PL"/>
    </w:rPr>
  </w:style>
  <w:style w:type="character" w:customStyle="1" w:styleId="bold">
    <w:name w:val="bold"/>
    <w:rsid w:val="00E232DE"/>
    <w:rPr>
      <w:b/>
    </w:rPr>
  </w:style>
  <w:style w:type="paragraph" w:customStyle="1" w:styleId="StylNagwek1Pogrubienie">
    <w:name w:val="Styl Nagłówek 1 + Pogrubienie"/>
    <w:basedOn w:val="Nagwek1"/>
    <w:link w:val="StylNagwek1PogrubienieZnak"/>
    <w:rsid w:val="00465524"/>
    <w:pPr>
      <w:keepLines w:val="0"/>
      <w:numPr>
        <w:numId w:val="21"/>
      </w:numPr>
      <w:tabs>
        <w:tab w:val="left" w:pos="426"/>
      </w:tabs>
      <w:spacing w:before="0" w:after="120" w:line="240" w:lineRule="auto"/>
      <w:jc w:val="both"/>
    </w:pPr>
    <w:rPr>
      <w:rFonts w:ascii="Arial" w:eastAsia="Times New Roman" w:hAnsi="Arial" w:cs="Times New Roman"/>
      <w:b/>
      <w:bCs/>
      <w:sz w:val="18"/>
      <w:szCs w:val="18"/>
      <w:lang w:val="x-none" w:eastAsia="x-none"/>
    </w:rPr>
  </w:style>
  <w:style w:type="character" w:customStyle="1" w:styleId="StylNagwek1PogrubienieZnak">
    <w:name w:val="Styl Nagłówek 1 + Pogrubienie Znak"/>
    <w:link w:val="StylNagwek1Pogrubienie"/>
    <w:rsid w:val="009717A2"/>
    <w:rPr>
      <w:rFonts w:ascii="Arial" w:eastAsia="Times New Roman" w:hAnsi="Arial" w:cs="Times New Roman"/>
      <w:b/>
      <w:bCs/>
      <w:sz w:val="18"/>
      <w:szCs w:val="18"/>
      <w:lang w:val="x-none" w:eastAsia="x-none"/>
    </w:rPr>
  </w:style>
  <w:style w:type="paragraph" w:styleId="Spistreci1">
    <w:name w:val="toc 1"/>
    <w:basedOn w:val="Normalny"/>
    <w:next w:val="Normalny"/>
    <w:autoRedefine/>
    <w:uiPriority w:val="39"/>
    <w:unhideWhenUsed/>
    <w:rsid w:val="00C621CB"/>
    <w:pPr>
      <w:spacing w:after="100"/>
    </w:pPr>
  </w:style>
  <w:style w:type="paragraph" w:styleId="Spistreci2">
    <w:name w:val="toc 2"/>
    <w:basedOn w:val="Normalny"/>
    <w:next w:val="Normalny"/>
    <w:autoRedefine/>
    <w:uiPriority w:val="39"/>
    <w:unhideWhenUsed/>
    <w:rsid w:val="00C621CB"/>
    <w:pPr>
      <w:spacing w:after="100"/>
      <w:ind w:left="220"/>
    </w:pPr>
  </w:style>
  <w:style w:type="paragraph" w:customStyle="1" w:styleId="tyt">
    <w:name w:val="tyt"/>
    <w:basedOn w:val="Normalny"/>
    <w:uiPriority w:val="99"/>
    <w:rsid w:val="00B0283F"/>
    <w:pPr>
      <w:keepNext/>
      <w:spacing w:before="60" w:after="60" w:line="259" w:lineRule="auto"/>
      <w:jc w:val="center"/>
    </w:pPr>
    <w:rPr>
      <w:b/>
      <w:bCs/>
      <w:sz w:val="24"/>
      <w:szCs w:val="24"/>
      <w:lang w:eastAsia="pl-PL"/>
    </w:rPr>
  </w:style>
  <w:style w:type="paragraph" w:customStyle="1" w:styleId="ust">
    <w:name w:val="ust"/>
    <w:uiPriority w:val="99"/>
    <w:rsid w:val="00B0283F"/>
    <w:pPr>
      <w:spacing w:before="60" w:after="60" w:line="259" w:lineRule="auto"/>
      <w:ind w:left="426" w:hanging="284"/>
      <w:jc w:val="both"/>
    </w:pPr>
    <w:rPr>
      <w:sz w:val="24"/>
      <w:szCs w:val="24"/>
      <w:lang w:eastAsia="pl-PL"/>
    </w:rPr>
  </w:style>
  <w:style w:type="paragraph" w:styleId="Tekstprzypisudolnego">
    <w:name w:val="footnote text"/>
    <w:basedOn w:val="Normalny"/>
    <w:link w:val="TekstprzypisudolnegoZnak"/>
    <w:uiPriority w:val="99"/>
    <w:semiHidden/>
    <w:rsid w:val="00B0283F"/>
    <w:pPr>
      <w:spacing w:after="160" w:line="259" w:lineRule="auto"/>
      <w:jc w:val="both"/>
    </w:pPr>
    <w:rPr>
      <w:lang w:eastAsia="pl-PL"/>
    </w:rPr>
  </w:style>
  <w:style w:type="character" w:customStyle="1" w:styleId="TekstprzypisudolnegoZnak">
    <w:name w:val="Tekst przypisu dolnego Znak"/>
    <w:basedOn w:val="Domylnaczcionkaakapitu"/>
    <w:link w:val="Tekstprzypisudolnego"/>
    <w:uiPriority w:val="99"/>
    <w:semiHidden/>
    <w:rsid w:val="00B0283F"/>
    <w:rPr>
      <w:lang w:eastAsia="pl-PL"/>
    </w:rPr>
  </w:style>
  <w:style w:type="character" w:styleId="Odwoanieprzypisudolnego">
    <w:name w:val="footnote reference"/>
    <w:basedOn w:val="Domylnaczcionkaakapitu"/>
    <w:uiPriority w:val="99"/>
    <w:semiHidden/>
    <w:rsid w:val="00B0283F"/>
    <w:rPr>
      <w:vertAlign w:val="superscript"/>
    </w:rPr>
  </w:style>
  <w:style w:type="table" w:customStyle="1" w:styleId="Tabela-Siatka1">
    <w:name w:val="Tabela - Siatka1"/>
    <w:basedOn w:val="Standardowy"/>
    <w:next w:val="Tabela-Siatka"/>
    <w:uiPriority w:val="39"/>
    <w:rsid w:val="00533EA3"/>
    <w:pPr>
      <w:spacing w:after="0" w:line="240" w:lineRule="auto"/>
      <w:jc w:val="both"/>
    </w:pPr>
    <w:rPr>
      <w:rFonts w:ascii="Arial" w:eastAsia="Arial" w:hAnsi="Arial" w:cs="Arial"/>
      <w:color w:val="00000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89759D"/>
    <w:rPr>
      <w:sz w:val="16"/>
      <w:szCs w:val="16"/>
    </w:rPr>
  </w:style>
  <w:style w:type="paragraph" w:styleId="Tekstkomentarza">
    <w:name w:val="annotation text"/>
    <w:basedOn w:val="Normalny"/>
    <w:link w:val="TekstkomentarzaZnak"/>
    <w:uiPriority w:val="99"/>
    <w:semiHidden/>
    <w:unhideWhenUsed/>
    <w:rsid w:val="0089759D"/>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9759D"/>
    <w:rPr>
      <w:sz w:val="20"/>
      <w:szCs w:val="20"/>
    </w:rPr>
  </w:style>
  <w:style w:type="paragraph" w:styleId="Tematkomentarza">
    <w:name w:val="annotation subject"/>
    <w:basedOn w:val="Tekstkomentarza"/>
    <w:next w:val="Tekstkomentarza"/>
    <w:link w:val="TematkomentarzaZnak"/>
    <w:uiPriority w:val="99"/>
    <w:semiHidden/>
    <w:unhideWhenUsed/>
    <w:rsid w:val="0089759D"/>
    <w:rPr>
      <w:b/>
      <w:bCs/>
    </w:rPr>
  </w:style>
  <w:style w:type="character" w:customStyle="1" w:styleId="TematkomentarzaZnak">
    <w:name w:val="Temat komentarza Znak"/>
    <w:basedOn w:val="TekstkomentarzaZnak"/>
    <w:link w:val="Tematkomentarza"/>
    <w:uiPriority w:val="99"/>
    <w:semiHidden/>
    <w:rsid w:val="0089759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840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CD182F-2C0C-4C83-9785-0BDF1EB60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3477</Words>
  <Characters>20864</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24293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AGlowacz</dc:creator>
  <cp:lastModifiedBy>Marta Winowicz</cp:lastModifiedBy>
  <cp:revision>2</cp:revision>
  <cp:lastPrinted>2018-11-07T12:11:00Z</cp:lastPrinted>
  <dcterms:created xsi:type="dcterms:W3CDTF">2018-11-07T12:53:00Z</dcterms:created>
  <dcterms:modified xsi:type="dcterms:W3CDTF">2018-11-07T12:53:00Z</dcterms:modified>
</cp:coreProperties>
</file>