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37BD" w:rsidRPr="00AA6D8B" w:rsidRDefault="006E37BD" w:rsidP="006E37BD">
      <w:pPr>
        <w:spacing w:before="0"/>
        <w:ind w:firstLine="0"/>
        <w:jc w:val="center"/>
        <w:rPr>
          <w:rFonts w:eastAsia="Times New Roman"/>
          <w:b/>
          <w:iCs/>
          <w:lang w:eastAsia="pl-PL"/>
        </w:rPr>
      </w:pPr>
      <w:bookmarkStart w:id="0" w:name="_GoBack"/>
      <w:bookmarkEnd w:id="0"/>
      <w:r w:rsidRPr="00AA6D8B">
        <w:rPr>
          <w:rFonts w:eastAsia="Times New Roman"/>
          <w:b/>
          <w:iCs/>
          <w:lang w:eastAsia="pl-PL"/>
        </w:rPr>
        <w:t>ZAŁĄCZNIK DO OFERTY</w:t>
      </w:r>
    </w:p>
    <w:p w:rsidR="006E37BD" w:rsidRPr="00AA6D8B" w:rsidRDefault="006E37BD" w:rsidP="006E37BD">
      <w:pPr>
        <w:spacing w:before="0"/>
        <w:ind w:firstLine="0"/>
        <w:jc w:val="center"/>
        <w:rPr>
          <w:rFonts w:eastAsia="Times New Roman"/>
          <w:b/>
          <w:iCs/>
          <w:lang w:eastAsia="pl-PL"/>
        </w:rPr>
      </w:pPr>
      <w:r w:rsidRPr="00AA6D8B">
        <w:rPr>
          <w:rFonts w:eastAsia="Times New Roman"/>
          <w:b/>
          <w:iCs/>
          <w:lang w:eastAsia="pl-PL"/>
        </w:rPr>
        <w:t>NA ROBOTY FINANSOWANE ZE ŚRODKÓW PUBLICZNYCH, W TYM ZE ŚRODKÓW FUNDUSZU SPÓJNOŚCI</w:t>
      </w:r>
    </w:p>
    <w:p w:rsidR="00C25DBC" w:rsidRDefault="00C25DBC" w:rsidP="006E37BD">
      <w:pPr>
        <w:spacing w:before="0"/>
        <w:ind w:firstLine="0"/>
        <w:jc w:val="center"/>
        <w:rPr>
          <w:rFonts w:eastAsia="Times New Roman"/>
          <w:b/>
          <w:iCs/>
          <w:lang w:eastAsia="pl-PL"/>
        </w:rPr>
      </w:pPr>
    </w:p>
    <w:p w:rsidR="006E37BD" w:rsidRDefault="00C25DBC" w:rsidP="006E37BD">
      <w:pPr>
        <w:spacing w:before="0"/>
        <w:ind w:firstLine="0"/>
        <w:jc w:val="center"/>
        <w:rPr>
          <w:rFonts w:eastAsia="Times New Roman"/>
          <w:b/>
          <w:iCs/>
          <w:lang w:eastAsia="pl-PL"/>
        </w:rPr>
      </w:pPr>
      <w:r w:rsidRPr="00C25DBC">
        <w:rPr>
          <w:rFonts w:eastAsia="Times New Roman"/>
          <w:b/>
          <w:iCs/>
          <w:lang w:eastAsia="pl-PL"/>
        </w:rPr>
        <w:t>w ramach Kontraktu 1.3. „Budowa kanalizacji sanitarnej oraz budowa i przebudowa sieci wodociągowej magistralnej wraz z budową hydroforni na terenie wiejskim aglomeracji Ścinawa”</w:t>
      </w:r>
    </w:p>
    <w:p w:rsidR="006E37BD" w:rsidRDefault="006E37BD" w:rsidP="006E37BD">
      <w:pPr>
        <w:spacing w:before="0"/>
        <w:ind w:firstLine="0"/>
        <w:jc w:val="center"/>
        <w:rPr>
          <w:rFonts w:eastAsia="Times New Roman"/>
          <w:b/>
          <w:iCs/>
          <w:lang w:eastAsia="pl-PL"/>
        </w:rPr>
      </w:pPr>
    </w:p>
    <w:p w:rsidR="006E37BD" w:rsidRPr="00AA6D8B" w:rsidRDefault="006E37BD" w:rsidP="006E37BD">
      <w:pPr>
        <w:spacing w:before="0"/>
        <w:ind w:firstLine="0"/>
        <w:jc w:val="center"/>
        <w:rPr>
          <w:rFonts w:eastAsia="Times New Roman"/>
          <w:iCs/>
          <w:lang w:eastAsia="pl-PL"/>
        </w:rPr>
      </w:pPr>
      <w:r w:rsidRPr="00AA6D8B">
        <w:rPr>
          <w:rFonts w:eastAsia="Times New Roman"/>
          <w:iCs/>
          <w:lang w:eastAsia="pl-PL"/>
        </w:rPr>
        <w:t xml:space="preserve"> (Uwaga: Wykonawcy proszeni są o wypełnienie pustych</w:t>
      </w:r>
      <w:r w:rsidR="00C25DBC">
        <w:rPr>
          <w:rFonts w:eastAsia="Times New Roman"/>
          <w:iCs/>
          <w:lang w:eastAsia="pl-PL"/>
        </w:rPr>
        <w:t xml:space="preserve"> wykropkowanych </w:t>
      </w:r>
      <w:r w:rsidRPr="00AA6D8B">
        <w:rPr>
          <w:rFonts w:eastAsia="Times New Roman"/>
          <w:iCs/>
          <w:lang w:eastAsia="pl-PL"/>
        </w:rPr>
        <w:t xml:space="preserve"> rubryk w niniejszym Załączniku do Oferty)</w:t>
      </w:r>
    </w:p>
    <w:tbl>
      <w:tblPr>
        <w:tblW w:w="9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044"/>
        <w:gridCol w:w="2054"/>
        <w:gridCol w:w="4108"/>
      </w:tblGrid>
      <w:tr w:rsidR="006E37BD" w:rsidRPr="00AA6D8B" w:rsidTr="009C1283">
        <w:trPr>
          <w:cantSplit/>
          <w:trHeight w:val="879"/>
          <w:tblHeader/>
          <w:jc w:val="center"/>
        </w:trPr>
        <w:tc>
          <w:tcPr>
            <w:tcW w:w="3044" w:type="dxa"/>
            <w:shd w:val="clear" w:color="auto" w:fill="E6E6E6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jc w:val="center"/>
              <w:rPr>
                <w:rFonts w:eastAsia="Times New Roman"/>
                <w:iCs/>
                <w:lang w:eastAsia="pl-PL"/>
              </w:rPr>
            </w:pPr>
          </w:p>
        </w:tc>
        <w:tc>
          <w:tcPr>
            <w:tcW w:w="2054" w:type="dxa"/>
            <w:shd w:val="clear" w:color="auto" w:fill="E6E6E6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jc w:val="center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Klauzule Warunków Ogólnych Kontraktu lub Warunków Szczególnych</w:t>
            </w:r>
          </w:p>
        </w:tc>
        <w:tc>
          <w:tcPr>
            <w:tcW w:w="4108" w:type="dxa"/>
            <w:shd w:val="clear" w:color="auto" w:fill="E6E6E6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jc w:val="center"/>
              <w:rPr>
                <w:rFonts w:eastAsia="Times New Roman"/>
                <w:iCs/>
                <w:lang w:eastAsia="pl-PL"/>
              </w:rPr>
            </w:pPr>
          </w:p>
        </w:tc>
      </w:tr>
      <w:tr w:rsidR="006E37BD" w:rsidRPr="00AA6D8B" w:rsidTr="009C1283">
        <w:tblPrEx>
          <w:tblCellMar>
            <w:left w:w="108" w:type="dxa"/>
            <w:right w:w="108" w:type="dxa"/>
          </w:tblCellMar>
        </w:tblPrEx>
        <w:trPr>
          <w:cantSplit/>
          <w:trHeight w:val="999"/>
          <w:jc w:val="center"/>
        </w:trPr>
        <w:tc>
          <w:tcPr>
            <w:tcW w:w="304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 xml:space="preserve">Nazwa i adres Zamawiającego </w:t>
            </w:r>
          </w:p>
        </w:tc>
        <w:tc>
          <w:tcPr>
            <w:tcW w:w="205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1.1.2.2 &amp; 1.3</w:t>
            </w:r>
          </w:p>
        </w:tc>
        <w:tc>
          <w:tcPr>
            <w:tcW w:w="4108" w:type="dxa"/>
            <w:vAlign w:val="center"/>
          </w:tcPr>
          <w:p w:rsidR="006E37BD" w:rsidRPr="00AA6D8B" w:rsidRDefault="006E37BD" w:rsidP="006E37BD">
            <w:pPr>
              <w:spacing w:before="0"/>
              <w:ind w:firstLine="0"/>
              <w:rPr>
                <w:rFonts w:eastAsia="Times New Roman"/>
                <w:b/>
                <w:lang w:eastAsia="pl-PL"/>
              </w:rPr>
            </w:pPr>
            <w:r>
              <w:rPr>
                <w:rFonts w:eastAsia="Times New Roman"/>
                <w:b/>
                <w:lang w:eastAsia="pl-PL"/>
              </w:rPr>
              <w:t>Gmina Ścinawa</w:t>
            </w:r>
          </w:p>
        </w:tc>
      </w:tr>
      <w:tr w:rsidR="006E37BD" w:rsidRPr="00AA6D8B" w:rsidTr="009C1283">
        <w:tblPrEx>
          <w:tblCellMar>
            <w:left w:w="108" w:type="dxa"/>
            <w:right w:w="108" w:type="dxa"/>
          </w:tblCellMar>
        </w:tblPrEx>
        <w:trPr>
          <w:cantSplit/>
          <w:trHeight w:val="3160"/>
          <w:jc w:val="center"/>
        </w:trPr>
        <w:tc>
          <w:tcPr>
            <w:tcW w:w="304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Nazwa i adres Wykonawcy</w:t>
            </w:r>
          </w:p>
        </w:tc>
        <w:tc>
          <w:tcPr>
            <w:tcW w:w="205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1.1.2.3 &amp; 1.3</w:t>
            </w:r>
          </w:p>
        </w:tc>
        <w:tc>
          <w:tcPr>
            <w:tcW w:w="4108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.....................................................</w:t>
            </w:r>
          </w:p>
        </w:tc>
      </w:tr>
      <w:tr w:rsidR="006E37BD" w:rsidRPr="00AA6D8B" w:rsidTr="009C1283">
        <w:tblPrEx>
          <w:tblCellMar>
            <w:left w:w="108" w:type="dxa"/>
            <w:right w:w="108" w:type="dxa"/>
          </w:tblCellMar>
        </w:tblPrEx>
        <w:trPr>
          <w:cantSplit/>
          <w:trHeight w:val="2551"/>
          <w:jc w:val="center"/>
        </w:trPr>
        <w:tc>
          <w:tcPr>
            <w:tcW w:w="304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Nazwa i adres Inżyniera</w:t>
            </w:r>
          </w:p>
        </w:tc>
        <w:tc>
          <w:tcPr>
            <w:tcW w:w="205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1.1.2.4 &amp; 1.3</w:t>
            </w:r>
          </w:p>
        </w:tc>
        <w:tc>
          <w:tcPr>
            <w:tcW w:w="4108" w:type="dxa"/>
            <w:vAlign w:val="center"/>
          </w:tcPr>
          <w:p w:rsidR="006E37BD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>
              <w:rPr>
                <w:rFonts w:eastAsia="Times New Roman"/>
                <w:iCs/>
                <w:lang w:eastAsia="pl-PL"/>
              </w:rPr>
              <w:t xml:space="preserve">ENVI Konsulting  </w:t>
            </w:r>
          </w:p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</w:p>
        </w:tc>
      </w:tr>
      <w:tr w:rsidR="006E37BD" w:rsidRPr="00AA6D8B" w:rsidTr="009C1283">
        <w:tblPrEx>
          <w:tblCellMar>
            <w:left w:w="108" w:type="dxa"/>
            <w:right w:w="108" w:type="dxa"/>
          </w:tblCellMar>
        </w:tblPrEx>
        <w:trPr>
          <w:cantSplit/>
          <w:trHeight w:val="852"/>
          <w:jc w:val="center"/>
        </w:trPr>
        <w:tc>
          <w:tcPr>
            <w:tcW w:w="304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lastRenderedPageBreak/>
              <w:t>Czas na Ukończenie Robót</w:t>
            </w:r>
          </w:p>
        </w:tc>
        <w:tc>
          <w:tcPr>
            <w:tcW w:w="205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 xml:space="preserve">1.1.3.3 </w:t>
            </w:r>
          </w:p>
        </w:tc>
        <w:tc>
          <w:tcPr>
            <w:tcW w:w="4108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 xml:space="preserve">Termin wykonania zamówienia </w:t>
            </w:r>
            <w:r>
              <w:rPr>
                <w:rFonts w:eastAsia="Times New Roman"/>
                <w:iCs/>
                <w:lang w:eastAsia="pl-PL"/>
              </w:rPr>
              <w:t xml:space="preserve">podstawowego </w:t>
            </w:r>
            <w:r w:rsidRPr="00AA6D8B">
              <w:rPr>
                <w:rFonts w:eastAsia="Times New Roman"/>
                <w:iCs/>
                <w:lang w:eastAsia="pl-PL"/>
              </w:rPr>
              <w:t>– czas na ukończenie:</w:t>
            </w:r>
          </w:p>
          <w:p w:rsidR="006E37BD" w:rsidRPr="00367323" w:rsidRDefault="006E37BD" w:rsidP="006E37BD">
            <w:pPr>
              <w:numPr>
                <w:ilvl w:val="0"/>
                <w:numId w:val="1"/>
              </w:numPr>
              <w:spacing w:befor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 xml:space="preserve">do dnia </w:t>
            </w:r>
            <w:r>
              <w:rPr>
                <w:rFonts w:eastAsia="Times New Roman"/>
                <w:b/>
                <w:iCs/>
                <w:lang w:eastAsia="pl-PL"/>
              </w:rPr>
              <w:t>……………………</w:t>
            </w:r>
          </w:p>
          <w:p w:rsidR="006E37BD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 xml:space="preserve"> będących przedmiotem Kontraktu wraz z wykonaniem wszystkich p</w:t>
            </w:r>
            <w:r w:rsidR="009C1283">
              <w:rPr>
                <w:rFonts w:eastAsia="Times New Roman"/>
                <w:iCs/>
                <w:lang w:eastAsia="pl-PL"/>
              </w:rPr>
              <w:t>rób o których mowa w Kontrakcie, w tym 9 miesięcy od momentu podpisania Umowy  na opracowanie dokumentacji projektowej wraz z uzyskaniem pozwolenia na budowę</w:t>
            </w:r>
          </w:p>
          <w:p w:rsidR="009C1283" w:rsidRDefault="009C1283" w:rsidP="006E37B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</w:p>
          <w:p w:rsidR="006E37BD" w:rsidRPr="00AA6D8B" w:rsidRDefault="006E37BD" w:rsidP="006E37B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 xml:space="preserve">Termin wykonania zamówienia </w:t>
            </w:r>
            <w:r>
              <w:rPr>
                <w:rFonts w:eastAsia="Times New Roman"/>
                <w:iCs/>
                <w:lang w:eastAsia="pl-PL"/>
              </w:rPr>
              <w:t xml:space="preserve">objętego prawem opcji </w:t>
            </w:r>
            <w:r w:rsidRPr="00AA6D8B">
              <w:rPr>
                <w:rFonts w:eastAsia="Times New Roman"/>
                <w:iCs/>
                <w:lang w:eastAsia="pl-PL"/>
              </w:rPr>
              <w:t>– czas na ukończenie:</w:t>
            </w:r>
          </w:p>
          <w:p w:rsidR="006E37BD" w:rsidRPr="00367323" w:rsidRDefault="006E37BD" w:rsidP="006E37BD">
            <w:pPr>
              <w:numPr>
                <w:ilvl w:val="0"/>
                <w:numId w:val="1"/>
              </w:numPr>
              <w:spacing w:befor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 xml:space="preserve">do dnia </w:t>
            </w:r>
            <w:r>
              <w:rPr>
                <w:rFonts w:eastAsia="Times New Roman"/>
                <w:b/>
                <w:iCs/>
                <w:lang w:eastAsia="pl-PL"/>
              </w:rPr>
              <w:t>……………………</w:t>
            </w:r>
          </w:p>
          <w:p w:rsidR="006E37BD" w:rsidRPr="00AA6D8B" w:rsidRDefault="006E37BD" w:rsidP="006E37B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 xml:space="preserve"> będących przedmiotem Kontraktu wraz z wykonaniem wszystkich prób o których mowa w Kontrakcie.</w:t>
            </w:r>
          </w:p>
        </w:tc>
      </w:tr>
      <w:tr w:rsidR="006E37BD" w:rsidRPr="00AA6D8B" w:rsidTr="009C1283">
        <w:tblPrEx>
          <w:tblCellMar>
            <w:left w:w="108" w:type="dxa"/>
            <w:right w:w="108" w:type="dxa"/>
          </w:tblCellMar>
        </w:tblPrEx>
        <w:trPr>
          <w:cantSplit/>
          <w:trHeight w:val="852"/>
          <w:jc w:val="center"/>
        </w:trPr>
        <w:tc>
          <w:tcPr>
            <w:tcW w:w="304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bookmarkStart w:id="1" w:name="odcinki"/>
            <w:bookmarkEnd w:id="1"/>
            <w:r w:rsidRPr="00AA6D8B">
              <w:rPr>
                <w:rFonts w:eastAsia="Times New Roman"/>
                <w:iCs/>
                <w:lang w:eastAsia="pl-PL"/>
              </w:rPr>
              <w:t>Okres Zgłaszania Wad</w:t>
            </w:r>
          </w:p>
        </w:tc>
        <w:tc>
          <w:tcPr>
            <w:tcW w:w="205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1.1.3.7</w:t>
            </w:r>
          </w:p>
        </w:tc>
        <w:tc>
          <w:tcPr>
            <w:tcW w:w="4108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bookmarkStart w:id="2" w:name="ozw"/>
            <w:bookmarkEnd w:id="2"/>
            <w:r w:rsidRPr="00AA6D8B">
              <w:rPr>
                <w:rFonts w:eastAsia="Times New Roman"/>
                <w:iCs/>
                <w:lang w:eastAsia="pl-PL"/>
              </w:rPr>
              <w:t>12</w:t>
            </w:r>
            <w:r>
              <w:rPr>
                <w:rFonts w:eastAsia="Times New Roman"/>
                <w:iCs/>
                <w:lang w:eastAsia="pl-PL"/>
              </w:rPr>
              <w:t xml:space="preserve"> miesięcy</w:t>
            </w:r>
            <w:r w:rsidRPr="00AA6D8B">
              <w:rPr>
                <w:rFonts w:eastAsia="Times New Roman"/>
                <w:iCs/>
                <w:lang w:eastAsia="pl-PL"/>
              </w:rPr>
              <w:t xml:space="preserve"> okresu zgłaszania wad liczonego od daty z jaką Roboty zostały ukończone, jak poświadczono zgodnie z klauzulą 10.1 [Przejęcie Robót i Odcinków].</w:t>
            </w:r>
          </w:p>
        </w:tc>
      </w:tr>
      <w:tr w:rsidR="006E37BD" w:rsidRPr="00AA6D8B" w:rsidTr="009C1283">
        <w:tblPrEx>
          <w:tblCellMar>
            <w:left w:w="108" w:type="dxa"/>
            <w:right w:w="108" w:type="dxa"/>
          </w:tblCellMar>
        </w:tblPrEx>
        <w:trPr>
          <w:cantSplit/>
          <w:trHeight w:val="852"/>
          <w:jc w:val="center"/>
        </w:trPr>
        <w:tc>
          <w:tcPr>
            <w:tcW w:w="304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 xml:space="preserve">Okres gwarancji </w:t>
            </w:r>
          </w:p>
        </w:tc>
        <w:tc>
          <w:tcPr>
            <w:tcW w:w="205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11.12</w:t>
            </w:r>
          </w:p>
        </w:tc>
        <w:tc>
          <w:tcPr>
            <w:tcW w:w="4108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…………………………….miesięcy trwania okresu gwarancji jakości liczonego od  daty z jaką Roboty zostały ukończone, jak poświadczono zgodnie z klauzulą 10.1 [Przejęcie Robót i Odcinków].</w:t>
            </w:r>
          </w:p>
        </w:tc>
      </w:tr>
      <w:tr w:rsidR="006E37BD" w:rsidRPr="00AA6D8B" w:rsidTr="009C1283">
        <w:tblPrEx>
          <w:tblCellMar>
            <w:left w:w="108" w:type="dxa"/>
            <w:right w:w="108" w:type="dxa"/>
          </w:tblCellMar>
        </w:tblPrEx>
        <w:trPr>
          <w:cantSplit/>
          <w:trHeight w:val="852"/>
          <w:jc w:val="center"/>
        </w:trPr>
        <w:tc>
          <w:tcPr>
            <w:tcW w:w="304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 xml:space="preserve">Okres rękojmi </w:t>
            </w:r>
          </w:p>
        </w:tc>
        <w:tc>
          <w:tcPr>
            <w:tcW w:w="205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11.3</w:t>
            </w:r>
          </w:p>
        </w:tc>
        <w:tc>
          <w:tcPr>
            <w:tcW w:w="4108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>
              <w:rPr>
                <w:rFonts w:eastAsia="Times New Roman"/>
                <w:iCs/>
                <w:lang w:eastAsia="pl-PL"/>
              </w:rPr>
              <w:t xml:space="preserve">36 </w:t>
            </w:r>
            <w:r w:rsidRPr="00AA6D8B">
              <w:rPr>
                <w:rFonts w:eastAsia="Times New Roman"/>
                <w:iCs/>
                <w:lang w:eastAsia="pl-PL"/>
              </w:rPr>
              <w:t xml:space="preserve">miesięcy okresu trwania rękojmi liczonego od daty z którą Wykonawca wywiązał się z ze wszystkich zobowiązań wynikających z Kontraktu jak poświadczono zgodnie z klauzulą 10.1 [Przejęcie Robót i Odcinków] </w:t>
            </w:r>
          </w:p>
        </w:tc>
      </w:tr>
      <w:tr w:rsidR="006E37BD" w:rsidRPr="00AA6D8B" w:rsidTr="009C1283">
        <w:tblPrEx>
          <w:tblCellMar>
            <w:left w:w="108" w:type="dxa"/>
            <w:right w:w="108" w:type="dxa"/>
          </w:tblCellMar>
        </w:tblPrEx>
        <w:trPr>
          <w:cantSplit/>
          <w:trHeight w:val="852"/>
          <w:jc w:val="center"/>
        </w:trPr>
        <w:tc>
          <w:tcPr>
            <w:tcW w:w="304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Elektroniczny system przekazywania danych</w:t>
            </w:r>
          </w:p>
        </w:tc>
        <w:tc>
          <w:tcPr>
            <w:tcW w:w="205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1.3</w:t>
            </w:r>
          </w:p>
        </w:tc>
        <w:tc>
          <w:tcPr>
            <w:tcW w:w="4108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Telefaks, e - mail oraz pisemnie</w:t>
            </w:r>
          </w:p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 xml:space="preserve"> Faks oraz e-mail będzie każdorazowo potwierdzony na piśmie. </w:t>
            </w:r>
          </w:p>
        </w:tc>
      </w:tr>
      <w:tr w:rsidR="006E37BD" w:rsidRPr="00AA6D8B" w:rsidTr="009C1283">
        <w:tblPrEx>
          <w:tblCellMar>
            <w:left w:w="108" w:type="dxa"/>
            <w:right w:w="108" w:type="dxa"/>
          </w:tblCellMar>
        </w:tblPrEx>
        <w:trPr>
          <w:cantSplit/>
          <w:trHeight w:val="852"/>
          <w:jc w:val="center"/>
        </w:trPr>
        <w:tc>
          <w:tcPr>
            <w:tcW w:w="304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 xml:space="preserve">Prawo rządzące Kontraktem </w:t>
            </w:r>
          </w:p>
        </w:tc>
        <w:tc>
          <w:tcPr>
            <w:tcW w:w="205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1.4</w:t>
            </w:r>
          </w:p>
        </w:tc>
        <w:tc>
          <w:tcPr>
            <w:tcW w:w="4108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Prawo Rzeczpospolitej Polskiej</w:t>
            </w:r>
          </w:p>
        </w:tc>
      </w:tr>
      <w:tr w:rsidR="006E37BD" w:rsidRPr="00AA6D8B" w:rsidTr="009C1283">
        <w:tblPrEx>
          <w:tblCellMar>
            <w:left w:w="108" w:type="dxa"/>
            <w:right w:w="108" w:type="dxa"/>
          </w:tblCellMar>
        </w:tblPrEx>
        <w:trPr>
          <w:cantSplit/>
          <w:trHeight w:val="852"/>
          <w:jc w:val="center"/>
        </w:trPr>
        <w:tc>
          <w:tcPr>
            <w:tcW w:w="304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lastRenderedPageBreak/>
              <w:t>Język Kontraktu</w:t>
            </w:r>
          </w:p>
        </w:tc>
        <w:tc>
          <w:tcPr>
            <w:tcW w:w="205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1.4</w:t>
            </w:r>
          </w:p>
        </w:tc>
        <w:tc>
          <w:tcPr>
            <w:tcW w:w="4108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Język polski</w:t>
            </w:r>
          </w:p>
        </w:tc>
      </w:tr>
      <w:tr w:rsidR="006E37BD" w:rsidRPr="00AA6D8B" w:rsidTr="009C1283">
        <w:tblPrEx>
          <w:tblCellMar>
            <w:left w:w="108" w:type="dxa"/>
            <w:right w:w="108" w:type="dxa"/>
          </w:tblCellMar>
        </w:tblPrEx>
        <w:trPr>
          <w:cantSplit/>
          <w:trHeight w:val="852"/>
          <w:jc w:val="center"/>
        </w:trPr>
        <w:tc>
          <w:tcPr>
            <w:tcW w:w="304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Język porozumiewania się</w:t>
            </w:r>
          </w:p>
        </w:tc>
        <w:tc>
          <w:tcPr>
            <w:tcW w:w="205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1.4</w:t>
            </w:r>
          </w:p>
        </w:tc>
        <w:tc>
          <w:tcPr>
            <w:tcW w:w="4108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Język polski</w:t>
            </w:r>
          </w:p>
        </w:tc>
      </w:tr>
      <w:tr w:rsidR="006E37BD" w:rsidRPr="00AA6D8B" w:rsidTr="009C1283">
        <w:tblPrEx>
          <w:tblCellMar>
            <w:left w:w="108" w:type="dxa"/>
            <w:right w:w="108" w:type="dxa"/>
          </w:tblCellMar>
        </w:tblPrEx>
        <w:trPr>
          <w:cantSplit/>
          <w:trHeight w:val="852"/>
          <w:jc w:val="center"/>
        </w:trPr>
        <w:tc>
          <w:tcPr>
            <w:tcW w:w="304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Rozpoczęcie Robót</w:t>
            </w:r>
          </w:p>
        </w:tc>
        <w:tc>
          <w:tcPr>
            <w:tcW w:w="205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8.1</w:t>
            </w:r>
          </w:p>
        </w:tc>
        <w:tc>
          <w:tcPr>
            <w:tcW w:w="4108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7 dni od wejścia Kontraktu w życie</w:t>
            </w:r>
          </w:p>
        </w:tc>
      </w:tr>
      <w:tr w:rsidR="006E37BD" w:rsidRPr="00AA6D8B" w:rsidTr="009C1283">
        <w:tblPrEx>
          <w:tblCellMar>
            <w:left w:w="108" w:type="dxa"/>
            <w:right w:w="108" w:type="dxa"/>
          </w:tblCellMar>
        </w:tblPrEx>
        <w:trPr>
          <w:cantSplit/>
          <w:trHeight w:val="852"/>
          <w:jc w:val="center"/>
        </w:trPr>
        <w:tc>
          <w:tcPr>
            <w:tcW w:w="304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Czas przekazania Terenu Budowy</w:t>
            </w:r>
          </w:p>
        </w:tc>
        <w:tc>
          <w:tcPr>
            <w:tcW w:w="205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2.1</w:t>
            </w:r>
          </w:p>
        </w:tc>
        <w:tc>
          <w:tcPr>
            <w:tcW w:w="4108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 xml:space="preserve">w dacie rozpoczęcia  Robót </w:t>
            </w:r>
          </w:p>
        </w:tc>
      </w:tr>
      <w:tr w:rsidR="006E37BD" w:rsidRPr="00AA6D8B" w:rsidTr="009C1283">
        <w:tblPrEx>
          <w:tblCellMar>
            <w:left w:w="108" w:type="dxa"/>
            <w:right w:w="108" w:type="dxa"/>
          </w:tblCellMar>
        </w:tblPrEx>
        <w:trPr>
          <w:cantSplit/>
          <w:trHeight w:val="852"/>
          <w:jc w:val="center"/>
        </w:trPr>
        <w:tc>
          <w:tcPr>
            <w:tcW w:w="304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Kwota zabezpieczenia należytego wykonania Kontraktu</w:t>
            </w:r>
          </w:p>
        </w:tc>
        <w:tc>
          <w:tcPr>
            <w:tcW w:w="205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4.2</w:t>
            </w:r>
          </w:p>
        </w:tc>
        <w:tc>
          <w:tcPr>
            <w:tcW w:w="4108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bookmarkStart w:id="3" w:name="zab42"/>
            <w:bookmarkEnd w:id="3"/>
            <w:r>
              <w:rPr>
                <w:rFonts w:eastAsia="Times New Roman"/>
                <w:iCs/>
                <w:lang w:eastAsia="pl-PL"/>
              </w:rPr>
              <w:t>10</w:t>
            </w:r>
            <w:r w:rsidRPr="00AA6D8B">
              <w:rPr>
                <w:rFonts w:eastAsia="Times New Roman"/>
                <w:iCs/>
                <w:lang w:eastAsia="pl-PL"/>
              </w:rPr>
              <w:t>% Zatwierdzonej  Kwoty Kontraktowej (włącznie z VAT) określonej w Formularzu Oferty (waluta PLN)</w:t>
            </w:r>
          </w:p>
        </w:tc>
      </w:tr>
      <w:tr w:rsidR="006E37BD" w:rsidRPr="00AA6D8B" w:rsidTr="009C1283">
        <w:tblPrEx>
          <w:tblCellMar>
            <w:left w:w="108" w:type="dxa"/>
            <w:right w:w="108" w:type="dxa"/>
          </w:tblCellMar>
        </w:tblPrEx>
        <w:trPr>
          <w:cantSplit/>
          <w:trHeight w:val="852"/>
          <w:jc w:val="center"/>
        </w:trPr>
        <w:tc>
          <w:tcPr>
            <w:tcW w:w="304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Normalne godziny pracy</w:t>
            </w:r>
          </w:p>
        </w:tc>
        <w:tc>
          <w:tcPr>
            <w:tcW w:w="205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6.5</w:t>
            </w:r>
          </w:p>
        </w:tc>
        <w:tc>
          <w:tcPr>
            <w:tcW w:w="4108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6.00 – 22.00</w:t>
            </w:r>
          </w:p>
        </w:tc>
      </w:tr>
      <w:tr w:rsidR="006E37BD" w:rsidRPr="00AA6D8B" w:rsidTr="009C1283">
        <w:tblPrEx>
          <w:tblCellMar>
            <w:left w:w="108" w:type="dxa"/>
            <w:right w:w="108" w:type="dxa"/>
          </w:tblCellMar>
        </w:tblPrEx>
        <w:trPr>
          <w:cantSplit/>
          <w:trHeight w:val="852"/>
          <w:jc w:val="center"/>
        </w:trPr>
        <w:tc>
          <w:tcPr>
            <w:tcW w:w="304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„Kary umowne, w tym kary za zwłokę i za opóźnienie”</w:t>
            </w:r>
          </w:p>
        </w:tc>
        <w:tc>
          <w:tcPr>
            <w:tcW w:w="205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8.7</w:t>
            </w:r>
          </w:p>
        </w:tc>
        <w:tc>
          <w:tcPr>
            <w:tcW w:w="4108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0,1% Zatwierdzonej Kwoty Kontraktowej (włącznie z VAT) określonej w Akcie Umowy za każdy dzień zwłoki, płatne w PLN</w:t>
            </w:r>
          </w:p>
        </w:tc>
      </w:tr>
      <w:tr w:rsidR="006E37BD" w:rsidRPr="00AA6D8B" w:rsidTr="009C1283">
        <w:tblPrEx>
          <w:tblCellMar>
            <w:left w:w="108" w:type="dxa"/>
            <w:right w:w="108" w:type="dxa"/>
          </w:tblCellMar>
        </w:tblPrEx>
        <w:trPr>
          <w:cantSplit/>
          <w:trHeight w:val="872"/>
          <w:jc w:val="center"/>
        </w:trPr>
        <w:tc>
          <w:tcPr>
            <w:tcW w:w="304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 xml:space="preserve">Maksymalna kwota kar za zwłokę </w:t>
            </w:r>
            <w:r w:rsidR="00720227">
              <w:rPr>
                <w:rFonts w:eastAsia="Times New Roman"/>
                <w:iCs/>
                <w:lang w:eastAsia="pl-PL"/>
              </w:rPr>
              <w:t xml:space="preserve">i </w:t>
            </w:r>
            <w:r w:rsidR="0059451A">
              <w:rPr>
                <w:rFonts w:eastAsia="Times New Roman"/>
                <w:iCs/>
                <w:lang w:eastAsia="pl-PL"/>
              </w:rPr>
              <w:t xml:space="preserve">za </w:t>
            </w:r>
            <w:r w:rsidR="00720227">
              <w:rPr>
                <w:rFonts w:eastAsia="Times New Roman"/>
                <w:iCs/>
                <w:lang w:eastAsia="pl-PL"/>
              </w:rPr>
              <w:t xml:space="preserve">opóźnienie </w:t>
            </w:r>
          </w:p>
        </w:tc>
        <w:tc>
          <w:tcPr>
            <w:tcW w:w="205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8.7</w:t>
            </w:r>
          </w:p>
        </w:tc>
        <w:tc>
          <w:tcPr>
            <w:tcW w:w="4108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 xml:space="preserve">10% </w:t>
            </w:r>
            <w:r w:rsidR="0059451A">
              <w:rPr>
                <w:rFonts w:eastAsia="Times New Roman"/>
                <w:iCs/>
                <w:lang w:eastAsia="pl-PL"/>
              </w:rPr>
              <w:t>Zatwierdzonej Kwoty Kontraktowej (włącznie z VAT)</w:t>
            </w:r>
            <w:r w:rsidRPr="00AA6D8B">
              <w:rPr>
                <w:rFonts w:eastAsia="Times New Roman"/>
                <w:iCs/>
                <w:lang w:eastAsia="pl-PL"/>
              </w:rPr>
              <w:t xml:space="preserve"> </w:t>
            </w:r>
          </w:p>
        </w:tc>
      </w:tr>
      <w:tr w:rsidR="006E37BD" w:rsidRPr="00AA6D8B" w:rsidTr="009C1283">
        <w:tblPrEx>
          <w:tblCellMar>
            <w:left w:w="108" w:type="dxa"/>
            <w:right w:w="108" w:type="dxa"/>
          </w:tblCellMar>
        </w:tblPrEx>
        <w:trPr>
          <w:cantSplit/>
          <w:trHeight w:val="653"/>
          <w:jc w:val="center"/>
        </w:trPr>
        <w:tc>
          <w:tcPr>
            <w:tcW w:w="304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lastRenderedPageBreak/>
              <w:t>Minimalna kwota Przejściowego Świadectwa Płatności</w:t>
            </w:r>
          </w:p>
        </w:tc>
        <w:tc>
          <w:tcPr>
            <w:tcW w:w="205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14.6</w:t>
            </w:r>
          </w:p>
        </w:tc>
        <w:tc>
          <w:tcPr>
            <w:tcW w:w="4108" w:type="dxa"/>
            <w:vAlign w:val="center"/>
          </w:tcPr>
          <w:p w:rsidR="006E37BD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</w:p>
          <w:p w:rsidR="00582F25" w:rsidRDefault="00582F25" w:rsidP="00582F25">
            <w:pPr>
              <w:spacing w:before="0"/>
              <w:ind w:firstLine="0"/>
              <w:rPr>
                <w:rFonts w:eastAsia="Times New Roman"/>
                <w:b/>
                <w:iCs/>
                <w:lang w:eastAsia="pl-PL"/>
              </w:rPr>
            </w:pPr>
            <w:r>
              <w:rPr>
                <w:rFonts w:eastAsia="Times New Roman"/>
                <w:b/>
                <w:iCs/>
                <w:lang w:eastAsia="pl-PL"/>
              </w:rPr>
              <w:t xml:space="preserve">Poziom minimalnej kwoty  PSP zostanie </w:t>
            </w:r>
            <w:r w:rsidR="009C1283">
              <w:rPr>
                <w:rFonts w:eastAsia="Times New Roman"/>
                <w:b/>
                <w:iCs/>
                <w:lang w:eastAsia="pl-PL"/>
              </w:rPr>
              <w:t>ustalony po podpisaniu umowy według wzoru:</w:t>
            </w:r>
            <w:r>
              <w:rPr>
                <w:rFonts w:eastAsia="Times New Roman"/>
                <w:b/>
                <w:iCs/>
                <w:lang w:eastAsia="pl-PL"/>
              </w:rPr>
              <w:t xml:space="preserve"> </w:t>
            </w:r>
          </w:p>
          <w:p w:rsidR="00582F25" w:rsidRDefault="00582F25" w:rsidP="00582F25">
            <w:pPr>
              <w:spacing w:before="0"/>
              <w:ind w:firstLine="0"/>
              <w:rPr>
                <w:rFonts w:eastAsia="Times New Roman"/>
                <w:b/>
                <w:iCs/>
                <w:lang w:eastAsia="pl-PL"/>
              </w:rPr>
            </w:pPr>
          </w:p>
          <w:p w:rsidR="00582F25" w:rsidRPr="008F354F" w:rsidRDefault="00582F25" w:rsidP="00582F25">
            <w:pPr>
              <w:spacing w:before="0"/>
              <w:ind w:firstLine="0"/>
              <w:rPr>
                <w:rFonts w:eastAsia="Times New Roman"/>
                <w:b/>
                <w:iCs/>
                <w:lang w:eastAsia="pl-PL"/>
              </w:rPr>
            </w:pPr>
            <w:r w:rsidRPr="00582F25">
              <w:rPr>
                <w:rFonts w:eastAsia="Times New Roman"/>
                <w:b/>
                <w:iCs/>
                <w:lang w:eastAsia="pl-PL"/>
              </w:rPr>
              <w:t>ZKK/[(CZTU-CZTP)/2]</w:t>
            </w:r>
          </w:p>
          <w:p w:rsidR="00582F25" w:rsidRDefault="00582F25" w:rsidP="00582F25">
            <w:pPr>
              <w:spacing w:before="0"/>
              <w:ind w:firstLine="0"/>
              <w:rPr>
                <w:rFonts w:eastAsia="Times New Roman"/>
                <w:b/>
                <w:iCs/>
                <w:lang w:eastAsia="pl-PL"/>
              </w:rPr>
            </w:pPr>
            <w:r>
              <w:rPr>
                <w:rFonts w:eastAsia="Times New Roman"/>
                <w:iCs/>
                <w:lang w:eastAsia="pl-PL"/>
              </w:rPr>
              <w:t>ZKK – zatwierdzona Kwota Kontraktowa</w:t>
            </w:r>
            <w:r w:rsidR="008F354F">
              <w:rPr>
                <w:rFonts w:eastAsia="Times New Roman"/>
                <w:iCs/>
                <w:lang w:eastAsia="pl-PL"/>
              </w:rPr>
              <w:t xml:space="preserve"> </w:t>
            </w:r>
            <w:r w:rsidR="008F354F" w:rsidRPr="00582F25">
              <w:rPr>
                <w:rFonts w:eastAsia="Times New Roman"/>
                <w:b/>
                <w:iCs/>
                <w:lang w:eastAsia="pl-PL"/>
              </w:rPr>
              <w:t>[</w:t>
            </w:r>
            <w:r w:rsidR="008F354F">
              <w:rPr>
                <w:rFonts w:eastAsia="Times New Roman"/>
                <w:b/>
                <w:iCs/>
                <w:lang w:eastAsia="pl-PL"/>
              </w:rPr>
              <w:t>zł</w:t>
            </w:r>
            <w:r w:rsidR="008F354F" w:rsidRPr="00582F25">
              <w:rPr>
                <w:rFonts w:eastAsia="Times New Roman"/>
                <w:b/>
                <w:iCs/>
                <w:lang w:eastAsia="pl-PL"/>
              </w:rPr>
              <w:t>]</w:t>
            </w:r>
          </w:p>
          <w:p w:rsidR="008F354F" w:rsidRDefault="008F354F" w:rsidP="00582F25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</w:p>
          <w:p w:rsidR="00582F25" w:rsidRDefault="00582F25" w:rsidP="00582F25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>
              <w:rPr>
                <w:rFonts w:eastAsia="Times New Roman"/>
                <w:iCs/>
                <w:lang w:eastAsia="pl-PL"/>
              </w:rPr>
              <w:t xml:space="preserve">CZTU - czas trwania umowy </w:t>
            </w:r>
            <w:r w:rsidR="009C1283">
              <w:rPr>
                <w:rFonts w:eastAsia="Times New Roman"/>
                <w:iCs/>
                <w:lang w:eastAsia="pl-PL"/>
              </w:rPr>
              <w:t xml:space="preserve">- </w:t>
            </w:r>
            <w:r>
              <w:rPr>
                <w:rFonts w:eastAsia="Times New Roman"/>
                <w:iCs/>
                <w:lang w:eastAsia="pl-PL"/>
              </w:rPr>
              <w:t xml:space="preserve"> </w:t>
            </w:r>
            <w:r w:rsidR="009C1283">
              <w:rPr>
                <w:rFonts w:eastAsia="Times New Roman"/>
                <w:iCs/>
                <w:lang w:eastAsia="pl-PL"/>
              </w:rPr>
              <w:t>(</w:t>
            </w:r>
            <w:r>
              <w:rPr>
                <w:rFonts w:eastAsia="Times New Roman"/>
                <w:iCs/>
                <w:lang w:eastAsia="pl-PL"/>
              </w:rPr>
              <w:t>liczba pełnych miesięcy kalendarzowych</w:t>
            </w:r>
            <w:r w:rsidR="008F354F">
              <w:rPr>
                <w:rFonts w:eastAsia="Times New Roman"/>
                <w:iCs/>
                <w:lang w:eastAsia="pl-PL"/>
              </w:rPr>
              <w:t>)</w:t>
            </w:r>
            <w:r w:rsidR="008F354F" w:rsidRPr="00582F25">
              <w:rPr>
                <w:rFonts w:eastAsia="Times New Roman"/>
                <w:b/>
                <w:iCs/>
                <w:lang w:eastAsia="pl-PL"/>
              </w:rPr>
              <w:t xml:space="preserve"> [</w:t>
            </w:r>
            <w:r w:rsidR="008F354F">
              <w:rPr>
                <w:rFonts w:eastAsia="Times New Roman"/>
                <w:b/>
                <w:iCs/>
                <w:lang w:eastAsia="pl-PL"/>
              </w:rPr>
              <w:t>lm]</w:t>
            </w:r>
          </w:p>
          <w:p w:rsidR="008F354F" w:rsidRDefault="008F354F" w:rsidP="00582F25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</w:p>
          <w:p w:rsidR="006E37BD" w:rsidRPr="00AA6D8B" w:rsidRDefault="00582F25" w:rsidP="00582F25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>
              <w:rPr>
                <w:rFonts w:eastAsia="Times New Roman"/>
                <w:iCs/>
                <w:lang w:eastAsia="pl-PL"/>
              </w:rPr>
              <w:t>CZTP -  czas trwania etapu projektowania</w:t>
            </w:r>
            <w:r w:rsidR="008F354F">
              <w:rPr>
                <w:rFonts w:eastAsia="Times New Roman"/>
                <w:iCs/>
                <w:lang w:eastAsia="pl-PL"/>
              </w:rPr>
              <w:t xml:space="preserve"> liczony od czasu podpisania umowy </w:t>
            </w:r>
            <w:r>
              <w:rPr>
                <w:rFonts w:eastAsia="Times New Roman"/>
                <w:iCs/>
                <w:lang w:eastAsia="pl-PL"/>
              </w:rPr>
              <w:t xml:space="preserve"> do momentu uzyskania pozwolenia na budowę </w:t>
            </w:r>
            <w:r w:rsidR="009C1283">
              <w:rPr>
                <w:rFonts w:eastAsia="Times New Roman"/>
                <w:iCs/>
                <w:lang w:eastAsia="pl-PL"/>
              </w:rPr>
              <w:t>-(</w:t>
            </w:r>
            <w:r>
              <w:rPr>
                <w:rFonts w:eastAsia="Times New Roman"/>
                <w:iCs/>
                <w:lang w:eastAsia="pl-PL"/>
              </w:rPr>
              <w:t>liczba pełnych  miesięcy kalendarzowych</w:t>
            </w:r>
            <w:r w:rsidR="008F354F">
              <w:rPr>
                <w:rFonts w:eastAsia="Times New Roman"/>
                <w:iCs/>
                <w:lang w:eastAsia="pl-PL"/>
              </w:rPr>
              <w:t xml:space="preserve">, przewidziana w niniejszej umowie na okres 9 miesięcy) </w:t>
            </w:r>
            <w:r w:rsidR="008F354F" w:rsidRPr="00582F25">
              <w:rPr>
                <w:rFonts w:eastAsia="Times New Roman"/>
                <w:b/>
                <w:iCs/>
                <w:lang w:eastAsia="pl-PL"/>
              </w:rPr>
              <w:t>[</w:t>
            </w:r>
            <w:r w:rsidR="008F354F">
              <w:rPr>
                <w:rFonts w:eastAsia="Times New Roman"/>
                <w:b/>
                <w:iCs/>
                <w:lang w:eastAsia="pl-PL"/>
              </w:rPr>
              <w:t>lm]</w:t>
            </w:r>
          </w:p>
        </w:tc>
      </w:tr>
      <w:tr w:rsidR="006E37BD" w:rsidRPr="00AA6D8B" w:rsidTr="009C1283">
        <w:tblPrEx>
          <w:tblCellMar>
            <w:left w:w="108" w:type="dxa"/>
            <w:right w:w="108" w:type="dxa"/>
          </w:tblCellMar>
        </w:tblPrEx>
        <w:trPr>
          <w:cantSplit/>
          <w:trHeight w:val="650"/>
          <w:jc w:val="center"/>
        </w:trPr>
        <w:tc>
          <w:tcPr>
            <w:tcW w:w="304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Waluta płatności</w:t>
            </w:r>
          </w:p>
        </w:tc>
        <w:tc>
          <w:tcPr>
            <w:tcW w:w="205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14.15</w:t>
            </w:r>
          </w:p>
        </w:tc>
        <w:tc>
          <w:tcPr>
            <w:tcW w:w="4108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PLN</w:t>
            </w:r>
          </w:p>
        </w:tc>
      </w:tr>
      <w:tr w:rsidR="006E37BD" w:rsidRPr="00AA6D8B" w:rsidTr="009C1283">
        <w:tblPrEx>
          <w:tblCellMar>
            <w:left w:w="108" w:type="dxa"/>
            <w:right w:w="108" w:type="dxa"/>
          </w:tblCellMar>
        </w:tblPrEx>
        <w:trPr>
          <w:cantSplit/>
          <w:trHeight w:val="848"/>
          <w:jc w:val="center"/>
        </w:trPr>
        <w:tc>
          <w:tcPr>
            <w:tcW w:w="304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Okresy na przedłożenie:</w:t>
            </w:r>
          </w:p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- dowodów ubezpieczenia</w:t>
            </w:r>
          </w:p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 xml:space="preserve">- stosownych polis </w:t>
            </w:r>
          </w:p>
        </w:tc>
        <w:tc>
          <w:tcPr>
            <w:tcW w:w="205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18.1(a)(b)</w:t>
            </w:r>
          </w:p>
        </w:tc>
        <w:tc>
          <w:tcPr>
            <w:tcW w:w="4108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przed Datą Rozpoczęcia</w:t>
            </w:r>
          </w:p>
        </w:tc>
      </w:tr>
      <w:tr w:rsidR="006E37BD" w:rsidRPr="00AA6D8B" w:rsidTr="009C1283">
        <w:tblPrEx>
          <w:tblCellMar>
            <w:left w:w="108" w:type="dxa"/>
            <w:right w:w="108" w:type="dxa"/>
          </w:tblCellMar>
        </w:tblPrEx>
        <w:trPr>
          <w:cantSplit/>
          <w:trHeight w:val="848"/>
          <w:jc w:val="center"/>
        </w:trPr>
        <w:tc>
          <w:tcPr>
            <w:tcW w:w="304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Minimalna kwota ubezpieczenia Robót i Sprzętu Wykonawcy</w:t>
            </w:r>
          </w:p>
        </w:tc>
        <w:tc>
          <w:tcPr>
            <w:tcW w:w="205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18.2</w:t>
            </w:r>
          </w:p>
        </w:tc>
        <w:tc>
          <w:tcPr>
            <w:tcW w:w="4108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105% Zatwierdzonej kwoty Kontraktowej</w:t>
            </w:r>
          </w:p>
        </w:tc>
      </w:tr>
      <w:tr w:rsidR="006E37BD" w:rsidRPr="00AA6D8B" w:rsidTr="009C1283">
        <w:tblPrEx>
          <w:tblCellMar>
            <w:left w:w="108" w:type="dxa"/>
            <w:right w:w="108" w:type="dxa"/>
          </w:tblCellMar>
        </w:tblPrEx>
        <w:trPr>
          <w:cantSplit/>
          <w:trHeight w:val="848"/>
          <w:jc w:val="center"/>
        </w:trPr>
        <w:tc>
          <w:tcPr>
            <w:tcW w:w="304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Minimalna kwota ubezpieczenia od roszczeń osób trzecich</w:t>
            </w:r>
          </w:p>
        </w:tc>
        <w:tc>
          <w:tcPr>
            <w:tcW w:w="205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18.3</w:t>
            </w:r>
          </w:p>
        </w:tc>
        <w:tc>
          <w:tcPr>
            <w:tcW w:w="4108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50.000 PLN za wypadek niezależnie od ilości zdarzeń</w:t>
            </w:r>
          </w:p>
        </w:tc>
      </w:tr>
      <w:tr w:rsidR="006E37BD" w:rsidRPr="00AA6D8B" w:rsidTr="009C1283">
        <w:tblPrEx>
          <w:tblCellMar>
            <w:left w:w="108" w:type="dxa"/>
            <w:right w:w="108" w:type="dxa"/>
          </w:tblCellMar>
        </w:tblPrEx>
        <w:trPr>
          <w:cantSplit/>
          <w:trHeight w:val="635"/>
          <w:jc w:val="center"/>
        </w:trPr>
        <w:tc>
          <w:tcPr>
            <w:tcW w:w="304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Liczba członków Komisji Rozjemczej</w:t>
            </w:r>
          </w:p>
        </w:tc>
        <w:tc>
          <w:tcPr>
            <w:tcW w:w="205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20.2</w:t>
            </w:r>
          </w:p>
        </w:tc>
        <w:tc>
          <w:tcPr>
            <w:tcW w:w="4108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1 lub 3 (ostatecznie liczba ta zostanie określona przez Zamawiającego)</w:t>
            </w:r>
          </w:p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 xml:space="preserve">Zamawiający zastrzega sobie prawo do niewyrażenia zgody na przeprowadzenie rozjemstwa w spornych sprawach. W takim przypadku Wykonawcy przysługują uprawnienia skorzystania z właściwości Sądu.  </w:t>
            </w:r>
          </w:p>
        </w:tc>
      </w:tr>
      <w:tr w:rsidR="006E37BD" w:rsidRPr="00AA6D8B" w:rsidTr="009C1283">
        <w:tblPrEx>
          <w:tblCellMar>
            <w:left w:w="108" w:type="dxa"/>
            <w:right w:w="108" w:type="dxa"/>
          </w:tblCellMar>
        </w:tblPrEx>
        <w:trPr>
          <w:cantSplit/>
          <w:trHeight w:val="4999"/>
          <w:jc w:val="center"/>
        </w:trPr>
        <w:tc>
          <w:tcPr>
            <w:tcW w:w="304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lastRenderedPageBreak/>
              <w:t>Członkowie Komisji Rozjemczej (jeśli nieustaleni) wyznaczeni przez</w:t>
            </w:r>
          </w:p>
        </w:tc>
        <w:tc>
          <w:tcPr>
            <w:tcW w:w="2054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20.3</w:t>
            </w:r>
          </w:p>
        </w:tc>
        <w:tc>
          <w:tcPr>
            <w:tcW w:w="4108" w:type="dxa"/>
            <w:vAlign w:val="center"/>
          </w:tcPr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 xml:space="preserve">Prezes SIDIR (Stowarzyszenia Inżynierów Doradców i Rzeczoznawców), Polskiej Krajowej Organizacji Członkowskiej FIDIC (00-710 Warszawa, ul. </w:t>
            </w:r>
            <w:proofErr w:type="spellStart"/>
            <w:r w:rsidRPr="00AA6D8B">
              <w:rPr>
                <w:rFonts w:eastAsia="Times New Roman"/>
                <w:iCs/>
                <w:lang w:eastAsia="pl-PL"/>
              </w:rPr>
              <w:t>Piekałkiewicza</w:t>
            </w:r>
            <w:proofErr w:type="spellEnd"/>
            <w:r w:rsidRPr="00AA6D8B">
              <w:rPr>
                <w:rFonts w:eastAsia="Times New Roman"/>
                <w:iCs/>
                <w:lang w:eastAsia="pl-PL"/>
              </w:rPr>
              <w:t xml:space="preserve"> 7) lub osoba wskazana przez Prezesa </w:t>
            </w:r>
          </w:p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Lub</w:t>
            </w:r>
          </w:p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Prezes Naczelnej Organizacji Technicznej (NOT), Warszawa, ul. Czackiego 3/5 lub osoba wskazana przez Prezesa</w:t>
            </w:r>
          </w:p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 xml:space="preserve">Lub </w:t>
            </w:r>
          </w:p>
          <w:p w:rsidR="006E37BD" w:rsidRPr="00AA6D8B" w:rsidRDefault="006E37BD" w:rsidP="00B95B6D">
            <w:pPr>
              <w:spacing w:before="0"/>
              <w:ind w:firstLine="0"/>
              <w:rPr>
                <w:rFonts w:eastAsia="Times New Roman"/>
                <w:iCs/>
                <w:lang w:eastAsia="pl-PL"/>
              </w:rPr>
            </w:pPr>
            <w:r w:rsidRPr="00AA6D8B">
              <w:rPr>
                <w:rFonts w:eastAsia="Times New Roman"/>
                <w:iCs/>
                <w:lang w:eastAsia="pl-PL"/>
              </w:rPr>
              <w:t>Inżynier Kontraktu – wyznaczeni przez Inżyniera Rezydenta eksperci zewnętrzni  z zespołu Inżyniera, nie biorący dotychczas udziału w nadzorowaniu przedmiotowego Kontraktu</w:t>
            </w:r>
          </w:p>
        </w:tc>
      </w:tr>
    </w:tbl>
    <w:p w:rsidR="006E37BD" w:rsidRPr="00AA6D8B" w:rsidRDefault="006E37BD" w:rsidP="006E37BD">
      <w:pPr>
        <w:spacing w:before="0"/>
        <w:ind w:firstLine="0"/>
        <w:rPr>
          <w:rFonts w:eastAsia="Times New Roman"/>
          <w:iCs/>
          <w:lang w:eastAsia="pl-PL"/>
        </w:rPr>
      </w:pPr>
      <w:r w:rsidRPr="00AA6D8B">
        <w:rPr>
          <w:rFonts w:eastAsia="Times New Roman"/>
          <w:iCs/>
          <w:lang w:eastAsia="pl-PL"/>
        </w:rPr>
        <w:t>Podpis:.............................................................................................................................</w:t>
      </w:r>
    </w:p>
    <w:p w:rsidR="006E37BD" w:rsidRPr="00AA6D8B" w:rsidRDefault="006E37BD" w:rsidP="006E37BD">
      <w:pPr>
        <w:spacing w:before="0"/>
        <w:ind w:firstLine="0"/>
        <w:rPr>
          <w:rFonts w:eastAsia="Times New Roman"/>
          <w:iCs/>
          <w:lang w:eastAsia="pl-PL"/>
        </w:rPr>
      </w:pPr>
      <w:r w:rsidRPr="00AA6D8B">
        <w:rPr>
          <w:rFonts w:eastAsia="Times New Roman"/>
          <w:iCs/>
          <w:lang w:eastAsia="pl-PL"/>
        </w:rPr>
        <w:t>występujący w charakterze:.................................................................................................</w:t>
      </w:r>
    </w:p>
    <w:p w:rsidR="006E37BD" w:rsidRPr="00AA6D8B" w:rsidRDefault="006E37BD" w:rsidP="006E37BD">
      <w:pPr>
        <w:spacing w:before="0"/>
        <w:ind w:firstLine="0"/>
        <w:rPr>
          <w:rFonts w:eastAsia="Times New Roman"/>
          <w:iCs/>
          <w:lang w:eastAsia="pl-PL"/>
        </w:rPr>
      </w:pPr>
      <w:r w:rsidRPr="00AA6D8B">
        <w:rPr>
          <w:rFonts w:eastAsia="Times New Roman"/>
          <w:iCs/>
          <w:lang w:eastAsia="pl-PL"/>
        </w:rPr>
        <w:t>należycie upoważniony do podpisania oferty w imieniu i na rzecz:</w:t>
      </w:r>
    </w:p>
    <w:p w:rsidR="006E37BD" w:rsidRPr="00AA6D8B" w:rsidRDefault="006E37BD" w:rsidP="006E37BD">
      <w:pPr>
        <w:spacing w:before="0"/>
        <w:ind w:firstLine="0"/>
        <w:rPr>
          <w:rFonts w:eastAsia="Times New Roman"/>
          <w:iCs/>
          <w:lang w:eastAsia="pl-PL"/>
        </w:rPr>
      </w:pPr>
      <w:r w:rsidRPr="00AA6D8B">
        <w:rPr>
          <w:rFonts w:eastAsia="Times New Roman"/>
          <w:iCs/>
          <w:lang w:eastAsia="pl-PL"/>
        </w:rPr>
        <w:t>....................................................................................................................................................</w:t>
      </w:r>
    </w:p>
    <w:p w:rsidR="006E37BD" w:rsidRPr="00AA6D8B" w:rsidRDefault="006E37BD" w:rsidP="006E37BD">
      <w:pPr>
        <w:spacing w:before="0"/>
        <w:ind w:firstLine="0"/>
        <w:rPr>
          <w:rFonts w:eastAsia="Times New Roman"/>
          <w:iCs/>
          <w:lang w:eastAsia="pl-PL"/>
        </w:rPr>
      </w:pPr>
      <w:r w:rsidRPr="00AA6D8B">
        <w:rPr>
          <w:rFonts w:eastAsia="Times New Roman"/>
          <w:iCs/>
          <w:lang w:eastAsia="pl-PL"/>
        </w:rPr>
        <w:t>Data: ...............................</w:t>
      </w:r>
    </w:p>
    <w:p w:rsidR="00EC27FB" w:rsidRDefault="00EC27FB"/>
    <w:sectPr w:rsidR="00EC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1B2631"/>
    <w:multiLevelType w:val="hybridMultilevel"/>
    <w:tmpl w:val="2A12718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37BD"/>
    <w:rsid w:val="000A6292"/>
    <w:rsid w:val="003B094C"/>
    <w:rsid w:val="00582F25"/>
    <w:rsid w:val="0059451A"/>
    <w:rsid w:val="005C598C"/>
    <w:rsid w:val="006E37BD"/>
    <w:rsid w:val="00720227"/>
    <w:rsid w:val="008F354F"/>
    <w:rsid w:val="009C1283"/>
    <w:rsid w:val="00A0466A"/>
    <w:rsid w:val="00BD7A7B"/>
    <w:rsid w:val="00C25DBC"/>
    <w:rsid w:val="00E424BA"/>
    <w:rsid w:val="00EC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53503A-F8D9-40CA-8721-A2F2BC9BC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E37BD"/>
    <w:pPr>
      <w:spacing w:before="240" w:after="0" w:line="240" w:lineRule="auto"/>
      <w:ind w:firstLine="709"/>
    </w:pPr>
    <w:rPr>
      <w:rFonts w:ascii="Calibri" w:eastAsia="Calibri" w:hAnsi="Calibri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699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CP24</dc:creator>
  <cp:keywords/>
  <dc:description/>
  <cp:lastModifiedBy>AGlowinska</cp:lastModifiedBy>
  <cp:revision>2</cp:revision>
  <dcterms:created xsi:type="dcterms:W3CDTF">2017-10-31T13:11:00Z</dcterms:created>
  <dcterms:modified xsi:type="dcterms:W3CDTF">2017-10-31T13:11:00Z</dcterms:modified>
</cp:coreProperties>
</file>